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36" w:rsidRDefault="001B3E36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93B07">
        <w:rPr>
          <w:sz w:val="18"/>
          <w:szCs w:val="18"/>
        </w:rPr>
        <w:tab/>
      </w:r>
      <w:r>
        <w:rPr>
          <w:rFonts w:ascii="Times New Roman" w:hAnsi="Times New Roman" w:cs="Times New Roman"/>
          <w:lang w:eastAsia="ru-RU"/>
        </w:rPr>
        <w:t xml:space="preserve">Приложение №5  </w:t>
      </w:r>
      <w:r w:rsidRPr="007A192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lang w:eastAsia="ru-RU"/>
        </w:rPr>
        <w:t>постановлению</w:t>
      </w:r>
      <w:r w:rsidRPr="007A1921">
        <w:rPr>
          <w:rFonts w:ascii="Times New Roman" w:hAnsi="Times New Roman" w:cs="Times New Roman"/>
          <w:lang w:eastAsia="ru-RU"/>
        </w:rPr>
        <w:t xml:space="preserve">  </w:t>
      </w:r>
    </w:p>
    <w:p w:rsidR="001B3E36" w:rsidRDefault="001B3E36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7A1921">
        <w:rPr>
          <w:rFonts w:ascii="Times New Roman" w:hAnsi="Times New Roman" w:cs="Times New Roman"/>
          <w:lang w:eastAsia="ru-RU"/>
        </w:rPr>
        <w:t>" О</w:t>
      </w:r>
      <w:r>
        <w:rPr>
          <w:rFonts w:ascii="Times New Roman" w:hAnsi="Times New Roman" w:cs="Times New Roman"/>
          <w:lang w:eastAsia="ru-RU"/>
        </w:rPr>
        <w:t xml:space="preserve">б </w:t>
      </w:r>
      <w:r w:rsidRPr="007A1921">
        <w:rPr>
          <w:rFonts w:ascii="Times New Roman" w:hAnsi="Times New Roman" w:cs="Times New Roman"/>
          <w:lang w:eastAsia="ru-RU"/>
        </w:rPr>
        <w:t xml:space="preserve"> исполнении  бюджета</w:t>
      </w:r>
    </w:p>
    <w:p w:rsidR="001B3E36" w:rsidRDefault="001B3E36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7A1921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Могильно-Посельского</w:t>
      </w:r>
      <w:r w:rsidRPr="007A1921">
        <w:rPr>
          <w:rFonts w:ascii="Times New Roman" w:hAnsi="Times New Roman" w:cs="Times New Roman"/>
          <w:lang w:eastAsia="ru-RU"/>
        </w:rPr>
        <w:t xml:space="preserve"> сельского поселения  </w:t>
      </w:r>
    </w:p>
    <w:p w:rsidR="001B3E36" w:rsidRPr="007A1921" w:rsidRDefault="001B3E36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 </w:t>
      </w:r>
      <w:r w:rsidR="002D48C7">
        <w:rPr>
          <w:rFonts w:ascii="Times New Roman" w:hAnsi="Times New Roman" w:cs="Times New Roman"/>
          <w:lang w:eastAsia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 квартал 2021</w:t>
      </w:r>
      <w:r w:rsidRPr="007A1921">
        <w:rPr>
          <w:rFonts w:ascii="Times New Roman" w:hAnsi="Times New Roman" w:cs="Times New Roman"/>
          <w:lang w:eastAsia="ru-RU"/>
        </w:rPr>
        <w:t xml:space="preserve"> год</w:t>
      </w:r>
      <w:r>
        <w:rPr>
          <w:rFonts w:ascii="Times New Roman" w:hAnsi="Times New Roman" w:cs="Times New Roman"/>
          <w:lang w:eastAsia="ru-RU"/>
        </w:rPr>
        <w:t>а</w:t>
      </w:r>
      <w:r w:rsidRPr="007A1921">
        <w:rPr>
          <w:rFonts w:ascii="Times New Roman" w:hAnsi="Times New Roman" w:cs="Times New Roman"/>
          <w:lang w:eastAsia="ru-RU"/>
        </w:rPr>
        <w:t xml:space="preserve">"        </w:t>
      </w:r>
    </w:p>
    <w:p w:rsidR="001B3E36" w:rsidRDefault="001B3E36" w:rsidP="007A1921">
      <w:pPr>
        <w:tabs>
          <w:tab w:val="left" w:pos="5730"/>
        </w:tabs>
        <w:rPr>
          <w:sz w:val="28"/>
          <w:szCs w:val="28"/>
        </w:rPr>
      </w:pPr>
    </w:p>
    <w:p w:rsidR="001B3E36" w:rsidRDefault="001B3E36">
      <w:pPr>
        <w:rPr>
          <w:sz w:val="28"/>
          <w:szCs w:val="28"/>
        </w:rPr>
      </w:pPr>
    </w:p>
    <w:p w:rsidR="001B3E36" w:rsidRPr="003169C7" w:rsidRDefault="001B3E36" w:rsidP="00493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9C7">
        <w:rPr>
          <w:rFonts w:ascii="Times New Roman" w:hAnsi="Times New Roman" w:cs="Times New Roman"/>
          <w:sz w:val="28"/>
          <w:szCs w:val="28"/>
        </w:rPr>
        <w:t xml:space="preserve">Отчет о расходовании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Могильно-Посельского</w:t>
      </w:r>
      <w:r w:rsidRPr="003169C7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за </w:t>
      </w:r>
      <w:r w:rsidR="002D48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3169C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69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3E36" w:rsidRPr="003169C7" w:rsidRDefault="001B3E36" w:rsidP="00493B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B3E36" w:rsidRPr="000F6132">
        <w:tc>
          <w:tcPr>
            <w:tcW w:w="3190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бюджет, руб.</w:t>
            </w:r>
          </w:p>
        </w:tc>
        <w:tc>
          <w:tcPr>
            <w:tcW w:w="3190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Уточненный бюджет, руб.</w:t>
            </w:r>
          </w:p>
        </w:tc>
        <w:tc>
          <w:tcPr>
            <w:tcW w:w="3191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 резервного фонда, руб.</w:t>
            </w:r>
          </w:p>
        </w:tc>
      </w:tr>
      <w:tr w:rsidR="001B3E36" w:rsidRPr="000F6132">
        <w:tc>
          <w:tcPr>
            <w:tcW w:w="3190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F613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3190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1B3E36" w:rsidRPr="000F6132" w:rsidRDefault="001B3E36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61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B3E36" w:rsidRPr="003169C7" w:rsidRDefault="001B3E36" w:rsidP="00493B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3E36" w:rsidRPr="003169C7" w:rsidSect="00A5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B07"/>
    <w:rsid w:val="00030519"/>
    <w:rsid w:val="0007256E"/>
    <w:rsid w:val="0007416A"/>
    <w:rsid w:val="00080172"/>
    <w:rsid w:val="000A0045"/>
    <w:rsid w:val="000F6132"/>
    <w:rsid w:val="00114941"/>
    <w:rsid w:val="00125112"/>
    <w:rsid w:val="001B3E36"/>
    <w:rsid w:val="001E727A"/>
    <w:rsid w:val="00252103"/>
    <w:rsid w:val="00272D0F"/>
    <w:rsid w:val="00276906"/>
    <w:rsid w:val="0028177C"/>
    <w:rsid w:val="002D48C7"/>
    <w:rsid w:val="002F6587"/>
    <w:rsid w:val="002F6E0F"/>
    <w:rsid w:val="00305227"/>
    <w:rsid w:val="003169C7"/>
    <w:rsid w:val="00383A5A"/>
    <w:rsid w:val="003C204A"/>
    <w:rsid w:val="0040714B"/>
    <w:rsid w:val="00477396"/>
    <w:rsid w:val="00493B07"/>
    <w:rsid w:val="004C2C62"/>
    <w:rsid w:val="004E35CA"/>
    <w:rsid w:val="004F35E8"/>
    <w:rsid w:val="00511E08"/>
    <w:rsid w:val="00537B96"/>
    <w:rsid w:val="00562369"/>
    <w:rsid w:val="0057689F"/>
    <w:rsid w:val="005868DF"/>
    <w:rsid w:val="005A62E5"/>
    <w:rsid w:val="00626766"/>
    <w:rsid w:val="00662E16"/>
    <w:rsid w:val="00674A36"/>
    <w:rsid w:val="00687863"/>
    <w:rsid w:val="00744859"/>
    <w:rsid w:val="0077691D"/>
    <w:rsid w:val="007A1921"/>
    <w:rsid w:val="007E65FD"/>
    <w:rsid w:val="00850A5A"/>
    <w:rsid w:val="0085348A"/>
    <w:rsid w:val="00865A0B"/>
    <w:rsid w:val="0086721B"/>
    <w:rsid w:val="008A02F1"/>
    <w:rsid w:val="008C191C"/>
    <w:rsid w:val="008D11ED"/>
    <w:rsid w:val="008D23DF"/>
    <w:rsid w:val="008D732B"/>
    <w:rsid w:val="009B27F8"/>
    <w:rsid w:val="009B612B"/>
    <w:rsid w:val="009D4B97"/>
    <w:rsid w:val="009E0D2E"/>
    <w:rsid w:val="009F29A7"/>
    <w:rsid w:val="009F7699"/>
    <w:rsid w:val="00A55236"/>
    <w:rsid w:val="00A866B4"/>
    <w:rsid w:val="00AB57BE"/>
    <w:rsid w:val="00AD2021"/>
    <w:rsid w:val="00B3413A"/>
    <w:rsid w:val="00BB1BB3"/>
    <w:rsid w:val="00BF1633"/>
    <w:rsid w:val="00C43A00"/>
    <w:rsid w:val="00C45448"/>
    <w:rsid w:val="00C7398B"/>
    <w:rsid w:val="00CD31A9"/>
    <w:rsid w:val="00CF30F0"/>
    <w:rsid w:val="00CF3C94"/>
    <w:rsid w:val="00D05CB6"/>
    <w:rsid w:val="00D320C8"/>
    <w:rsid w:val="00D413CD"/>
    <w:rsid w:val="00D7132D"/>
    <w:rsid w:val="00D7246A"/>
    <w:rsid w:val="00DB7C8D"/>
    <w:rsid w:val="00DF69E6"/>
    <w:rsid w:val="00E105F0"/>
    <w:rsid w:val="00E3174E"/>
    <w:rsid w:val="00E563E5"/>
    <w:rsid w:val="00E72E46"/>
    <w:rsid w:val="00E757E8"/>
    <w:rsid w:val="00EC43F9"/>
    <w:rsid w:val="00EF1693"/>
    <w:rsid w:val="00EF3F0F"/>
    <w:rsid w:val="00F33E95"/>
    <w:rsid w:val="00F34D81"/>
    <w:rsid w:val="00F3509A"/>
    <w:rsid w:val="00F82BBF"/>
    <w:rsid w:val="00F8602A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FC9F"/>
  <w15:docId w15:val="{70053EA6-D2F0-4110-A7E9-C61B1D3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B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5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5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2003-02-07T00:46:00Z</cp:lastPrinted>
  <dcterms:created xsi:type="dcterms:W3CDTF">2014-02-27T08:47:00Z</dcterms:created>
  <dcterms:modified xsi:type="dcterms:W3CDTF">2021-10-07T10:17:00Z</dcterms:modified>
</cp:coreProperties>
</file>