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D9925" w14:textId="2B5F6565" w:rsidR="0031177F" w:rsidRPr="00906031" w:rsidRDefault="0031177F" w:rsidP="0031177F">
      <w:pPr>
        <w:jc w:val="center"/>
        <w:rPr>
          <w:rFonts w:ascii="Times New Roman" w:hAnsi="Times New Roman" w:cs="Times New Roman"/>
          <w:b/>
          <w:sz w:val="28"/>
          <w:szCs w:val="28"/>
        </w:rPr>
      </w:pPr>
      <w:r w:rsidRPr="00906031">
        <w:rPr>
          <w:rFonts w:ascii="Times New Roman" w:hAnsi="Times New Roman" w:cs="Times New Roman"/>
          <w:b/>
          <w:sz w:val="28"/>
          <w:szCs w:val="28"/>
        </w:rPr>
        <w:t>Совет</w:t>
      </w:r>
    </w:p>
    <w:p w14:paraId="3A091CC0" w14:textId="77777777" w:rsidR="0031177F" w:rsidRPr="00906031" w:rsidRDefault="0031177F" w:rsidP="0031177F">
      <w:pPr>
        <w:jc w:val="center"/>
        <w:rPr>
          <w:rFonts w:ascii="Times New Roman" w:hAnsi="Times New Roman" w:cs="Times New Roman"/>
          <w:b/>
          <w:sz w:val="28"/>
          <w:szCs w:val="28"/>
        </w:rPr>
      </w:pPr>
      <w:r w:rsidRPr="00906031">
        <w:rPr>
          <w:rFonts w:ascii="Times New Roman" w:hAnsi="Times New Roman" w:cs="Times New Roman"/>
          <w:b/>
          <w:sz w:val="28"/>
          <w:szCs w:val="28"/>
        </w:rPr>
        <w:t>Могильно-Посельского сельского поселения</w:t>
      </w:r>
    </w:p>
    <w:p w14:paraId="0AA0B26B" w14:textId="77777777" w:rsidR="0031177F" w:rsidRPr="00906031" w:rsidRDefault="0031177F" w:rsidP="0031177F">
      <w:pPr>
        <w:jc w:val="center"/>
        <w:rPr>
          <w:rFonts w:ascii="Times New Roman" w:hAnsi="Times New Roman" w:cs="Times New Roman"/>
          <w:b/>
          <w:sz w:val="28"/>
          <w:szCs w:val="28"/>
        </w:rPr>
      </w:pPr>
      <w:r w:rsidRPr="00906031">
        <w:rPr>
          <w:rFonts w:ascii="Times New Roman" w:hAnsi="Times New Roman" w:cs="Times New Roman"/>
          <w:b/>
          <w:sz w:val="28"/>
          <w:szCs w:val="28"/>
        </w:rPr>
        <w:t>Большереченского муниципального района</w:t>
      </w:r>
    </w:p>
    <w:p w14:paraId="51E95CFB" w14:textId="77777777" w:rsidR="0031177F" w:rsidRPr="00906031" w:rsidRDefault="0031177F" w:rsidP="0031177F">
      <w:pPr>
        <w:jc w:val="center"/>
        <w:rPr>
          <w:rFonts w:ascii="Times New Roman" w:hAnsi="Times New Roman" w:cs="Times New Roman"/>
          <w:b/>
          <w:sz w:val="28"/>
          <w:szCs w:val="28"/>
        </w:rPr>
      </w:pPr>
      <w:r w:rsidRPr="00906031">
        <w:rPr>
          <w:rFonts w:ascii="Times New Roman" w:hAnsi="Times New Roman" w:cs="Times New Roman"/>
          <w:b/>
          <w:sz w:val="28"/>
          <w:szCs w:val="28"/>
        </w:rPr>
        <w:t>Омской области</w:t>
      </w:r>
    </w:p>
    <w:p w14:paraId="00A0E62C" w14:textId="77777777" w:rsidR="0031177F" w:rsidRPr="0031177F" w:rsidRDefault="0031177F" w:rsidP="0031177F">
      <w:pPr>
        <w:jc w:val="center"/>
        <w:rPr>
          <w:b/>
          <w:sz w:val="24"/>
          <w:szCs w:val="24"/>
        </w:rPr>
      </w:pPr>
    </w:p>
    <w:p w14:paraId="32C999FF" w14:textId="5ECEA09D" w:rsidR="0031177F" w:rsidRPr="00906031" w:rsidRDefault="0031177F" w:rsidP="0031177F">
      <w:pPr>
        <w:rPr>
          <w:rFonts w:ascii="Times New Roman" w:hAnsi="Times New Roman" w:cs="Times New Roman"/>
          <w:sz w:val="28"/>
          <w:szCs w:val="28"/>
        </w:rPr>
      </w:pPr>
      <w:r w:rsidRPr="00906031">
        <w:rPr>
          <w:rFonts w:ascii="Times New Roman" w:hAnsi="Times New Roman" w:cs="Times New Roman"/>
          <w:sz w:val="28"/>
          <w:szCs w:val="28"/>
        </w:rPr>
        <w:t xml:space="preserve">      </w:t>
      </w:r>
      <w:r w:rsidR="00906031">
        <w:rPr>
          <w:rFonts w:ascii="Times New Roman" w:hAnsi="Times New Roman" w:cs="Times New Roman"/>
          <w:sz w:val="28"/>
          <w:szCs w:val="28"/>
        </w:rPr>
        <w:t>22.04.</w:t>
      </w:r>
      <w:r w:rsidR="00694848" w:rsidRPr="00906031">
        <w:rPr>
          <w:rFonts w:ascii="Times New Roman" w:hAnsi="Times New Roman" w:cs="Times New Roman"/>
          <w:sz w:val="28"/>
          <w:szCs w:val="28"/>
        </w:rPr>
        <w:t>202</w:t>
      </w:r>
      <w:r w:rsidR="000B1F02" w:rsidRPr="00906031">
        <w:rPr>
          <w:rFonts w:ascii="Times New Roman" w:hAnsi="Times New Roman" w:cs="Times New Roman"/>
          <w:sz w:val="28"/>
          <w:szCs w:val="28"/>
        </w:rPr>
        <w:t>4</w:t>
      </w:r>
      <w:r w:rsidR="00694848" w:rsidRPr="00906031">
        <w:rPr>
          <w:rFonts w:ascii="Times New Roman" w:hAnsi="Times New Roman" w:cs="Times New Roman"/>
          <w:sz w:val="28"/>
          <w:szCs w:val="28"/>
        </w:rPr>
        <w:t xml:space="preserve">                                                                                                </w:t>
      </w:r>
      <w:r w:rsidRPr="00906031">
        <w:rPr>
          <w:rFonts w:ascii="Times New Roman" w:hAnsi="Times New Roman" w:cs="Times New Roman"/>
          <w:sz w:val="28"/>
          <w:szCs w:val="28"/>
        </w:rPr>
        <w:t xml:space="preserve">        № </w:t>
      </w:r>
      <w:r w:rsidR="00906031">
        <w:rPr>
          <w:rFonts w:ascii="Times New Roman" w:hAnsi="Times New Roman" w:cs="Times New Roman"/>
          <w:sz w:val="28"/>
          <w:szCs w:val="28"/>
        </w:rPr>
        <w:t>192</w:t>
      </w:r>
      <w:r w:rsidR="000B1F02" w:rsidRPr="00906031">
        <w:rPr>
          <w:rFonts w:ascii="Times New Roman" w:hAnsi="Times New Roman" w:cs="Times New Roman"/>
          <w:sz w:val="28"/>
          <w:szCs w:val="28"/>
        </w:rPr>
        <w:t xml:space="preserve"> </w:t>
      </w:r>
      <w:r w:rsidRPr="00906031">
        <w:rPr>
          <w:rFonts w:ascii="Times New Roman" w:hAnsi="Times New Roman" w:cs="Times New Roman"/>
          <w:sz w:val="28"/>
          <w:szCs w:val="28"/>
        </w:rPr>
        <w:t xml:space="preserve">                  </w:t>
      </w:r>
    </w:p>
    <w:p w14:paraId="7B258EB2" w14:textId="77777777" w:rsidR="0031177F" w:rsidRPr="0031177F" w:rsidRDefault="0031177F" w:rsidP="0031177F">
      <w:pPr>
        <w:jc w:val="right"/>
        <w:outlineLvl w:val="0"/>
        <w:rPr>
          <w:sz w:val="24"/>
          <w:szCs w:val="24"/>
        </w:rPr>
      </w:pPr>
      <w:r w:rsidRPr="0031177F">
        <w:rPr>
          <w:b/>
          <w:sz w:val="24"/>
          <w:szCs w:val="24"/>
        </w:rPr>
        <w:t xml:space="preserve"> </w:t>
      </w:r>
    </w:p>
    <w:p w14:paraId="6AE0324E" w14:textId="77777777" w:rsidR="0031177F" w:rsidRPr="0031177F" w:rsidRDefault="0031177F" w:rsidP="0031177F">
      <w:pPr>
        <w:jc w:val="right"/>
        <w:outlineLvl w:val="0"/>
        <w:rPr>
          <w:sz w:val="24"/>
          <w:szCs w:val="24"/>
        </w:rPr>
      </w:pPr>
    </w:p>
    <w:p w14:paraId="35F6CD0D" w14:textId="77777777" w:rsidR="0031177F" w:rsidRPr="0031177F" w:rsidRDefault="0031177F" w:rsidP="0031177F">
      <w:pPr>
        <w:shd w:val="clear" w:color="auto" w:fill="FFFFFF"/>
        <w:spacing w:line="322" w:lineRule="exact"/>
        <w:jc w:val="center"/>
        <w:rPr>
          <w:bCs/>
          <w:sz w:val="24"/>
          <w:szCs w:val="24"/>
        </w:rPr>
      </w:pPr>
      <w:r w:rsidRPr="0031177F">
        <w:rPr>
          <w:bCs/>
          <w:sz w:val="24"/>
          <w:szCs w:val="24"/>
        </w:rPr>
        <w:t xml:space="preserve">Об исполнении бюджета Могильно-Посельского сельского поселения </w:t>
      </w:r>
    </w:p>
    <w:p w14:paraId="58254928" w14:textId="05F8A503" w:rsidR="0031177F" w:rsidRPr="0031177F" w:rsidRDefault="0031177F" w:rsidP="0031177F">
      <w:pPr>
        <w:shd w:val="clear" w:color="auto" w:fill="FFFFFF"/>
        <w:spacing w:line="322" w:lineRule="exact"/>
        <w:jc w:val="center"/>
        <w:rPr>
          <w:bCs/>
          <w:sz w:val="24"/>
          <w:szCs w:val="24"/>
        </w:rPr>
      </w:pPr>
      <w:r w:rsidRPr="0031177F">
        <w:rPr>
          <w:bCs/>
          <w:sz w:val="24"/>
          <w:szCs w:val="24"/>
        </w:rPr>
        <w:t>за 202</w:t>
      </w:r>
      <w:r w:rsidR="000B1F02">
        <w:rPr>
          <w:bCs/>
          <w:sz w:val="24"/>
          <w:szCs w:val="24"/>
        </w:rPr>
        <w:t>3</w:t>
      </w:r>
      <w:r w:rsidRPr="0031177F">
        <w:rPr>
          <w:bCs/>
          <w:sz w:val="24"/>
          <w:szCs w:val="24"/>
        </w:rPr>
        <w:t xml:space="preserve"> год</w:t>
      </w:r>
    </w:p>
    <w:p w14:paraId="297470C7" w14:textId="77777777" w:rsidR="0031177F" w:rsidRPr="0031177F" w:rsidRDefault="0031177F" w:rsidP="0031177F">
      <w:pPr>
        <w:shd w:val="clear" w:color="auto" w:fill="FFFFFF"/>
        <w:spacing w:line="322" w:lineRule="exact"/>
        <w:ind w:left="14"/>
        <w:jc w:val="center"/>
        <w:rPr>
          <w:bCs/>
          <w:sz w:val="24"/>
          <w:szCs w:val="24"/>
        </w:rPr>
      </w:pPr>
    </w:p>
    <w:p w14:paraId="731755AF" w14:textId="4239C5AD" w:rsidR="0031177F" w:rsidRPr="00906031" w:rsidRDefault="0031177F" w:rsidP="0031177F">
      <w:pPr>
        <w:ind w:firstLine="720"/>
        <w:jc w:val="both"/>
        <w:rPr>
          <w:rFonts w:ascii="Times New Roman" w:hAnsi="Times New Roman" w:cs="Times New Roman"/>
          <w:sz w:val="28"/>
          <w:szCs w:val="28"/>
        </w:rPr>
      </w:pPr>
      <w:r w:rsidRPr="00906031">
        <w:rPr>
          <w:rFonts w:ascii="Times New Roman" w:hAnsi="Times New Roman" w:cs="Times New Roman"/>
          <w:sz w:val="28"/>
          <w:szCs w:val="28"/>
        </w:rPr>
        <w:t xml:space="preserve">Руководствуясь пунктом 2 части 2 статьи 49 Устава Могильно-Посельского сельского поселения, пунктом 11 статьи 6 Положения «О бюджетном процессе </w:t>
      </w:r>
      <w:r w:rsidRPr="00906031">
        <w:rPr>
          <w:rFonts w:ascii="Times New Roman" w:hAnsi="Times New Roman" w:cs="Times New Roman"/>
          <w:color w:val="000000"/>
          <w:spacing w:val="-1"/>
          <w:sz w:val="28"/>
          <w:szCs w:val="28"/>
        </w:rPr>
        <w:t>в Могильно-Посельском сельском поселении Большереченского муниципального района Омской области</w:t>
      </w:r>
      <w:r w:rsidRPr="00906031">
        <w:rPr>
          <w:rFonts w:ascii="Times New Roman" w:hAnsi="Times New Roman" w:cs="Times New Roman"/>
          <w:sz w:val="28"/>
          <w:szCs w:val="28"/>
        </w:rPr>
        <w:t>»</w:t>
      </w:r>
      <w:r w:rsidR="00906031" w:rsidRPr="00906031">
        <w:rPr>
          <w:rFonts w:ascii="Times New Roman" w:hAnsi="Times New Roman" w:cs="Times New Roman"/>
          <w:sz w:val="28"/>
          <w:szCs w:val="28"/>
        </w:rPr>
        <w:t xml:space="preserve"> Совет</w:t>
      </w:r>
      <w:r w:rsidRPr="00906031">
        <w:rPr>
          <w:rFonts w:ascii="Times New Roman" w:hAnsi="Times New Roman" w:cs="Times New Roman"/>
          <w:sz w:val="28"/>
          <w:szCs w:val="28"/>
        </w:rPr>
        <w:t xml:space="preserve"> Могильно-Посельского сельского поселения </w:t>
      </w:r>
      <w:r w:rsidR="00906031" w:rsidRPr="00906031">
        <w:rPr>
          <w:rFonts w:ascii="Times New Roman" w:hAnsi="Times New Roman" w:cs="Times New Roman"/>
          <w:sz w:val="28"/>
          <w:szCs w:val="28"/>
        </w:rPr>
        <w:t>р е ш и л</w:t>
      </w:r>
      <w:r w:rsidRPr="00906031">
        <w:rPr>
          <w:rFonts w:ascii="Times New Roman" w:hAnsi="Times New Roman" w:cs="Times New Roman"/>
          <w:sz w:val="28"/>
          <w:szCs w:val="28"/>
        </w:rPr>
        <w:t xml:space="preserve">:   </w:t>
      </w:r>
    </w:p>
    <w:p w14:paraId="613F2125" w14:textId="77777777" w:rsidR="0031177F" w:rsidRPr="00906031" w:rsidRDefault="0031177F" w:rsidP="0031177F">
      <w:pPr>
        <w:jc w:val="both"/>
        <w:rPr>
          <w:rFonts w:ascii="Times New Roman" w:hAnsi="Times New Roman" w:cs="Times New Roman"/>
          <w:sz w:val="28"/>
          <w:szCs w:val="28"/>
        </w:rPr>
      </w:pPr>
    </w:p>
    <w:p w14:paraId="4DE76AF9" w14:textId="79EF36E0" w:rsidR="0031177F" w:rsidRPr="00906031" w:rsidRDefault="0031177F" w:rsidP="00906031">
      <w:pPr>
        <w:ind w:firstLine="709"/>
        <w:jc w:val="both"/>
        <w:rPr>
          <w:rFonts w:ascii="Times New Roman" w:hAnsi="Times New Roman" w:cs="Times New Roman"/>
          <w:sz w:val="28"/>
          <w:szCs w:val="28"/>
        </w:rPr>
      </w:pPr>
      <w:r w:rsidRPr="00906031">
        <w:rPr>
          <w:rFonts w:ascii="Times New Roman" w:hAnsi="Times New Roman" w:cs="Times New Roman"/>
          <w:sz w:val="28"/>
          <w:szCs w:val="28"/>
        </w:rPr>
        <w:t>1.Утвердить отчет об исполнении бюджета Могильно-Посельского сельского поселения за 202</w:t>
      </w:r>
      <w:r w:rsidR="000B1F02" w:rsidRPr="00906031">
        <w:rPr>
          <w:rFonts w:ascii="Times New Roman" w:hAnsi="Times New Roman" w:cs="Times New Roman"/>
          <w:sz w:val="28"/>
          <w:szCs w:val="28"/>
        </w:rPr>
        <w:t>3</w:t>
      </w:r>
      <w:r w:rsidRPr="00906031">
        <w:rPr>
          <w:rFonts w:ascii="Times New Roman" w:hAnsi="Times New Roman" w:cs="Times New Roman"/>
          <w:sz w:val="28"/>
          <w:szCs w:val="28"/>
        </w:rPr>
        <w:t xml:space="preserve"> год по доходам в сум</w:t>
      </w:r>
      <w:r w:rsidR="00906031">
        <w:rPr>
          <w:rFonts w:ascii="Times New Roman" w:hAnsi="Times New Roman" w:cs="Times New Roman"/>
          <w:sz w:val="28"/>
          <w:szCs w:val="28"/>
        </w:rPr>
        <w:t xml:space="preserve">ме </w:t>
      </w:r>
      <w:r w:rsidR="001241CB" w:rsidRPr="00906031">
        <w:rPr>
          <w:rFonts w:ascii="Times New Roman" w:hAnsi="Times New Roman" w:cs="Times New Roman"/>
          <w:sz w:val="28"/>
          <w:szCs w:val="28"/>
        </w:rPr>
        <w:t>8450376,57</w:t>
      </w:r>
      <w:r w:rsidR="009279B6" w:rsidRPr="00906031">
        <w:rPr>
          <w:rFonts w:ascii="Times New Roman" w:hAnsi="Times New Roman" w:cs="Times New Roman"/>
          <w:sz w:val="28"/>
          <w:szCs w:val="28"/>
        </w:rPr>
        <w:t xml:space="preserve"> рублей</w:t>
      </w:r>
      <w:r w:rsidRPr="00906031">
        <w:rPr>
          <w:rFonts w:ascii="Times New Roman" w:hAnsi="Times New Roman" w:cs="Times New Roman"/>
          <w:sz w:val="28"/>
          <w:szCs w:val="28"/>
        </w:rPr>
        <w:t xml:space="preserve">, по расходам в сумме </w:t>
      </w:r>
      <w:r w:rsidR="001241CB" w:rsidRPr="00906031">
        <w:rPr>
          <w:rFonts w:ascii="Times New Roman" w:hAnsi="Times New Roman" w:cs="Times New Roman"/>
          <w:sz w:val="28"/>
          <w:szCs w:val="28"/>
        </w:rPr>
        <w:t>8342231,56</w:t>
      </w:r>
      <w:r w:rsidRPr="00906031">
        <w:rPr>
          <w:rFonts w:ascii="Times New Roman" w:hAnsi="Times New Roman" w:cs="Times New Roman"/>
          <w:sz w:val="28"/>
          <w:szCs w:val="28"/>
        </w:rPr>
        <w:t xml:space="preserve"> рублей.  Бюджет исполнен с </w:t>
      </w:r>
      <w:r w:rsidR="00B12BA7" w:rsidRPr="00906031">
        <w:rPr>
          <w:rFonts w:ascii="Times New Roman" w:hAnsi="Times New Roman" w:cs="Times New Roman"/>
          <w:sz w:val="28"/>
          <w:szCs w:val="28"/>
        </w:rPr>
        <w:t>де</w:t>
      </w:r>
      <w:r w:rsidRPr="00906031">
        <w:rPr>
          <w:rFonts w:ascii="Times New Roman" w:hAnsi="Times New Roman" w:cs="Times New Roman"/>
          <w:sz w:val="28"/>
          <w:szCs w:val="28"/>
        </w:rPr>
        <w:t xml:space="preserve">фицитом в сумме </w:t>
      </w:r>
      <w:r w:rsidR="001241CB" w:rsidRPr="00906031">
        <w:rPr>
          <w:rFonts w:ascii="Times New Roman" w:hAnsi="Times New Roman" w:cs="Times New Roman"/>
          <w:sz w:val="28"/>
          <w:szCs w:val="28"/>
        </w:rPr>
        <w:t>108145,01</w:t>
      </w:r>
      <w:r w:rsidRPr="00906031">
        <w:rPr>
          <w:rFonts w:ascii="Times New Roman" w:hAnsi="Times New Roman" w:cs="Times New Roman"/>
          <w:sz w:val="28"/>
          <w:szCs w:val="28"/>
        </w:rPr>
        <w:t xml:space="preserve"> рублей.</w:t>
      </w:r>
    </w:p>
    <w:p w14:paraId="41FFA6D4" w14:textId="4A43699D" w:rsidR="0031177F" w:rsidRPr="00906031" w:rsidRDefault="0031177F" w:rsidP="00906031">
      <w:pPr>
        <w:ind w:firstLine="709"/>
        <w:jc w:val="both"/>
        <w:rPr>
          <w:rFonts w:ascii="Times New Roman" w:hAnsi="Times New Roman" w:cs="Times New Roman"/>
          <w:sz w:val="28"/>
          <w:szCs w:val="28"/>
        </w:rPr>
      </w:pPr>
      <w:r w:rsidRPr="00906031">
        <w:rPr>
          <w:rFonts w:ascii="Times New Roman" w:hAnsi="Times New Roman" w:cs="Times New Roman"/>
          <w:sz w:val="28"/>
          <w:szCs w:val="28"/>
        </w:rPr>
        <w:t>2.Утвердить исполнение:</w:t>
      </w:r>
    </w:p>
    <w:p w14:paraId="07AFDABA" w14:textId="47E9B61E" w:rsidR="0031177F" w:rsidRPr="00906031" w:rsidRDefault="0031177F" w:rsidP="00906031">
      <w:pPr>
        <w:ind w:firstLine="709"/>
        <w:jc w:val="both"/>
        <w:rPr>
          <w:rFonts w:ascii="Times New Roman" w:hAnsi="Times New Roman" w:cs="Times New Roman"/>
          <w:sz w:val="28"/>
          <w:szCs w:val="28"/>
        </w:rPr>
      </w:pPr>
      <w:r w:rsidRPr="00906031">
        <w:rPr>
          <w:rFonts w:ascii="Times New Roman" w:hAnsi="Times New Roman" w:cs="Times New Roman"/>
          <w:bCs/>
          <w:sz w:val="28"/>
          <w:szCs w:val="28"/>
        </w:rPr>
        <w:t xml:space="preserve">по кодам классификации доходов бюджетов </w:t>
      </w:r>
      <w:r w:rsidRPr="00906031">
        <w:rPr>
          <w:rFonts w:ascii="Times New Roman" w:hAnsi="Times New Roman" w:cs="Times New Roman"/>
          <w:sz w:val="28"/>
          <w:szCs w:val="28"/>
        </w:rPr>
        <w:t>за 202</w:t>
      </w:r>
      <w:r w:rsidR="001241CB" w:rsidRPr="00906031">
        <w:rPr>
          <w:rFonts w:ascii="Times New Roman" w:hAnsi="Times New Roman" w:cs="Times New Roman"/>
          <w:sz w:val="28"/>
          <w:szCs w:val="28"/>
        </w:rPr>
        <w:t>3</w:t>
      </w:r>
      <w:r w:rsidRPr="00906031">
        <w:rPr>
          <w:rFonts w:ascii="Times New Roman" w:hAnsi="Times New Roman" w:cs="Times New Roman"/>
          <w:sz w:val="28"/>
          <w:szCs w:val="28"/>
        </w:rPr>
        <w:t xml:space="preserve"> год согласно приложению № 1 к настоящему решению;</w:t>
      </w:r>
    </w:p>
    <w:p w14:paraId="0066BE88" w14:textId="05FF7969" w:rsidR="0031177F" w:rsidRPr="00906031" w:rsidRDefault="0031177F" w:rsidP="00906031">
      <w:pPr>
        <w:ind w:firstLine="709"/>
        <w:jc w:val="both"/>
        <w:rPr>
          <w:rFonts w:ascii="Times New Roman" w:hAnsi="Times New Roman" w:cs="Times New Roman"/>
          <w:sz w:val="28"/>
          <w:szCs w:val="28"/>
        </w:rPr>
      </w:pPr>
      <w:r w:rsidRPr="00906031">
        <w:rPr>
          <w:rFonts w:ascii="Times New Roman" w:hAnsi="Times New Roman" w:cs="Times New Roman"/>
          <w:sz w:val="28"/>
          <w:szCs w:val="28"/>
        </w:rPr>
        <w:t>по расходам бюджета поселения по разделам и подразделам классификации расходов бюджетов за 202</w:t>
      </w:r>
      <w:r w:rsidR="001241CB" w:rsidRPr="00906031">
        <w:rPr>
          <w:rFonts w:ascii="Times New Roman" w:hAnsi="Times New Roman" w:cs="Times New Roman"/>
          <w:sz w:val="28"/>
          <w:szCs w:val="28"/>
        </w:rPr>
        <w:t>3</w:t>
      </w:r>
      <w:r w:rsidRPr="00906031">
        <w:rPr>
          <w:rFonts w:ascii="Times New Roman" w:hAnsi="Times New Roman" w:cs="Times New Roman"/>
          <w:sz w:val="28"/>
          <w:szCs w:val="28"/>
        </w:rPr>
        <w:t xml:space="preserve"> год согласно приложению № 2 к настоящему решению;</w:t>
      </w:r>
    </w:p>
    <w:p w14:paraId="00A81A49" w14:textId="4393AACF" w:rsidR="0031177F" w:rsidRPr="00906031" w:rsidRDefault="0031177F" w:rsidP="00906031">
      <w:pPr>
        <w:ind w:firstLine="709"/>
        <w:jc w:val="both"/>
        <w:rPr>
          <w:rFonts w:ascii="Times New Roman" w:hAnsi="Times New Roman" w:cs="Times New Roman"/>
          <w:sz w:val="28"/>
          <w:szCs w:val="28"/>
        </w:rPr>
      </w:pPr>
      <w:r w:rsidRPr="00906031">
        <w:rPr>
          <w:rFonts w:ascii="Times New Roman" w:hAnsi="Times New Roman" w:cs="Times New Roman"/>
          <w:sz w:val="28"/>
          <w:szCs w:val="28"/>
        </w:rPr>
        <w:t>по расходам бюджета поселения по ведомственной структуре расходов бюджетов за 202</w:t>
      </w:r>
      <w:r w:rsidR="001241CB" w:rsidRPr="00906031">
        <w:rPr>
          <w:rFonts w:ascii="Times New Roman" w:hAnsi="Times New Roman" w:cs="Times New Roman"/>
          <w:sz w:val="28"/>
          <w:szCs w:val="28"/>
        </w:rPr>
        <w:t>3</w:t>
      </w:r>
      <w:r w:rsidRPr="00906031">
        <w:rPr>
          <w:rFonts w:ascii="Times New Roman" w:hAnsi="Times New Roman" w:cs="Times New Roman"/>
          <w:sz w:val="28"/>
          <w:szCs w:val="28"/>
        </w:rPr>
        <w:t xml:space="preserve"> год согласно приложению № 3 к настоящему решению;</w:t>
      </w:r>
    </w:p>
    <w:p w14:paraId="4C0522CF" w14:textId="68160C8F" w:rsidR="0031177F" w:rsidRPr="00906031" w:rsidRDefault="0031177F" w:rsidP="00906031">
      <w:pPr>
        <w:ind w:firstLine="709"/>
        <w:jc w:val="both"/>
        <w:rPr>
          <w:rFonts w:ascii="Times New Roman" w:hAnsi="Times New Roman" w:cs="Times New Roman"/>
          <w:sz w:val="28"/>
          <w:szCs w:val="28"/>
        </w:rPr>
      </w:pPr>
      <w:r w:rsidRPr="00906031">
        <w:rPr>
          <w:rFonts w:ascii="Times New Roman" w:hAnsi="Times New Roman" w:cs="Times New Roman"/>
          <w:sz w:val="28"/>
          <w:szCs w:val="28"/>
        </w:rPr>
        <w:t>и</w:t>
      </w:r>
      <w:r w:rsidRPr="00906031">
        <w:rPr>
          <w:rFonts w:ascii="Times New Roman" w:hAnsi="Times New Roman" w:cs="Times New Roman"/>
          <w:bCs/>
          <w:color w:val="000000"/>
          <w:sz w:val="28"/>
          <w:szCs w:val="28"/>
        </w:rPr>
        <w:t>сточники финансирования дефицита бюджета поселения по кодам классификации источников финансирования дефицитов бюджетов за 202</w:t>
      </w:r>
      <w:r w:rsidR="001241CB" w:rsidRPr="00906031">
        <w:rPr>
          <w:rFonts w:ascii="Times New Roman" w:hAnsi="Times New Roman" w:cs="Times New Roman"/>
          <w:bCs/>
          <w:color w:val="000000"/>
          <w:sz w:val="28"/>
          <w:szCs w:val="28"/>
        </w:rPr>
        <w:t>3</w:t>
      </w:r>
      <w:r w:rsidRPr="00906031">
        <w:rPr>
          <w:rFonts w:ascii="Times New Roman" w:hAnsi="Times New Roman" w:cs="Times New Roman"/>
          <w:bCs/>
          <w:color w:val="000000"/>
          <w:sz w:val="28"/>
          <w:szCs w:val="28"/>
        </w:rPr>
        <w:t xml:space="preserve"> год</w:t>
      </w:r>
      <w:r w:rsidRPr="00906031">
        <w:rPr>
          <w:rFonts w:ascii="Times New Roman" w:hAnsi="Times New Roman" w:cs="Times New Roman"/>
          <w:sz w:val="28"/>
          <w:szCs w:val="28"/>
        </w:rPr>
        <w:t xml:space="preserve"> согласно приложению № 4 к настоящему решению;</w:t>
      </w:r>
    </w:p>
    <w:p w14:paraId="7C154190" w14:textId="30ECAFA1" w:rsidR="0031177F" w:rsidRPr="00906031" w:rsidRDefault="0031177F" w:rsidP="00906031">
      <w:pPr>
        <w:ind w:firstLine="709"/>
        <w:jc w:val="both"/>
        <w:rPr>
          <w:rFonts w:ascii="Times New Roman" w:hAnsi="Times New Roman" w:cs="Times New Roman"/>
          <w:sz w:val="28"/>
          <w:szCs w:val="28"/>
        </w:rPr>
      </w:pPr>
      <w:r w:rsidRPr="00906031">
        <w:rPr>
          <w:rFonts w:ascii="Times New Roman" w:hAnsi="Times New Roman" w:cs="Times New Roman"/>
          <w:sz w:val="28"/>
          <w:szCs w:val="28"/>
        </w:rPr>
        <w:t>3. Утвердить отчет об исполнении резервного фонда Могильно-Посельского сельского поселения за 202</w:t>
      </w:r>
      <w:r w:rsidR="001241CB" w:rsidRPr="00906031">
        <w:rPr>
          <w:rFonts w:ascii="Times New Roman" w:hAnsi="Times New Roman" w:cs="Times New Roman"/>
          <w:sz w:val="28"/>
          <w:szCs w:val="28"/>
        </w:rPr>
        <w:t>3</w:t>
      </w:r>
      <w:r w:rsidRPr="00906031">
        <w:rPr>
          <w:rFonts w:ascii="Times New Roman" w:hAnsi="Times New Roman" w:cs="Times New Roman"/>
          <w:sz w:val="28"/>
          <w:szCs w:val="28"/>
        </w:rPr>
        <w:t xml:space="preserve"> год согласно приложению № 5 к настоящему решению.</w:t>
      </w:r>
    </w:p>
    <w:p w14:paraId="56813915" w14:textId="031A79A0" w:rsidR="0031177F" w:rsidRPr="00906031" w:rsidRDefault="0031177F" w:rsidP="00906031">
      <w:pPr>
        <w:ind w:firstLine="709"/>
        <w:jc w:val="both"/>
        <w:rPr>
          <w:rFonts w:ascii="Times New Roman" w:hAnsi="Times New Roman" w:cs="Times New Roman"/>
          <w:sz w:val="28"/>
          <w:szCs w:val="28"/>
        </w:rPr>
      </w:pPr>
      <w:r w:rsidRPr="00906031">
        <w:rPr>
          <w:rFonts w:ascii="Times New Roman" w:hAnsi="Times New Roman" w:cs="Times New Roman"/>
          <w:sz w:val="28"/>
          <w:szCs w:val="28"/>
        </w:rPr>
        <w:t>4. Опубликовать настоящее решение в Официальном бюллетене органов местного самоуправления Могильно-Посельского сельского поселения.</w:t>
      </w:r>
    </w:p>
    <w:p w14:paraId="3677B990" w14:textId="77777777" w:rsidR="0031177F" w:rsidRPr="00906031" w:rsidRDefault="0031177F" w:rsidP="00906031">
      <w:pPr>
        <w:ind w:firstLine="709"/>
        <w:jc w:val="both"/>
        <w:outlineLvl w:val="0"/>
        <w:rPr>
          <w:rFonts w:ascii="Times New Roman" w:hAnsi="Times New Roman" w:cs="Times New Roman"/>
          <w:sz w:val="28"/>
          <w:szCs w:val="28"/>
        </w:rPr>
      </w:pPr>
    </w:p>
    <w:p w14:paraId="2A16A879" w14:textId="77777777" w:rsidR="0031177F" w:rsidRPr="00906031" w:rsidRDefault="0031177F" w:rsidP="0031177F">
      <w:pPr>
        <w:jc w:val="both"/>
        <w:outlineLvl w:val="0"/>
        <w:rPr>
          <w:rFonts w:ascii="Times New Roman" w:hAnsi="Times New Roman" w:cs="Times New Roman"/>
          <w:sz w:val="28"/>
          <w:szCs w:val="28"/>
        </w:rPr>
      </w:pPr>
    </w:p>
    <w:p w14:paraId="4249F7A8" w14:textId="77777777" w:rsidR="0031177F" w:rsidRPr="00906031" w:rsidRDefault="0031177F" w:rsidP="0031177F">
      <w:pPr>
        <w:jc w:val="both"/>
        <w:outlineLvl w:val="0"/>
        <w:rPr>
          <w:rFonts w:ascii="Times New Roman" w:hAnsi="Times New Roman" w:cs="Times New Roman"/>
          <w:sz w:val="28"/>
          <w:szCs w:val="28"/>
        </w:rPr>
      </w:pPr>
    </w:p>
    <w:p w14:paraId="2AAECFBC" w14:textId="29B8A334" w:rsidR="0031177F" w:rsidRPr="00906031" w:rsidRDefault="00D7678E" w:rsidP="0031177F">
      <w:pPr>
        <w:jc w:val="both"/>
        <w:outlineLvl w:val="0"/>
        <w:rPr>
          <w:rFonts w:ascii="Times New Roman" w:hAnsi="Times New Roman" w:cs="Times New Roman"/>
          <w:sz w:val="28"/>
          <w:szCs w:val="28"/>
        </w:rPr>
      </w:pPr>
      <w:r w:rsidRPr="00906031">
        <w:rPr>
          <w:rFonts w:ascii="Times New Roman" w:hAnsi="Times New Roman" w:cs="Times New Roman"/>
          <w:sz w:val="28"/>
          <w:szCs w:val="28"/>
        </w:rPr>
        <w:t xml:space="preserve">Глава сельского поселения                                                                 </w:t>
      </w:r>
      <w:r w:rsidR="00906031">
        <w:rPr>
          <w:rFonts w:ascii="Times New Roman" w:hAnsi="Times New Roman" w:cs="Times New Roman"/>
          <w:sz w:val="28"/>
          <w:szCs w:val="28"/>
        </w:rPr>
        <w:t xml:space="preserve">   </w:t>
      </w:r>
      <w:r w:rsidRPr="00906031">
        <w:rPr>
          <w:rFonts w:ascii="Times New Roman" w:hAnsi="Times New Roman" w:cs="Times New Roman"/>
          <w:sz w:val="28"/>
          <w:szCs w:val="28"/>
        </w:rPr>
        <w:t xml:space="preserve">     Д. В. Арндт</w:t>
      </w:r>
    </w:p>
    <w:p w14:paraId="0F6421C3" w14:textId="77777777" w:rsidR="0031177F" w:rsidRPr="00906031" w:rsidRDefault="0031177F" w:rsidP="0031177F">
      <w:pPr>
        <w:jc w:val="both"/>
        <w:outlineLvl w:val="0"/>
        <w:rPr>
          <w:rFonts w:ascii="Times New Roman" w:hAnsi="Times New Roman" w:cs="Times New Roman"/>
          <w:sz w:val="28"/>
          <w:szCs w:val="28"/>
        </w:rPr>
      </w:pPr>
    </w:p>
    <w:p w14:paraId="0F6FEDBD" w14:textId="77777777" w:rsidR="0031177F" w:rsidRPr="0031177F" w:rsidRDefault="0031177F" w:rsidP="0031177F">
      <w:pPr>
        <w:jc w:val="right"/>
        <w:outlineLvl w:val="0"/>
        <w:rPr>
          <w:sz w:val="24"/>
          <w:szCs w:val="24"/>
        </w:rPr>
      </w:pPr>
    </w:p>
    <w:p w14:paraId="54003277" w14:textId="77777777" w:rsidR="0031177F" w:rsidRPr="005C3D1C" w:rsidRDefault="0031177F" w:rsidP="0031177F">
      <w:pPr>
        <w:jc w:val="right"/>
        <w:outlineLvl w:val="0"/>
        <w:rPr>
          <w:sz w:val="24"/>
          <w:szCs w:val="24"/>
        </w:rPr>
      </w:pPr>
    </w:p>
    <w:p w14:paraId="74BBE93B" w14:textId="77777777" w:rsidR="0031177F" w:rsidRDefault="0031177F" w:rsidP="0031177F">
      <w:pPr>
        <w:jc w:val="right"/>
        <w:outlineLvl w:val="0"/>
        <w:rPr>
          <w:sz w:val="12"/>
          <w:szCs w:val="12"/>
        </w:rPr>
      </w:pPr>
    </w:p>
    <w:p w14:paraId="67EF7D15" w14:textId="77777777" w:rsidR="0031177F" w:rsidRPr="00976CCD" w:rsidRDefault="0031177F" w:rsidP="0031177F">
      <w:pPr>
        <w:jc w:val="right"/>
        <w:rPr>
          <w:sz w:val="12"/>
          <w:szCs w:val="12"/>
        </w:rPr>
      </w:pPr>
      <w:r w:rsidRPr="00976CCD">
        <w:rPr>
          <w:sz w:val="12"/>
          <w:szCs w:val="12"/>
        </w:rPr>
        <w:t>Приложение №1</w:t>
      </w:r>
    </w:p>
    <w:p w14:paraId="699E8A2F" w14:textId="77777777" w:rsidR="0031177F" w:rsidRPr="00976CCD" w:rsidRDefault="0031177F" w:rsidP="0031177F">
      <w:pPr>
        <w:jc w:val="right"/>
        <w:rPr>
          <w:sz w:val="12"/>
          <w:szCs w:val="12"/>
        </w:rPr>
      </w:pPr>
      <w:r w:rsidRPr="00976CCD">
        <w:rPr>
          <w:sz w:val="12"/>
          <w:szCs w:val="12"/>
        </w:rPr>
        <w:t xml:space="preserve">к решению Совета </w:t>
      </w:r>
      <w:r>
        <w:rPr>
          <w:sz w:val="12"/>
          <w:szCs w:val="12"/>
        </w:rPr>
        <w:t>Могильно-Посельского</w:t>
      </w:r>
      <w:r w:rsidRPr="00976CCD">
        <w:rPr>
          <w:sz w:val="12"/>
          <w:szCs w:val="12"/>
        </w:rPr>
        <w:t xml:space="preserve"> сельского поселения</w:t>
      </w:r>
    </w:p>
    <w:p w14:paraId="02281B13" w14:textId="50AF11D4" w:rsidR="0031177F" w:rsidRPr="00976CCD" w:rsidRDefault="0031177F" w:rsidP="0031177F">
      <w:pPr>
        <w:jc w:val="right"/>
        <w:rPr>
          <w:sz w:val="12"/>
          <w:szCs w:val="12"/>
        </w:rPr>
      </w:pPr>
      <w:r w:rsidRPr="00976CCD">
        <w:rPr>
          <w:sz w:val="12"/>
          <w:szCs w:val="12"/>
        </w:rPr>
        <w:t xml:space="preserve">«Об исполнении бюджета </w:t>
      </w:r>
      <w:r>
        <w:rPr>
          <w:sz w:val="12"/>
          <w:szCs w:val="12"/>
        </w:rPr>
        <w:t>Могильно-Посельского сел</w:t>
      </w:r>
      <w:r w:rsidRPr="00976CCD">
        <w:rPr>
          <w:sz w:val="12"/>
          <w:szCs w:val="12"/>
        </w:rPr>
        <w:t xml:space="preserve">ьского поселения за </w:t>
      </w:r>
      <w:r>
        <w:rPr>
          <w:sz w:val="12"/>
          <w:szCs w:val="12"/>
        </w:rPr>
        <w:t>202</w:t>
      </w:r>
      <w:r w:rsidR="001241CB">
        <w:rPr>
          <w:sz w:val="12"/>
          <w:szCs w:val="12"/>
        </w:rPr>
        <w:t>3</w:t>
      </w:r>
      <w:r>
        <w:rPr>
          <w:sz w:val="12"/>
          <w:szCs w:val="12"/>
        </w:rPr>
        <w:t xml:space="preserve"> год</w:t>
      </w:r>
      <w:r w:rsidRPr="00976CCD">
        <w:rPr>
          <w:sz w:val="12"/>
          <w:szCs w:val="12"/>
        </w:rPr>
        <w:t>»</w:t>
      </w:r>
    </w:p>
    <w:p w14:paraId="57A34DE4" w14:textId="77777777" w:rsidR="0031177F" w:rsidRPr="003B75C5" w:rsidRDefault="0031177F" w:rsidP="0031177F">
      <w:pPr>
        <w:jc w:val="right"/>
        <w:outlineLvl w:val="0"/>
        <w:rPr>
          <w:sz w:val="14"/>
          <w:szCs w:val="14"/>
        </w:rPr>
      </w:pPr>
    </w:p>
    <w:p w14:paraId="2EF00131" w14:textId="64E63F0D" w:rsidR="0031177F" w:rsidRDefault="0031177F" w:rsidP="0031177F">
      <w:pPr>
        <w:jc w:val="center"/>
        <w:outlineLvl w:val="0"/>
        <w:rPr>
          <w:bCs/>
          <w:sz w:val="14"/>
          <w:szCs w:val="14"/>
        </w:rPr>
      </w:pPr>
      <w:r w:rsidRPr="00BC4434">
        <w:rPr>
          <w:bCs/>
          <w:sz w:val="14"/>
          <w:szCs w:val="14"/>
        </w:rPr>
        <w:t xml:space="preserve">Исполнение бюджета поселения по кодам классификации доходов бюджетов </w:t>
      </w:r>
      <w:r>
        <w:rPr>
          <w:bCs/>
          <w:sz w:val="14"/>
          <w:szCs w:val="14"/>
        </w:rPr>
        <w:t>за 202</w:t>
      </w:r>
      <w:r w:rsidR="001241CB">
        <w:rPr>
          <w:bCs/>
          <w:sz w:val="14"/>
          <w:szCs w:val="14"/>
        </w:rPr>
        <w:t>3</w:t>
      </w:r>
      <w:r>
        <w:rPr>
          <w:bCs/>
          <w:sz w:val="14"/>
          <w:szCs w:val="14"/>
        </w:rPr>
        <w:t xml:space="preserve"> год</w:t>
      </w:r>
    </w:p>
    <w:p w14:paraId="486A8BB8" w14:textId="77777777" w:rsidR="0031177F" w:rsidRPr="00BC4434" w:rsidRDefault="0031177F" w:rsidP="0031177F">
      <w:pPr>
        <w:jc w:val="center"/>
        <w:outlineLvl w:val="0"/>
        <w:rPr>
          <w:sz w:val="14"/>
          <w:szCs w:val="14"/>
        </w:rPr>
      </w:pPr>
    </w:p>
    <w:tbl>
      <w:tblPr>
        <w:tblW w:w="9913" w:type="dxa"/>
        <w:tblInd w:w="95" w:type="dxa"/>
        <w:tblLayout w:type="fixed"/>
        <w:tblLook w:val="0000" w:firstRow="0" w:lastRow="0" w:firstColumn="0" w:lastColumn="0" w:noHBand="0" w:noVBand="0"/>
      </w:tblPr>
      <w:tblGrid>
        <w:gridCol w:w="3067"/>
        <w:gridCol w:w="447"/>
        <w:gridCol w:w="484"/>
        <w:gridCol w:w="447"/>
        <w:gridCol w:w="531"/>
        <w:gridCol w:w="447"/>
        <w:gridCol w:w="636"/>
        <w:gridCol w:w="551"/>
        <w:gridCol w:w="1281"/>
        <w:gridCol w:w="1221"/>
        <w:gridCol w:w="801"/>
      </w:tblGrid>
      <w:tr w:rsidR="0031177F" w:rsidRPr="00D93C36" w14:paraId="38A6417B" w14:textId="77777777" w:rsidTr="001951CE">
        <w:trPr>
          <w:trHeight w:val="161"/>
        </w:trPr>
        <w:tc>
          <w:tcPr>
            <w:tcW w:w="3067" w:type="dxa"/>
            <w:vMerge w:val="restart"/>
            <w:tcBorders>
              <w:top w:val="single" w:sz="4" w:space="0" w:color="auto"/>
              <w:left w:val="single" w:sz="4" w:space="0" w:color="auto"/>
              <w:bottom w:val="single" w:sz="4" w:space="0" w:color="auto"/>
              <w:right w:val="single" w:sz="4" w:space="0" w:color="000000"/>
            </w:tcBorders>
            <w:shd w:val="clear" w:color="auto" w:fill="FFFFFF"/>
            <w:vAlign w:val="center"/>
          </w:tcPr>
          <w:p w14:paraId="3A7EE04B" w14:textId="77777777" w:rsidR="0031177F" w:rsidRPr="00D93C36" w:rsidRDefault="0031177F" w:rsidP="00B12BA7">
            <w:pPr>
              <w:jc w:val="center"/>
              <w:rPr>
                <w:sz w:val="12"/>
                <w:szCs w:val="12"/>
              </w:rPr>
            </w:pPr>
            <w:r w:rsidRPr="00D93C36">
              <w:rPr>
                <w:sz w:val="12"/>
                <w:szCs w:val="12"/>
              </w:rPr>
              <w:t>Наименование кодов классификации доходов бюджета поселения</w:t>
            </w:r>
          </w:p>
        </w:tc>
        <w:tc>
          <w:tcPr>
            <w:tcW w:w="3543" w:type="dxa"/>
            <w:gridSpan w:val="7"/>
            <w:tcBorders>
              <w:top w:val="single" w:sz="4" w:space="0" w:color="auto"/>
              <w:left w:val="nil"/>
              <w:bottom w:val="single" w:sz="4" w:space="0" w:color="auto"/>
              <w:right w:val="nil"/>
            </w:tcBorders>
            <w:shd w:val="clear" w:color="auto" w:fill="FFFFFF"/>
            <w:vAlign w:val="center"/>
          </w:tcPr>
          <w:p w14:paraId="306F7DE8" w14:textId="77777777" w:rsidR="0031177F" w:rsidRPr="00214AE0" w:rsidRDefault="0031177F" w:rsidP="00B12BA7">
            <w:pPr>
              <w:jc w:val="center"/>
              <w:rPr>
                <w:sz w:val="12"/>
                <w:szCs w:val="12"/>
              </w:rPr>
            </w:pPr>
            <w:r w:rsidRPr="00214AE0">
              <w:rPr>
                <w:sz w:val="12"/>
                <w:szCs w:val="12"/>
              </w:rPr>
              <w:t>Коды классификации доходов бюджета поселения</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03DECE5" w14:textId="77777777" w:rsidR="0031177F" w:rsidRPr="00214AE0" w:rsidRDefault="0031177F" w:rsidP="00B12BA7">
            <w:pPr>
              <w:jc w:val="center"/>
              <w:rPr>
                <w:sz w:val="12"/>
                <w:szCs w:val="12"/>
              </w:rPr>
            </w:pPr>
            <w:r w:rsidRPr="00214AE0">
              <w:rPr>
                <w:sz w:val="12"/>
                <w:szCs w:val="12"/>
              </w:rPr>
              <w:t>Уточненный бюджет, рублей</w:t>
            </w:r>
          </w:p>
        </w:tc>
        <w:tc>
          <w:tcPr>
            <w:tcW w:w="2022" w:type="dxa"/>
            <w:gridSpan w:val="2"/>
            <w:tcBorders>
              <w:top w:val="single" w:sz="4" w:space="0" w:color="auto"/>
              <w:left w:val="nil"/>
              <w:bottom w:val="single" w:sz="4" w:space="0" w:color="auto"/>
              <w:right w:val="single" w:sz="4" w:space="0" w:color="000000"/>
            </w:tcBorders>
            <w:shd w:val="clear" w:color="auto" w:fill="auto"/>
            <w:vAlign w:val="bottom"/>
          </w:tcPr>
          <w:p w14:paraId="22B5EF33" w14:textId="5C818607" w:rsidR="0031177F" w:rsidRPr="00214AE0" w:rsidRDefault="0031177F" w:rsidP="001241CB">
            <w:pPr>
              <w:jc w:val="center"/>
              <w:rPr>
                <w:sz w:val="12"/>
                <w:szCs w:val="12"/>
              </w:rPr>
            </w:pPr>
            <w:r w:rsidRPr="00214AE0">
              <w:rPr>
                <w:sz w:val="12"/>
                <w:szCs w:val="12"/>
              </w:rPr>
              <w:t>Исполнено за 202</w:t>
            </w:r>
            <w:r w:rsidR="001241CB">
              <w:rPr>
                <w:sz w:val="12"/>
                <w:szCs w:val="12"/>
              </w:rPr>
              <w:t>3</w:t>
            </w:r>
            <w:r w:rsidRPr="00214AE0">
              <w:rPr>
                <w:sz w:val="12"/>
                <w:szCs w:val="12"/>
              </w:rPr>
              <w:t xml:space="preserve"> год</w:t>
            </w:r>
          </w:p>
        </w:tc>
      </w:tr>
      <w:tr w:rsidR="0031177F" w:rsidRPr="00D93C36" w14:paraId="66BB6828" w14:textId="77777777" w:rsidTr="001951CE">
        <w:trPr>
          <w:trHeight w:val="263"/>
        </w:trPr>
        <w:tc>
          <w:tcPr>
            <w:tcW w:w="3067" w:type="dxa"/>
            <w:vMerge/>
            <w:tcBorders>
              <w:top w:val="single" w:sz="4" w:space="0" w:color="auto"/>
              <w:left w:val="single" w:sz="4" w:space="0" w:color="auto"/>
              <w:bottom w:val="single" w:sz="4" w:space="0" w:color="auto"/>
              <w:right w:val="single" w:sz="4" w:space="0" w:color="000000"/>
            </w:tcBorders>
            <w:vAlign w:val="center"/>
          </w:tcPr>
          <w:p w14:paraId="5D2AF03C" w14:textId="77777777" w:rsidR="0031177F" w:rsidRPr="00D93C36" w:rsidRDefault="0031177F" w:rsidP="00B12BA7">
            <w:pPr>
              <w:rPr>
                <w:sz w:val="12"/>
                <w:szCs w:val="12"/>
              </w:rPr>
            </w:pPr>
          </w:p>
        </w:tc>
        <w:tc>
          <w:tcPr>
            <w:tcW w:w="2356" w:type="dxa"/>
            <w:gridSpan w:val="5"/>
            <w:tcBorders>
              <w:top w:val="nil"/>
              <w:left w:val="nil"/>
              <w:bottom w:val="single" w:sz="4" w:space="0" w:color="auto"/>
              <w:right w:val="single" w:sz="4" w:space="0" w:color="auto"/>
            </w:tcBorders>
            <w:shd w:val="clear" w:color="auto" w:fill="FFFFFF"/>
            <w:vAlign w:val="center"/>
          </w:tcPr>
          <w:p w14:paraId="534F24DB" w14:textId="77777777" w:rsidR="0031177F" w:rsidRPr="00214AE0" w:rsidRDefault="0031177F" w:rsidP="00B12BA7">
            <w:pPr>
              <w:jc w:val="center"/>
              <w:rPr>
                <w:sz w:val="12"/>
                <w:szCs w:val="12"/>
              </w:rPr>
            </w:pPr>
            <w:r w:rsidRPr="00214AE0">
              <w:rPr>
                <w:sz w:val="12"/>
                <w:szCs w:val="12"/>
              </w:rPr>
              <w:t xml:space="preserve">Вид доходов </w:t>
            </w:r>
          </w:p>
        </w:tc>
        <w:tc>
          <w:tcPr>
            <w:tcW w:w="11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45D774" w14:textId="77777777" w:rsidR="0031177F" w:rsidRPr="00214AE0" w:rsidRDefault="0031177F" w:rsidP="00B12BA7">
            <w:pPr>
              <w:jc w:val="center"/>
              <w:rPr>
                <w:sz w:val="12"/>
                <w:szCs w:val="12"/>
              </w:rPr>
            </w:pPr>
            <w:r w:rsidRPr="00214AE0">
              <w:rPr>
                <w:sz w:val="12"/>
                <w:szCs w:val="12"/>
              </w:rPr>
              <w:t>Подвид доходов</w:t>
            </w:r>
          </w:p>
        </w:tc>
        <w:tc>
          <w:tcPr>
            <w:tcW w:w="1281" w:type="dxa"/>
            <w:vMerge/>
            <w:tcBorders>
              <w:top w:val="single" w:sz="4" w:space="0" w:color="auto"/>
              <w:left w:val="single" w:sz="4" w:space="0" w:color="auto"/>
              <w:bottom w:val="single" w:sz="4" w:space="0" w:color="auto"/>
              <w:right w:val="single" w:sz="4" w:space="0" w:color="auto"/>
            </w:tcBorders>
            <w:vAlign w:val="center"/>
          </w:tcPr>
          <w:p w14:paraId="78673436" w14:textId="77777777" w:rsidR="0031177F" w:rsidRPr="00214AE0" w:rsidRDefault="0031177F" w:rsidP="00B12BA7">
            <w:pPr>
              <w:rPr>
                <w:sz w:val="12"/>
                <w:szCs w:val="12"/>
              </w:rPr>
            </w:pPr>
          </w:p>
        </w:tc>
        <w:tc>
          <w:tcPr>
            <w:tcW w:w="1221" w:type="dxa"/>
            <w:vMerge w:val="restart"/>
            <w:tcBorders>
              <w:top w:val="nil"/>
              <w:left w:val="single" w:sz="4" w:space="0" w:color="auto"/>
              <w:bottom w:val="single" w:sz="4" w:space="0" w:color="000000"/>
              <w:right w:val="single" w:sz="4" w:space="0" w:color="auto"/>
            </w:tcBorders>
            <w:shd w:val="clear" w:color="auto" w:fill="auto"/>
            <w:noWrap/>
            <w:vAlign w:val="center"/>
          </w:tcPr>
          <w:p w14:paraId="2A4AE8DD" w14:textId="77777777" w:rsidR="0031177F" w:rsidRPr="00214AE0" w:rsidRDefault="0031177F" w:rsidP="00B12BA7">
            <w:pPr>
              <w:jc w:val="center"/>
              <w:rPr>
                <w:sz w:val="12"/>
                <w:szCs w:val="12"/>
              </w:rPr>
            </w:pPr>
            <w:r w:rsidRPr="00214AE0">
              <w:rPr>
                <w:sz w:val="12"/>
                <w:szCs w:val="12"/>
              </w:rPr>
              <w:t>Сумма</w:t>
            </w:r>
          </w:p>
        </w:tc>
        <w:tc>
          <w:tcPr>
            <w:tcW w:w="8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14:paraId="16D439D5" w14:textId="77777777" w:rsidR="0031177F" w:rsidRPr="00214AE0" w:rsidRDefault="0031177F" w:rsidP="00B12BA7">
            <w:pPr>
              <w:ind w:left="113" w:right="113"/>
              <w:jc w:val="center"/>
              <w:rPr>
                <w:sz w:val="12"/>
                <w:szCs w:val="12"/>
              </w:rPr>
            </w:pPr>
            <w:r w:rsidRPr="00214AE0">
              <w:rPr>
                <w:sz w:val="12"/>
                <w:szCs w:val="12"/>
              </w:rPr>
              <w:t>процент</w:t>
            </w:r>
          </w:p>
        </w:tc>
      </w:tr>
      <w:tr w:rsidR="0031177F" w:rsidRPr="00D93C36" w14:paraId="16A8286E" w14:textId="77777777" w:rsidTr="001951CE">
        <w:trPr>
          <w:trHeight w:val="1048"/>
        </w:trPr>
        <w:tc>
          <w:tcPr>
            <w:tcW w:w="3067" w:type="dxa"/>
            <w:vMerge/>
            <w:tcBorders>
              <w:top w:val="single" w:sz="4" w:space="0" w:color="auto"/>
              <w:left w:val="single" w:sz="4" w:space="0" w:color="auto"/>
              <w:bottom w:val="single" w:sz="4" w:space="0" w:color="auto"/>
              <w:right w:val="single" w:sz="4" w:space="0" w:color="000000"/>
            </w:tcBorders>
            <w:vAlign w:val="center"/>
          </w:tcPr>
          <w:p w14:paraId="3E97C72F" w14:textId="77777777" w:rsidR="0031177F" w:rsidRPr="00D93C36" w:rsidRDefault="0031177F" w:rsidP="00B12BA7">
            <w:pPr>
              <w:rPr>
                <w:sz w:val="12"/>
                <w:szCs w:val="12"/>
              </w:rPr>
            </w:pPr>
          </w:p>
        </w:tc>
        <w:tc>
          <w:tcPr>
            <w:tcW w:w="447" w:type="dxa"/>
            <w:tcBorders>
              <w:top w:val="nil"/>
              <w:left w:val="nil"/>
              <w:bottom w:val="single" w:sz="4" w:space="0" w:color="auto"/>
              <w:right w:val="single" w:sz="4" w:space="0" w:color="auto"/>
            </w:tcBorders>
            <w:shd w:val="clear" w:color="auto" w:fill="FFFFFF"/>
            <w:textDirection w:val="btLr"/>
            <w:vAlign w:val="center"/>
          </w:tcPr>
          <w:p w14:paraId="5FC12B31" w14:textId="77777777" w:rsidR="0031177F" w:rsidRPr="00214AE0" w:rsidRDefault="0031177F" w:rsidP="00B12BA7">
            <w:pPr>
              <w:jc w:val="center"/>
              <w:rPr>
                <w:sz w:val="12"/>
                <w:szCs w:val="12"/>
              </w:rPr>
            </w:pPr>
            <w:r w:rsidRPr="00214AE0">
              <w:rPr>
                <w:sz w:val="12"/>
                <w:szCs w:val="12"/>
              </w:rPr>
              <w:t xml:space="preserve">Группа </w:t>
            </w:r>
          </w:p>
        </w:tc>
        <w:tc>
          <w:tcPr>
            <w:tcW w:w="484" w:type="dxa"/>
            <w:tcBorders>
              <w:top w:val="nil"/>
              <w:left w:val="nil"/>
              <w:bottom w:val="single" w:sz="4" w:space="0" w:color="auto"/>
              <w:right w:val="single" w:sz="4" w:space="0" w:color="auto"/>
            </w:tcBorders>
            <w:shd w:val="clear" w:color="auto" w:fill="FFFFFF"/>
            <w:textDirection w:val="btLr"/>
            <w:vAlign w:val="center"/>
          </w:tcPr>
          <w:p w14:paraId="10A2DDD5" w14:textId="77777777" w:rsidR="0031177F" w:rsidRPr="00214AE0" w:rsidRDefault="0031177F" w:rsidP="00B12BA7">
            <w:pPr>
              <w:jc w:val="center"/>
              <w:rPr>
                <w:sz w:val="12"/>
                <w:szCs w:val="12"/>
              </w:rPr>
            </w:pPr>
            <w:r w:rsidRPr="00214AE0">
              <w:rPr>
                <w:sz w:val="12"/>
                <w:szCs w:val="12"/>
              </w:rPr>
              <w:t>Подгруппа</w:t>
            </w:r>
          </w:p>
        </w:tc>
        <w:tc>
          <w:tcPr>
            <w:tcW w:w="447" w:type="dxa"/>
            <w:tcBorders>
              <w:top w:val="nil"/>
              <w:left w:val="nil"/>
              <w:bottom w:val="single" w:sz="4" w:space="0" w:color="auto"/>
              <w:right w:val="single" w:sz="4" w:space="0" w:color="auto"/>
            </w:tcBorders>
            <w:shd w:val="clear" w:color="auto" w:fill="FFFFFF"/>
            <w:textDirection w:val="btLr"/>
            <w:vAlign w:val="center"/>
          </w:tcPr>
          <w:p w14:paraId="5324DE7D" w14:textId="77777777" w:rsidR="0031177F" w:rsidRPr="00214AE0" w:rsidRDefault="0031177F" w:rsidP="00B12BA7">
            <w:pPr>
              <w:jc w:val="center"/>
              <w:rPr>
                <w:sz w:val="12"/>
                <w:szCs w:val="12"/>
              </w:rPr>
            </w:pPr>
            <w:r w:rsidRPr="00214AE0">
              <w:rPr>
                <w:sz w:val="12"/>
                <w:szCs w:val="12"/>
              </w:rPr>
              <w:t>Статья</w:t>
            </w:r>
          </w:p>
        </w:tc>
        <w:tc>
          <w:tcPr>
            <w:tcW w:w="531" w:type="dxa"/>
            <w:tcBorders>
              <w:top w:val="nil"/>
              <w:left w:val="nil"/>
              <w:bottom w:val="single" w:sz="4" w:space="0" w:color="auto"/>
              <w:right w:val="single" w:sz="4" w:space="0" w:color="auto"/>
            </w:tcBorders>
            <w:shd w:val="clear" w:color="auto" w:fill="FFFFFF"/>
            <w:textDirection w:val="btLr"/>
            <w:vAlign w:val="center"/>
          </w:tcPr>
          <w:p w14:paraId="48783E65" w14:textId="77777777" w:rsidR="0031177F" w:rsidRPr="00214AE0" w:rsidRDefault="0031177F" w:rsidP="00B12BA7">
            <w:pPr>
              <w:jc w:val="center"/>
              <w:rPr>
                <w:sz w:val="12"/>
                <w:szCs w:val="12"/>
              </w:rPr>
            </w:pPr>
            <w:r w:rsidRPr="00214AE0">
              <w:rPr>
                <w:sz w:val="12"/>
                <w:szCs w:val="12"/>
              </w:rPr>
              <w:t>Подстатья</w:t>
            </w:r>
          </w:p>
        </w:tc>
        <w:tc>
          <w:tcPr>
            <w:tcW w:w="447" w:type="dxa"/>
            <w:tcBorders>
              <w:top w:val="nil"/>
              <w:left w:val="nil"/>
              <w:bottom w:val="single" w:sz="4" w:space="0" w:color="auto"/>
              <w:right w:val="nil"/>
            </w:tcBorders>
            <w:shd w:val="clear" w:color="auto" w:fill="FFFFFF"/>
            <w:textDirection w:val="btLr"/>
            <w:vAlign w:val="center"/>
          </w:tcPr>
          <w:p w14:paraId="47FE927D" w14:textId="77777777" w:rsidR="0031177F" w:rsidRPr="00214AE0" w:rsidRDefault="0031177F" w:rsidP="00B12BA7">
            <w:pPr>
              <w:jc w:val="center"/>
              <w:rPr>
                <w:sz w:val="12"/>
                <w:szCs w:val="12"/>
              </w:rPr>
            </w:pPr>
            <w:r w:rsidRPr="00214AE0">
              <w:rPr>
                <w:sz w:val="12"/>
                <w:szCs w:val="12"/>
              </w:rPr>
              <w:t>Элемент</w:t>
            </w:r>
          </w:p>
        </w:tc>
        <w:tc>
          <w:tcPr>
            <w:tcW w:w="636" w:type="dxa"/>
            <w:tcBorders>
              <w:top w:val="nil"/>
              <w:left w:val="single" w:sz="4" w:space="0" w:color="auto"/>
              <w:bottom w:val="nil"/>
              <w:right w:val="nil"/>
            </w:tcBorders>
            <w:shd w:val="clear" w:color="auto" w:fill="FFFFFF"/>
            <w:textDirection w:val="btLr"/>
            <w:vAlign w:val="center"/>
          </w:tcPr>
          <w:p w14:paraId="0C46B189" w14:textId="77777777" w:rsidR="0031177F" w:rsidRPr="00214AE0" w:rsidRDefault="0031177F" w:rsidP="00B12BA7">
            <w:pPr>
              <w:jc w:val="center"/>
              <w:rPr>
                <w:sz w:val="12"/>
                <w:szCs w:val="12"/>
              </w:rPr>
            </w:pPr>
            <w:r w:rsidRPr="00214AE0">
              <w:rPr>
                <w:sz w:val="12"/>
                <w:szCs w:val="12"/>
              </w:rPr>
              <w:t>Группа подвида доходов</w:t>
            </w:r>
          </w:p>
        </w:tc>
        <w:tc>
          <w:tcPr>
            <w:tcW w:w="551" w:type="dxa"/>
            <w:tcBorders>
              <w:top w:val="nil"/>
              <w:left w:val="single" w:sz="4" w:space="0" w:color="auto"/>
              <w:bottom w:val="nil"/>
              <w:right w:val="nil"/>
            </w:tcBorders>
            <w:shd w:val="clear" w:color="auto" w:fill="FFFFFF"/>
            <w:textDirection w:val="btLr"/>
            <w:vAlign w:val="center"/>
          </w:tcPr>
          <w:p w14:paraId="0F158C5F" w14:textId="77777777" w:rsidR="0031177F" w:rsidRPr="00214AE0" w:rsidRDefault="0031177F" w:rsidP="00B12BA7">
            <w:pPr>
              <w:jc w:val="center"/>
              <w:rPr>
                <w:sz w:val="12"/>
                <w:szCs w:val="12"/>
              </w:rPr>
            </w:pPr>
            <w:r w:rsidRPr="00214AE0">
              <w:rPr>
                <w:sz w:val="12"/>
                <w:szCs w:val="12"/>
              </w:rPr>
              <w:t>Аналитическая группа подвида доходов</w:t>
            </w:r>
          </w:p>
        </w:tc>
        <w:tc>
          <w:tcPr>
            <w:tcW w:w="1281" w:type="dxa"/>
            <w:vMerge/>
            <w:tcBorders>
              <w:top w:val="single" w:sz="4" w:space="0" w:color="auto"/>
              <w:left w:val="single" w:sz="4" w:space="0" w:color="auto"/>
              <w:bottom w:val="single" w:sz="4" w:space="0" w:color="auto"/>
              <w:right w:val="single" w:sz="4" w:space="0" w:color="auto"/>
            </w:tcBorders>
            <w:vAlign w:val="center"/>
          </w:tcPr>
          <w:p w14:paraId="48B6C372" w14:textId="77777777" w:rsidR="0031177F" w:rsidRPr="00214AE0" w:rsidRDefault="0031177F" w:rsidP="00B12BA7">
            <w:pPr>
              <w:rPr>
                <w:sz w:val="12"/>
                <w:szCs w:val="12"/>
              </w:rPr>
            </w:pPr>
          </w:p>
        </w:tc>
        <w:tc>
          <w:tcPr>
            <w:tcW w:w="1221" w:type="dxa"/>
            <w:vMerge/>
            <w:tcBorders>
              <w:top w:val="nil"/>
              <w:left w:val="single" w:sz="4" w:space="0" w:color="auto"/>
              <w:bottom w:val="single" w:sz="4" w:space="0" w:color="000000"/>
              <w:right w:val="single" w:sz="4" w:space="0" w:color="auto"/>
            </w:tcBorders>
            <w:vAlign w:val="center"/>
          </w:tcPr>
          <w:p w14:paraId="2674C954" w14:textId="77777777" w:rsidR="0031177F" w:rsidRPr="00214AE0" w:rsidRDefault="0031177F" w:rsidP="00B12BA7">
            <w:pPr>
              <w:rPr>
                <w:sz w:val="12"/>
                <w:szCs w:val="12"/>
              </w:rPr>
            </w:pPr>
          </w:p>
        </w:tc>
        <w:tc>
          <w:tcPr>
            <w:tcW w:w="801" w:type="dxa"/>
            <w:vMerge/>
            <w:tcBorders>
              <w:top w:val="nil"/>
              <w:left w:val="single" w:sz="4" w:space="0" w:color="auto"/>
              <w:bottom w:val="single" w:sz="4" w:space="0" w:color="000000"/>
              <w:right w:val="single" w:sz="4" w:space="0" w:color="auto"/>
            </w:tcBorders>
            <w:vAlign w:val="center"/>
          </w:tcPr>
          <w:p w14:paraId="695C57FB" w14:textId="77777777" w:rsidR="0031177F" w:rsidRPr="00214AE0" w:rsidRDefault="0031177F" w:rsidP="00B12BA7">
            <w:pPr>
              <w:rPr>
                <w:sz w:val="12"/>
                <w:szCs w:val="12"/>
              </w:rPr>
            </w:pPr>
          </w:p>
        </w:tc>
      </w:tr>
      <w:tr w:rsidR="0031177F" w:rsidRPr="00D93C36" w14:paraId="2937724B" w14:textId="77777777" w:rsidTr="001951CE">
        <w:trPr>
          <w:trHeight w:val="192"/>
        </w:trPr>
        <w:tc>
          <w:tcPr>
            <w:tcW w:w="3067" w:type="dxa"/>
            <w:tcBorders>
              <w:top w:val="nil"/>
              <w:left w:val="single" w:sz="4" w:space="0" w:color="auto"/>
              <w:bottom w:val="single" w:sz="4" w:space="0" w:color="auto"/>
              <w:right w:val="single" w:sz="4" w:space="0" w:color="auto"/>
            </w:tcBorders>
            <w:shd w:val="clear" w:color="auto" w:fill="FFFFFF"/>
            <w:vAlign w:val="center"/>
          </w:tcPr>
          <w:p w14:paraId="4C23BB2F" w14:textId="77777777" w:rsidR="0031177F" w:rsidRPr="00D93C36" w:rsidRDefault="0031177F" w:rsidP="00B12BA7">
            <w:pPr>
              <w:jc w:val="center"/>
              <w:rPr>
                <w:sz w:val="12"/>
                <w:szCs w:val="12"/>
              </w:rPr>
            </w:pPr>
            <w:r w:rsidRPr="00D93C36">
              <w:rPr>
                <w:sz w:val="12"/>
                <w:szCs w:val="12"/>
              </w:rPr>
              <w:t>1</w:t>
            </w:r>
          </w:p>
        </w:tc>
        <w:tc>
          <w:tcPr>
            <w:tcW w:w="447" w:type="dxa"/>
            <w:tcBorders>
              <w:top w:val="nil"/>
              <w:left w:val="nil"/>
              <w:bottom w:val="single" w:sz="4" w:space="0" w:color="auto"/>
              <w:right w:val="single" w:sz="4" w:space="0" w:color="auto"/>
            </w:tcBorders>
            <w:shd w:val="clear" w:color="auto" w:fill="FFFFFF"/>
            <w:vAlign w:val="center"/>
          </w:tcPr>
          <w:p w14:paraId="11D0CEE5" w14:textId="77777777" w:rsidR="0031177F" w:rsidRPr="00214AE0" w:rsidRDefault="0031177F" w:rsidP="00B12BA7">
            <w:pPr>
              <w:jc w:val="center"/>
              <w:rPr>
                <w:sz w:val="12"/>
                <w:szCs w:val="12"/>
              </w:rPr>
            </w:pPr>
            <w:r w:rsidRPr="00214AE0">
              <w:rPr>
                <w:sz w:val="12"/>
                <w:szCs w:val="12"/>
              </w:rPr>
              <w:t>2</w:t>
            </w:r>
          </w:p>
        </w:tc>
        <w:tc>
          <w:tcPr>
            <w:tcW w:w="484" w:type="dxa"/>
            <w:tcBorders>
              <w:top w:val="nil"/>
              <w:left w:val="nil"/>
              <w:bottom w:val="single" w:sz="4" w:space="0" w:color="auto"/>
              <w:right w:val="single" w:sz="4" w:space="0" w:color="auto"/>
            </w:tcBorders>
            <w:shd w:val="clear" w:color="auto" w:fill="FFFFFF"/>
            <w:vAlign w:val="center"/>
          </w:tcPr>
          <w:p w14:paraId="129DF259" w14:textId="77777777" w:rsidR="0031177F" w:rsidRPr="00214AE0" w:rsidRDefault="0031177F" w:rsidP="00B12BA7">
            <w:pPr>
              <w:jc w:val="center"/>
              <w:rPr>
                <w:sz w:val="12"/>
                <w:szCs w:val="12"/>
              </w:rPr>
            </w:pPr>
            <w:r w:rsidRPr="00214AE0">
              <w:rPr>
                <w:sz w:val="12"/>
                <w:szCs w:val="12"/>
              </w:rPr>
              <w:t>3</w:t>
            </w:r>
          </w:p>
        </w:tc>
        <w:tc>
          <w:tcPr>
            <w:tcW w:w="447" w:type="dxa"/>
            <w:tcBorders>
              <w:top w:val="nil"/>
              <w:left w:val="nil"/>
              <w:bottom w:val="single" w:sz="4" w:space="0" w:color="auto"/>
              <w:right w:val="single" w:sz="4" w:space="0" w:color="auto"/>
            </w:tcBorders>
            <w:shd w:val="clear" w:color="auto" w:fill="FFFFFF"/>
            <w:vAlign w:val="center"/>
          </w:tcPr>
          <w:p w14:paraId="5066FAED" w14:textId="77777777" w:rsidR="0031177F" w:rsidRPr="00214AE0" w:rsidRDefault="0031177F" w:rsidP="00B12BA7">
            <w:pPr>
              <w:jc w:val="center"/>
              <w:rPr>
                <w:sz w:val="12"/>
                <w:szCs w:val="12"/>
              </w:rPr>
            </w:pPr>
            <w:r w:rsidRPr="00214AE0">
              <w:rPr>
                <w:sz w:val="12"/>
                <w:szCs w:val="12"/>
              </w:rPr>
              <w:t>4</w:t>
            </w:r>
          </w:p>
        </w:tc>
        <w:tc>
          <w:tcPr>
            <w:tcW w:w="531" w:type="dxa"/>
            <w:tcBorders>
              <w:top w:val="nil"/>
              <w:left w:val="nil"/>
              <w:bottom w:val="single" w:sz="4" w:space="0" w:color="auto"/>
              <w:right w:val="single" w:sz="4" w:space="0" w:color="auto"/>
            </w:tcBorders>
            <w:shd w:val="clear" w:color="auto" w:fill="FFFFFF"/>
            <w:vAlign w:val="center"/>
          </w:tcPr>
          <w:p w14:paraId="19B53196" w14:textId="77777777" w:rsidR="0031177F" w:rsidRPr="00214AE0" w:rsidRDefault="0031177F" w:rsidP="00B12BA7">
            <w:pPr>
              <w:jc w:val="center"/>
              <w:rPr>
                <w:sz w:val="12"/>
                <w:szCs w:val="12"/>
              </w:rPr>
            </w:pPr>
            <w:r w:rsidRPr="00214AE0">
              <w:rPr>
                <w:sz w:val="12"/>
                <w:szCs w:val="12"/>
              </w:rPr>
              <w:t>5</w:t>
            </w:r>
          </w:p>
        </w:tc>
        <w:tc>
          <w:tcPr>
            <w:tcW w:w="447" w:type="dxa"/>
            <w:tcBorders>
              <w:top w:val="nil"/>
              <w:left w:val="nil"/>
              <w:bottom w:val="single" w:sz="4" w:space="0" w:color="auto"/>
              <w:right w:val="nil"/>
            </w:tcBorders>
            <w:shd w:val="clear" w:color="auto" w:fill="FFFFFF"/>
            <w:vAlign w:val="center"/>
          </w:tcPr>
          <w:p w14:paraId="573C1903" w14:textId="77777777" w:rsidR="0031177F" w:rsidRPr="00214AE0" w:rsidRDefault="0031177F" w:rsidP="00B12BA7">
            <w:pPr>
              <w:jc w:val="center"/>
              <w:rPr>
                <w:sz w:val="12"/>
                <w:szCs w:val="12"/>
              </w:rPr>
            </w:pPr>
            <w:r w:rsidRPr="00214AE0">
              <w:rPr>
                <w:sz w:val="12"/>
                <w:szCs w:val="12"/>
              </w:rPr>
              <w:t>6</w:t>
            </w:r>
          </w:p>
        </w:tc>
        <w:tc>
          <w:tcPr>
            <w:tcW w:w="636" w:type="dxa"/>
            <w:tcBorders>
              <w:top w:val="single" w:sz="4" w:space="0" w:color="auto"/>
              <w:left w:val="single" w:sz="4" w:space="0" w:color="auto"/>
              <w:bottom w:val="single" w:sz="4" w:space="0" w:color="auto"/>
              <w:right w:val="nil"/>
            </w:tcBorders>
            <w:shd w:val="clear" w:color="auto" w:fill="FFFFFF"/>
            <w:vAlign w:val="center"/>
          </w:tcPr>
          <w:p w14:paraId="379879E8" w14:textId="77777777" w:rsidR="0031177F" w:rsidRPr="00214AE0" w:rsidRDefault="0031177F" w:rsidP="00B12BA7">
            <w:pPr>
              <w:jc w:val="center"/>
              <w:rPr>
                <w:sz w:val="12"/>
                <w:szCs w:val="12"/>
              </w:rPr>
            </w:pPr>
            <w:r w:rsidRPr="00214AE0">
              <w:rPr>
                <w:sz w:val="12"/>
                <w:szCs w:val="12"/>
              </w:rPr>
              <w:t>7</w:t>
            </w:r>
          </w:p>
        </w:tc>
        <w:tc>
          <w:tcPr>
            <w:tcW w:w="551" w:type="dxa"/>
            <w:tcBorders>
              <w:top w:val="single" w:sz="4" w:space="0" w:color="auto"/>
              <w:left w:val="single" w:sz="4" w:space="0" w:color="auto"/>
              <w:bottom w:val="single" w:sz="4" w:space="0" w:color="auto"/>
              <w:right w:val="nil"/>
            </w:tcBorders>
            <w:shd w:val="clear" w:color="auto" w:fill="FFFFFF"/>
            <w:vAlign w:val="center"/>
          </w:tcPr>
          <w:p w14:paraId="6F898FBF" w14:textId="77777777" w:rsidR="0031177F" w:rsidRPr="00214AE0" w:rsidRDefault="0031177F" w:rsidP="00B12BA7">
            <w:pPr>
              <w:jc w:val="center"/>
              <w:rPr>
                <w:sz w:val="12"/>
                <w:szCs w:val="12"/>
              </w:rPr>
            </w:pPr>
            <w:r w:rsidRPr="00214AE0">
              <w:rPr>
                <w:sz w:val="12"/>
                <w:szCs w:val="12"/>
              </w:rPr>
              <w:t>8</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14:paraId="0B5C83C2" w14:textId="77777777" w:rsidR="0031177F" w:rsidRPr="00214AE0" w:rsidRDefault="0031177F" w:rsidP="00B12BA7">
            <w:pPr>
              <w:jc w:val="center"/>
              <w:rPr>
                <w:sz w:val="12"/>
                <w:szCs w:val="12"/>
              </w:rPr>
            </w:pPr>
            <w:r w:rsidRPr="00214AE0">
              <w:rPr>
                <w:sz w:val="12"/>
                <w:szCs w:val="12"/>
              </w:rPr>
              <w:t>9</w:t>
            </w:r>
          </w:p>
        </w:tc>
        <w:tc>
          <w:tcPr>
            <w:tcW w:w="1221" w:type="dxa"/>
            <w:tcBorders>
              <w:top w:val="nil"/>
              <w:left w:val="nil"/>
              <w:bottom w:val="single" w:sz="4" w:space="0" w:color="auto"/>
              <w:right w:val="single" w:sz="4" w:space="0" w:color="auto"/>
            </w:tcBorders>
            <w:shd w:val="clear" w:color="auto" w:fill="FFFFFF"/>
            <w:vAlign w:val="center"/>
          </w:tcPr>
          <w:p w14:paraId="77375635" w14:textId="77777777" w:rsidR="0031177F" w:rsidRPr="00214AE0" w:rsidRDefault="0031177F" w:rsidP="00B12BA7">
            <w:pPr>
              <w:jc w:val="center"/>
              <w:rPr>
                <w:sz w:val="12"/>
                <w:szCs w:val="12"/>
              </w:rPr>
            </w:pPr>
            <w:r w:rsidRPr="00214AE0">
              <w:rPr>
                <w:sz w:val="12"/>
                <w:szCs w:val="12"/>
              </w:rPr>
              <w:t>10</w:t>
            </w:r>
          </w:p>
        </w:tc>
        <w:tc>
          <w:tcPr>
            <w:tcW w:w="801" w:type="dxa"/>
            <w:tcBorders>
              <w:top w:val="nil"/>
              <w:left w:val="nil"/>
              <w:bottom w:val="single" w:sz="4" w:space="0" w:color="auto"/>
              <w:right w:val="single" w:sz="4" w:space="0" w:color="auto"/>
            </w:tcBorders>
            <w:shd w:val="clear" w:color="auto" w:fill="FFFFFF"/>
            <w:vAlign w:val="center"/>
          </w:tcPr>
          <w:p w14:paraId="20F319F4" w14:textId="77777777" w:rsidR="0031177F" w:rsidRPr="00214AE0" w:rsidRDefault="0031177F" w:rsidP="00B12BA7">
            <w:pPr>
              <w:jc w:val="center"/>
              <w:rPr>
                <w:sz w:val="12"/>
                <w:szCs w:val="12"/>
              </w:rPr>
            </w:pPr>
            <w:r w:rsidRPr="00214AE0">
              <w:rPr>
                <w:sz w:val="12"/>
                <w:szCs w:val="12"/>
              </w:rPr>
              <w:t>11</w:t>
            </w:r>
          </w:p>
        </w:tc>
      </w:tr>
      <w:tr w:rsidR="0031177F" w:rsidRPr="00D93C36" w14:paraId="32A6F307" w14:textId="77777777" w:rsidTr="001951CE">
        <w:trPr>
          <w:trHeight w:val="122"/>
        </w:trPr>
        <w:tc>
          <w:tcPr>
            <w:tcW w:w="3067" w:type="dxa"/>
            <w:tcBorders>
              <w:top w:val="nil"/>
              <w:left w:val="single" w:sz="4" w:space="0" w:color="auto"/>
              <w:bottom w:val="nil"/>
              <w:right w:val="nil"/>
            </w:tcBorders>
            <w:shd w:val="clear" w:color="auto" w:fill="FFFFFF"/>
          </w:tcPr>
          <w:p w14:paraId="4F287A1E" w14:textId="77777777" w:rsidR="0031177F" w:rsidRPr="00D93C36" w:rsidRDefault="0031177F" w:rsidP="00B12BA7">
            <w:pPr>
              <w:rPr>
                <w:sz w:val="12"/>
                <w:szCs w:val="12"/>
              </w:rPr>
            </w:pPr>
            <w:r w:rsidRPr="00D93C36">
              <w:rPr>
                <w:sz w:val="12"/>
                <w:szCs w:val="12"/>
              </w:rPr>
              <w:t>НАЛОГОВЫЕ И НЕНАЛОГОВЫЕ ДОХОДЫ</w:t>
            </w:r>
          </w:p>
        </w:tc>
        <w:tc>
          <w:tcPr>
            <w:tcW w:w="447" w:type="dxa"/>
            <w:tcBorders>
              <w:top w:val="nil"/>
              <w:left w:val="single" w:sz="4" w:space="0" w:color="auto"/>
              <w:bottom w:val="single" w:sz="4" w:space="0" w:color="auto"/>
              <w:right w:val="nil"/>
            </w:tcBorders>
            <w:shd w:val="clear" w:color="auto" w:fill="FFFFFF"/>
            <w:vAlign w:val="bottom"/>
          </w:tcPr>
          <w:p w14:paraId="5EE1A6B1"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single" w:sz="4" w:space="0" w:color="auto"/>
              <w:bottom w:val="single" w:sz="4" w:space="0" w:color="auto"/>
              <w:right w:val="nil"/>
            </w:tcBorders>
            <w:shd w:val="clear" w:color="auto" w:fill="FFFFFF"/>
            <w:vAlign w:val="bottom"/>
          </w:tcPr>
          <w:p w14:paraId="11C4AD52" w14:textId="77777777" w:rsidR="0031177F" w:rsidRPr="00214AE0" w:rsidRDefault="0031177F" w:rsidP="00B12BA7">
            <w:pPr>
              <w:jc w:val="center"/>
              <w:rPr>
                <w:sz w:val="12"/>
                <w:szCs w:val="12"/>
              </w:rPr>
            </w:pPr>
            <w:r w:rsidRPr="00214AE0">
              <w:rPr>
                <w:sz w:val="12"/>
                <w:szCs w:val="12"/>
              </w:rPr>
              <w:t>00</w:t>
            </w:r>
          </w:p>
        </w:tc>
        <w:tc>
          <w:tcPr>
            <w:tcW w:w="447" w:type="dxa"/>
            <w:tcBorders>
              <w:top w:val="nil"/>
              <w:left w:val="single" w:sz="4" w:space="0" w:color="auto"/>
              <w:bottom w:val="single" w:sz="4" w:space="0" w:color="auto"/>
              <w:right w:val="nil"/>
            </w:tcBorders>
            <w:shd w:val="clear" w:color="auto" w:fill="FFFFFF"/>
            <w:vAlign w:val="bottom"/>
          </w:tcPr>
          <w:p w14:paraId="4139CE2C" w14:textId="77777777" w:rsidR="0031177F" w:rsidRPr="00214AE0" w:rsidRDefault="0031177F" w:rsidP="00B12BA7">
            <w:pPr>
              <w:jc w:val="center"/>
              <w:rPr>
                <w:sz w:val="12"/>
                <w:szCs w:val="12"/>
              </w:rPr>
            </w:pPr>
            <w:r w:rsidRPr="00214AE0">
              <w:rPr>
                <w:sz w:val="12"/>
                <w:szCs w:val="12"/>
              </w:rPr>
              <w:t>00</w:t>
            </w:r>
          </w:p>
        </w:tc>
        <w:tc>
          <w:tcPr>
            <w:tcW w:w="531" w:type="dxa"/>
            <w:tcBorders>
              <w:top w:val="nil"/>
              <w:left w:val="single" w:sz="4" w:space="0" w:color="auto"/>
              <w:bottom w:val="single" w:sz="4" w:space="0" w:color="auto"/>
              <w:right w:val="nil"/>
            </w:tcBorders>
            <w:shd w:val="clear" w:color="auto" w:fill="FFFFFF"/>
            <w:vAlign w:val="bottom"/>
          </w:tcPr>
          <w:p w14:paraId="61A74E57" w14:textId="77777777" w:rsidR="0031177F" w:rsidRPr="00214AE0" w:rsidRDefault="0031177F" w:rsidP="00B12BA7">
            <w:pPr>
              <w:jc w:val="center"/>
              <w:rPr>
                <w:sz w:val="12"/>
                <w:szCs w:val="12"/>
              </w:rPr>
            </w:pPr>
            <w:r w:rsidRPr="00214AE0">
              <w:rPr>
                <w:sz w:val="12"/>
                <w:szCs w:val="12"/>
              </w:rPr>
              <w:t>000</w:t>
            </w:r>
          </w:p>
        </w:tc>
        <w:tc>
          <w:tcPr>
            <w:tcW w:w="447" w:type="dxa"/>
            <w:tcBorders>
              <w:top w:val="nil"/>
              <w:left w:val="single" w:sz="4" w:space="0" w:color="auto"/>
              <w:bottom w:val="single" w:sz="4" w:space="0" w:color="auto"/>
              <w:right w:val="nil"/>
            </w:tcBorders>
            <w:shd w:val="clear" w:color="auto" w:fill="FFFFFF"/>
            <w:vAlign w:val="bottom"/>
          </w:tcPr>
          <w:p w14:paraId="6A755012" w14:textId="77777777" w:rsidR="0031177F" w:rsidRPr="00214AE0" w:rsidRDefault="0031177F" w:rsidP="00B12BA7">
            <w:pPr>
              <w:jc w:val="center"/>
              <w:rPr>
                <w:sz w:val="12"/>
                <w:szCs w:val="12"/>
              </w:rPr>
            </w:pPr>
            <w:r w:rsidRPr="00214AE0">
              <w:rPr>
                <w:sz w:val="12"/>
                <w:szCs w:val="12"/>
              </w:rPr>
              <w:t>00</w:t>
            </w:r>
          </w:p>
        </w:tc>
        <w:tc>
          <w:tcPr>
            <w:tcW w:w="636" w:type="dxa"/>
            <w:tcBorders>
              <w:top w:val="nil"/>
              <w:left w:val="single" w:sz="4" w:space="0" w:color="auto"/>
              <w:bottom w:val="single" w:sz="4" w:space="0" w:color="auto"/>
              <w:right w:val="nil"/>
            </w:tcBorders>
            <w:shd w:val="clear" w:color="auto" w:fill="FFFFFF"/>
            <w:vAlign w:val="bottom"/>
          </w:tcPr>
          <w:p w14:paraId="318DB508"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2466BC5D" w14:textId="77777777" w:rsidR="0031177F" w:rsidRPr="00214AE0" w:rsidRDefault="0031177F" w:rsidP="00B12BA7">
            <w:pPr>
              <w:jc w:val="center"/>
              <w:rPr>
                <w:sz w:val="12"/>
                <w:szCs w:val="12"/>
              </w:rPr>
            </w:pPr>
            <w:r w:rsidRPr="00214AE0">
              <w:rPr>
                <w:sz w:val="12"/>
                <w:szCs w:val="12"/>
              </w:rPr>
              <w:t>000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14550811" w14:textId="5561EFC9" w:rsidR="0031177F" w:rsidRPr="001E55EA" w:rsidRDefault="001241CB" w:rsidP="00576E14">
            <w:pPr>
              <w:jc w:val="center"/>
              <w:rPr>
                <w:sz w:val="18"/>
                <w:szCs w:val="18"/>
              </w:rPr>
            </w:pPr>
            <w:r w:rsidRPr="001E55EA">
              <w:rPr>
                <w:sz w:val="18"/>
                <w:szCs w:val="18"/>
              </w:rPr>
              <w:t>1523198,98</w:t>
            </w:r>
          </w:p>
        </w:tc>
        <w:tc>
          <w:tcPr>
            <w:tcW w:w="1221" w:type="dxa"/>
            <w:tcBorders>
              <w:top w:val="nil"/>
              <w:left w:val="nil"/>
              <w:bottom w:val="single" w:sz="4" w:space="0" w:color="auto"/>
              <w:right w:val="single" w:sz="4" w:space="0" w:color="auto"/>
            </w:tcBorders>
            <w:shd w:val="clear" w:color="auto" w:fill="FFFFFF"/>
            <w:vAlign w:val="bottom"/>
          </w:tcPr>
          <w:p w14:paraId="1D232435" w14:textId="35B052FF" w:rsidR="0031177F" w:rsidRPr="001E55EA" w:rsidRDefault="001241CB" w:rsidP="00576E14">
            <w:pPr>
              <w:jc w:val="center"/>
              <w:rPr>
                <w:sz w:val="18"/>
                <w:szCs w:val="18"/>
              </w:rPr>
            </w:pPr>
            <w:r w:rsidRPr="001E55EA">
              <w:rPr>
                <w:sz w:val="18"/>
                <w:szCs w:val="18"/>
              </w:rPr>
              <w:t>1604857,43</w:t>
            </w:r>
          </w:p>
        </w:tc>
        <w:tc>
          <w:tcPr>
            <w:tcW w:w="801" w:type="dxa"/>
            <w:tcBorders>
              <w:top w:val="nil"/>
              <w:left w:val="nil"/>
              <w:bottom w:val="single" w:sz="4" w:space="0" w:color="auto"/>
              <w:right w:val="single" w:sz="4" w:space="0" w:color="auto"/>
            </w:tcBorders>
            <w:shd w:val="clear" w:color="auto" w:fill="FFFFFF"/>
            <w:vAlign w:val="bottom"/>
          </w:tcPr>
          <w:p w14:paraId="6830C949" w14:textId="5CDD1CE6" w:rsidR="0031177F" w:rsidRPr="001E55EA" w:rsidRDefault="00D26132" w:rsidP="001241CB">
            <w:pPr>
              <w:jc w:val="right"/>
              <w:rPr>
                <w:sz w:val="18"/>
                <w:szCs w:val="18"/>
              </w:rPr>
            </w:pPr>
            <w:r w:rsidRPr="001E55EA">
              <w:rPr>
                <w:sz w:val="18"/>
                <w:szCs w:val="18"/>
              </w:rPr>
              <w:t>10</w:t>
            </w:r>
            <w:r w:rsidR="001241CB" w:rsidRPr="001E55EA">
              <w:rPr>
                <w:sz w:val="18"/>
                <w:szCs w:val="18"/>
              </w:rPr>
              <w:t>5,4</w:t>
            </w:r>
          </w:p>
        </w:tc>
      </w:tr>
      <w:tr w:rsidR="0031177F" w:rsidRPr="001241CB" w14:paraId="3F706B3A" w14:textId="77777777" w:rsidTr="001951CE">
        <w:trPr>
          <w:trHeight w:val="131"/>
        </w:trPr>
        <w:tc>
          <w:tcPr>
            <w:tcW w:w="3067" w:type="dxa"/>
            <w:tcBorders>
              <w:top w:val="single" w:sz="4" w:space="0" w:color="auto"/>
              <w:left w:val="single" w:sz="4" w:space="0" w:color="auto"/>
              <w:bottom w:val="single" w:sz="4" w:space="0" w:color="auto"/>
              <w:right w:val="single" w:sz="4" w:space="0" w:color="auto"/>
            </w:tcBorders>
            <w:shd w:val="clear" w:color="auto" w:fill="auto"/>
            <w:vAlign w:val="bottom"/>
          </w:tcPr>
          <w:p w14:paraId="49C61089" w14:textId="77777777" w:rsidR="0031177F" w:rsidRPr="00D93C36" w:rsidRDefault="0031177F" w:rsidP="00B12BA7">
            <w:pPr>
              <w:rPr>
                <w:sz w:val="12"/>
                <w:szCs w:val="12"/>
              </w:rPr>
            </w:pPr>
            <w:r w:rsidRPr="00D93C36">
              <w:rPr>
                <w:sz w:val="12"/>
                <w:szCs w:val="12"/>
              </w:rPr>
              <w:t>НАЛОГИ НА ПРИБЫЛЬ, ДОХОДЫ</w:t>
            </w:r>
          </w:p>
        </w:tc>
        <w:tc>
          <w:tcPr>
            <w:tcW w:w="447" w:type="dxa"/>
            <w:tcBorders>
              <w:top w:val="nil"/>
              <w:left w:val="nil"/>
              <w:bottom w:val="single" w:sz="4" w:space="0" w:color="auto"/>
              <w:right w:val="nil"/>
            </w:tcBorders>
            <w:shd w:val="clear" w:color="auto" w:fill="FFFFFF"/>
            <w:vAlign w:val="bottom"/>
          </w:tcPr>
          <w:p w14:paraId="4E752C10"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single" w:sz="4" w:space="0" w:color="auto"/>
              <w:bottom w:val="single" w:sz="4" w:space="0" w:color="auto"/>
              <w:right w:val="nil"/>
            </w:tcBorders>
            <w:shd w:val="clear" w:color="auto" w:fill="FFFFFF"/>
            <w:vAlign w:val="bottom"/>
          </w:tcPr>
          <w:p w14:paraId="002848EB" w14:textId="77777777" w:rsidR="0031177F" w:rsidRPr="00214AE0" w:rsidRDefault="0031177F" w:rsidP="00B12BA7">
            <w:pPr>
              <w:jc w:val="center"/>
              <w:rPr>
                <w:sz w:val="12"/>
                <w:szCs w:val="12"/>
              </w:rPr>
            </w:pPr>
            <w:r w:rsidRPr="00214AE0">
              <w:rPr>
                <w:sz w:val="12"/>
                <w:szCs w:val="12"/>
              </w:rPr>
              <w:t>01</w:t>
            </w:r>
          </w:p>
        </w:tc>
        <w:tc>
          <w:tcPr>
            <w:tcW w:w="447" w:type="dxa"/>
            <w:tcBorders>
              <w:top w:val="nil"/>
              <w:left w:val="single" w:sz="4" w:space="0" w:color="auto"/>
              <w:bottom w:val="single" w:sz="4" w:space="0" w:color="auto"/>
              <w:right w:val="nil"/>
            </w:tcBorders>
            <w:shd w:val="clear" w:color="auto" w:fill="FFFFFF"/>
            <w:vAlign w:val="bottom"/>
          </w:tcPr>
          <w:p w14:paraId="24821073" w14:textId="77777777" w:rsidR="0031177F" w:rsidRPr="00214AE0" w:rsidRDefault="0031177F" w:rsidP="00B12BA7">
            <w:pPr>
              <w:jc w:val="center"/>
              <w:rPr>
                <w:sz w:val="12"/>
                <w:szCs w:val="12"/>
              </w:rPr>
            </w:pPr>
            <w:r w:rsidRPr="00214AE0">
              <w:rPr>
                <w:sz w:val="12"/>
                <w:szCs w:val="12"/>
              </w:rPr>
              <w:t>00</w:t>
            </w:r>
          </w:p>
        </w:tc>
        <w:tc>
          <w:tcPr>
            <w:tcW w:w="531" w:type="dxa"/>
            <w:tcBorders>
              <w:top w:val="nil"/>
              <w:left w:val="single" w:sz="4" w:space="0" w:color="auto"/>
              <w:bottom w:val="single" w:sz="4" w:space="0" w:color="auto"/>
              <w:right w:val="nil"/>
            </w:tcBorders>
            <w:shd w:val="clear" w:color="auto" w:fill="FFFFFF"/>
            <w:vAlign w:val="bottom"/>
          </w:tcPr>
          <w:p w14:paraId="2CBDE4A5" w14:textId="77777777" w:rsidR="0031177F" w:rsidRPr="00214AE0" w:rsidRDefault="0031177F" w:rsidP="00B12BA7">
            <w:pPr>
              <w:jc w:val="center"/>
              <w:rPr>
                <w:sz w:val="12"/>
                <w:szCs w:val="12"/>
              </w:rPr>
            </w:pPr>
            <w:r w:rsidRPr="00214AE0">
              <w:rPr>
                <w:sz w:val="12"/>
                <w:szCs w:val="12"/>
              </w:rPr>
              <w:t>000</w:t>
            </w:r>
          </w:p>
        </w:tc>
        <w:tc>
          <w:tcPr>
            <w:tcW w:w="447" w:type="dxa"/>
            <w:tcBorders>
              <w:top w:val="nil"/>
              <w:left w:val="single" w:sz="4" w:space="0" w:color="auto"/>
              <w:bottom w:val="single" w:sz="4" w:space="0" w:color="auto"/>
              <w:right w:val="nil"/>
            </w:tcBorders>
            <w:shd w:val="clear" w:color="auto" w:fill="FFFFFF"/>
            <w:vAlign w:val="bottom"/>
          </w:tcPr>
          <w:p w14:paraId="0BF96024" w14:textId="77777777" w:rsidR="0031177F" w:rsidRPr="00214AE0" w:rsidRDefault="0031177F" w:rsidP="00B12BA7">
            <w:pPr>
              <w:jc w:val="center"/>
              <w:rPr>
                <w:sz w:val="12"/>
                <w:szCs w:val="12"/>
              </w:rPr>
            </w:pPr>
            <w:r w:rsidRPr="00214AE0">
              <w:rPr>
                <w:sz w:val="12"/>
                <w:szCs w:val="12"/>
              </w:rPr>
              <w:t>00</w:t>
            </w:r>
          </w:p>
        </w:tc>
        <w:tc>
          <w:tcPr>
            <w:tcW w:w="636" w:type="dxa"/>
            <w:tcBorders>
              <w:top w:val="nil"/>
              <w:left w:val="single" w:sz="4" w:space="0" w:color="auto"/>
              <w:bottom w:val="single" w:sz="4" w:space="0" w:color="auto"/>
              <w:right w:val="nil"/>
            </w:tcBorders>
            <w:shd w:val="clear" w:color="auto" w:fill="FFFFFF"/>
            <w:vAlign w:val="bottom"/>
          </w:tcPr>
          <w:p w14:paraId="78EA0284"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446F800F" w14:textId="77777777" w:rsidR="0031177F" w:rsidRPr="00214AE0" w:rsidRDefault="0031177F" w:rsidP="00B12BA7">
            <w:pPr>
              <w:jc w:val="center"/>
              <w:rPr>
                <w:sz w:val="12"/>
                <w:szCs w:val="12"/>
              </w:rPr>
            </w:pPr>
            <w:r w:rsidRPr="00214AE0">
              <w:rPr>
                <w:sz w:val="12"/>
                <w:szCs w:val="12"/>
              </w:rPr>
              <w:t>000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04908DE7" w14:textId="59B44ADC" w:rsidR="0031177F" w:rsidRPr="001E55EA" w:rsidRDefault="00576E14" w:rsidP="001241CB">
            <w:pPr>
              <w:jc w:val="center"/>
              <w:rPr>
                <w:sz w:val="18"/>
                <w:szCs w:val="18"/>
              </w:rPr>
            </w:pPr>
            <w:r w:rsidRPr="001E55EA">
              <w:rPr>
                <w:sz w:val="18"/>
                <w:szCs w:val="18"/>
              </w:rPr>
              <w:t>7</w:t>
            </w:r>
            <w:r w:rsidR="001241CB" w:rsidRPr="001E55EA">
              <w:rPr>
                <w:sz w:val="18"/>
                <w:szCs w:val="18"/>
              </w:rPr>
              <w:t>7550</w:t>
            </w:r>
            <w:r w:rsidRPr="001E55EA">
              <w:rPr>
                <w:sz w:val="18"/>
                <w:szCs w:val="18"/>
              </w:rPr>
              <w:t>,00</w:t>
            </w:r>
          </w:p>
        </w:tc>
        <w:tc>
          <w:tcPr>
            <w:tcW w:w="1221" w:type="dxa"/>
            <w:tcBorders>
              <w:top w:val="nil"/>
              <w:left w:val="nil"/>
              <w:bottom w:val="single" w:sz="4" w:space="0" w:color="auto"/>
              <w:right w:val="single" w:sz="4" w:space="0" w:color="auto"/>
            </w:tcBorders>
            <w:shd w:val="clear" w:color="auto" w:fill="FFFFFF"/>
            <w:vAlign w:val="bottom"/>
          </w:tcPr>
          <w:p w14:paraId="38A09137" w14:textId="2A1613C3" w:rsidR="0031177F" w:rsidRPr="001E55EA" w:rsidRDefault="00576E14" w:rsidP="001241CB">
            <w:pPr>
              <w:jc w:val="center"/>
              <w:rPr>
                <w:sz w:val="18"/>
                <w:szCs w:val="18"/>
              </w:rPr>
            </w:pPr>
            <w:r w:rsidRPr="001E55EA">
              <w:rPr>
                <w:sz w:val="18"/>
                <w:szCs w:val="18"/>
              </w:rPr>
              <w:t>7</w:t>
            </w:r>
            <w:r w:rsidR="001241CB" w:rsidRPr="001E55EA">
              <w:rPr>
                <w:sz w:val="18"/>
                <w:szCs w:val="18"/>
              </w:rPr>
              <w:t>9668,20</w:t>
            </w:r>
          </w:p>
        </w:tc>
        <w:tc>
          <w:tcPr>
            <w:tcW w:w="801" w:type="dxa"/>
            <w:tcBorders>
              <w:top w:val="nil"/>
              <w:left w:val="nil"/>
              <w:bottom w:val="single" w:sz="4" w:space="0" w:color="auto"/>
              <w:right w:val="single" w:sz="4" w:space="0" w:color="auto"/>
            </w:tcBorders>
            <w:shd w:val="clear" w:color="auto" w:fill="FFFFFF"/>
            <w:vAlign w:val="bottom"/>
          </w:tcPr>
          <w:p w14:paraId="02EFAA99" w14:textId="252AC1CD" w:rsidR="0031177F" w:rsidRPr="001E55EA" w:rsidRDefault="004A3BB4" w:rsidP="001241CB">
            <w:pPr>
              <w:jc w:val="right"/>
              <w:rPr>
                <w:sz w:val="18"/>
                <w:szCs w:val="18"/>
              </w:rPr>
            </w:pPr>
            <w:r w:rsidRPr="001E55EA">
              <w:rPr>
                <w:sz w:val="18"/>
                <w:szCs w:val="18"/>
              </w:rPr>
              <w:t>1</w:t>
            </w:r>
            <w:r w:rsidR="001241CB" w:rsidRPr="001E55EA">
              <w:rPr>
                <w:sz w:val="18"/>
                <w:szCs w:val="18"/>
              </w:rPr>
              <w:t>02</w:t>
            </w:r>
            <w:r w:rsidRPr="001E55EA">
              <w:rPr>
                <w:sz w:val="18"/>
                <w:szCs w:val="18"/>
              </w:rPr>
              <w:t>,3</w:t>
            </w:r>
          </w:p>
        </w:tc>
      </w:tr>
      <w:tr w:rsidR="0031177F" w:rsidRPr="001241CB" w14:paraId="0EF392DC" w14:textId="77777777" w:rsidTr="001951CE">
        <w:trPr>
          <w:trHeight w:val="120"/>
        </w:trPr>
        <w:tc>
          <w:tcPr>
            <w:tcW w:w="3067" w:type="dxa"/>
            <w:tcBorders>
              <w:top w:val="nil"/>
              <w:left w:val="single" w:sz="4" w:space="0" w:color="auto"/>
              <w:bottom w:val="single" w:sz="4" w:space="0" w:color="auto"/>
              <w:right w:val="single" w:sz="4" w:space="0" w:color="auto"/>
            </w:tcBorders>
            <w:shd w:val="clear" w:color="auto" w:fill="auto"/>
            <w:vAlign w:val="bottom"/>
          </w:tcPr>
          <w:p w14:paraId="56CE5A07" w14:textId="77777777" w:rsidR="0031177F" w:rsidRPr="00D93C36" w:rsidRDefault="0031177F" w:rsidP="00B12BA7">
            <w:pPr>
              <w:rPr>
                <w:sz w:val="12"/>
                <w:szCs w:val="12"/>
              </w:rPr>
            </w:pPr>
            <w:r w:rsidRPr="00D93C36">
              <w:rPr>
                <w:sz w:val="12"/>
                <w:szCs w:val="12"/>
              </w:rPr>
              <w:t>Налог на доходы физических лиц</w:t>
            </w:r>
          </w:p>
        </w:tc>
        <w:tc>
          <w:tcPr>
            <w:tcW w:w="447" w:type="dxa"/>
            <w:tcBorders>
              <w:top w:val="nil"/>
              <w:left w:val="nil"/>
              <w:bottom w:val="single" w:sz="4" w:space="0" w:color="auto"/>
              <w:right w:val="nil"/>
            </w:tcBorders>
            <w:shd w:val="clear" w:color="auto" w:fill="FFFFFF"/>
            <w:vAlign w:val="bottom"/>
          </w:tcPr>
          <w:p w14:paraId="456093BD"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single" w:sz="4" w:space="0" w:color="auto"/>
              <w:bottom w:val="single" w:sz="4" w:space="0" w:color="auto"/>
              <w:right w:val="nil"/>
            </w:tcBorders>
            <w:shd w:val="clear" w:color="auto" w:fill="FFFFFF"/>
            <w:vAlign w:val="bottom"/>
          </w:tcPr>
          <w:p w14:paraId="2510814B" w14:textId="77777777" w:rsidR="0031177F" w:rsidRPr="00214AE0" w:rsidRDefault="0031177F" w:rsidP="00B12BA7">
            <w:pPr>
              <w:jc w:val="center"/>
              <w:rPr>
                <w:sz w:val="12"/>
                <w:szCs w:val="12"/>
              </w:rPr>
            </w:pPr>
            <w:r w:rsidRPr="00214AE0">
              <w:rPr>
                <w:sz w:val="12"/>
                <w:szCs w:val="12"/>
              </w:rPr>
              <w:t>01</w:t>
            </w:r>
          </w:p>
        </w:tc>
        <w:tc>
          <w:tcPr>
            <w:tcW w:w="447" w:type="dxa"/>
            <w:tcBorders>
              <w:top w:val="nil"/>
              <w:left w:val="single" w:sz="4" w:space="0" w:color="auto"/>
              <w:bottom w:val="single" w:sz="4" w:space="0" w:color="auto"/>
              <w:right w:val="nil"/>
            </w:tcBorders>
            <w:shd w:val="clear" w:color="auto" w:fill="FFFFFF"/>
            <w:vAlign w:val="bottom"/>
          </w:tcPr>
          <w:p w14:paraId="053CE69A" w14:textId="77777777" w:rsidR="0031177F" w:rsidRPr="00214AE0" w:rsidRDefault="0031177F" w:rsidP="00B12BA7">
            <w:pPr>
              <w:jc w:val="center"/>
              <w:rPr>
                <w:sz w:val="12"/>
                <w:szCs w:val="12"/>
              </w:rPr>
            </w:pPr>
            <w:r w:rsidRPr="00214AE0">
              <w:rPr>
                <w:sz w:val="12"/>
                <w:szCs w:val="12"/>
              </w:rPr>
              <w:t>02</w:t>
            </w:r>
          </w:p>
        </w:tc>
        <w:tc>
          <w:tcPr>
            <w:tcW w:w="531" w:type="dxa"/>
            <w:tcBorders>
              <w:top w:val="nil"/>
              <w:left w:val="single" w:sz="4" w:space="0" w:color="auto"/>
              <w:bottom w:val="single" w:sz="4" w:space="0" w:color="auto"/>
              <w:right w:val="nil"/>
            </w:tcBorders>
            <w:shd w:val="clear" w:color="auto" w:fill="FFFFFF"/>
            <w:vAlign w:val="bottom"/>
          </w:tcPr>
          <w:p w14:paraId="0C6758F2" w14:textId="77777777" w:rsidR="0031177F" w:rsidRPr="00214AE0" w:rsidRDefault="0031177F" w:rsidP="00B12BA7">
            <w:pPr>
              <w:jc w:val="center"/>
              <w:rPr>
                <w:sz w:val="12"/>
                <w:szCs w:val="12"/>
              </w:rPr>
            </w:pPr>
            <w:r w:rsidRPr="00214AE0">
              <w:rPr>
                <w:sz w:val="12"/>
                <w:szCs w:val="12"/>
              </w:rPr>
              <w:t>000</w:t>
            </w:r>
          </w:p>
        </w:tc>
        <w:tc>
          <w:tcPr>
            <w:tcW w:w="447" w:type="dxa"/>
            <w:tcBorders>
              <w:top w:val="nil"/>
              <w:left w:val="single" w:sz="4" w:space="0" w:color="auto"/>
              <w:bottom w:val="single" w:sz="4" w:space="0" w:color="auto"/>
              <w:right w:val="nil"/>
            </w:tcBorders>
            <w:shd w:val="clear" w:color="auto" w:fill="FFFFFF"/>
            <w:vAlign w:val="bottom"/>
          </w:tcPr>
          <w:p w14:paraId="73CBFBD3" w14:textId="77777777" w:rsidR="0031177F" w:rsidRPr="00214AE0" w:rsidRDefault="0031177F" w:rsidP="00B12BA7">
            <w:pPr>
              <w:jc w:val="center"/>
              <w:rPr>
                <w:sz w:val="12"/>
                <w:szCs w:val="12"/>
              </w:rPr>
            </w:pPr>
            <w:r w:rsidRPr="00214AE0">
              <w:rPr>
                <w:sz w:val="12"/>
                <w:szCs w:val="12"/>
              </w:rPr>
              <w:t>01</w:t>
            </w:r>
          </w:p>
        </w:tc>
        <w:tc>
          <w:tcPr>
            <w:tcW w:w="636" w:type="dxa"/>
            <w:tcBorders>
              <w:top w:val="nil"/>
              <w:left w:val="single" w:sz="4" w:space="0" w:color="auto"/>
              <w:bottom w:val="single" w:sz="4" w:space="0" w:color="auto"/>
              <w:right w:val="nil"/>
            </w:tcBorders>
            <w:shd w:val="clear" w:color="auto" w:fill="FFFFFF"/>
            <w:vAlign w:val="bottom"/>
          </w:tcPr>
          <w:p w14:paraId="7388CB87"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61F5003D" w14:textId="77777777" w:rsidR="0031177F" w:rsidRPr="00214AE0" w:rsidRDefault="0031177F" w:rsidP="00B12BA7">
            <w:pPr>
              <w:jc w:val="center"/>
              <w:rPr>
                <w:sz w:val="12"/>
                <w:szCs w:val="12"/>
              </w:rPr>
            </w:pPr>
            <w:r w:rsidRPr="00214AE0">
              <w:rPr>
                <w:sz w:val="12"/>
                <w:szCs w:val="12"/>
              </w:rPr>
              <w:t>110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0F170A4A" w14:textId="2E10F107" w:rsidR="0031177F" w:rsidRPr="001E55EA" w:rsidRDefault="001241CB" w:rsidP="00576E14">
            <w:pPr>
              <w:jc w:val="center"/>
              <w:rPr>
                <w:sz w:val="18"/>
                <w:szCs w:val="18"/>
              </w:rPr>
            </w:pPr>
            <w:r w:rsidRPr="001E55EA">
              <w:rPr>
                <w:sz w:val="18"/>
                <w:szCs w:val="18"/>
              </w:rPr>
              <w:t>77550,00</w:t>
            </w:r>
          </w:p>
        </w:tc>
        <w:tc>
          <w:tcPr>
            <w:tcW w:w="1221" w:type="dxa"/>
            <w:tcBorders>
              <w:top w:val="nil"/>
              <w:left w:val="nil"/>
              <w:bottom w:val="single" w:sz="4" w:space="0" w:color="auto"/>
              <w:right w:val="single" w:sz="4" w:space="0" w:color="auto"/>
            </w:tcBorders>
            <w:shd w:val="clear" w:color="auto" w:fill="FFFFFF"/>
            <w:vAlign w:val="bottom"/>
          </w:tcPr>
          <w:p w14:paraId="01F28277" w14:textId="54465ACC" w:rsidR="0031177F" w:rsidRPr="001E55EA" w:rsidRDefault="001241CB" w:rsidP="00B12BA7">
            <w:pPr>
              <w:jc w:val="center"/>
              <w:rPr>
                <w:sz w:val="18"/>
                <w:szCs w:val="18"/>
              </w:rPr>
            </w:pPr>
            <w:r w:rsidRPr="001E55EA">
              <w:rPr>
                <w:sz w:val="18"/>
                <w:szCs w:val="18"/>
              </w:rPr>
              <w:t>79668,20</w:t>
            </w:r>
          </w:p>
        </w:tc>
        <w:tc>
          <w:tcPr>
            <w:tcW w:w="801" w:type="dxa"/>
            <w:tcBorders>
              <w:top w:val="nil"/>
              <w:left w:val="nil"/>
              <w:bottom w:val="single" w:sz="4" w:space="0" w:color="auto"/>
              <w:right w:val="single" w:sz="4" w:space="0" w:color="auto"/>
            </w:tcBorders>
            <w:shd w:val="clear" w:color="auto" w:fill="FFFFFF"/>
            <w:vAlign w:val="bottom"/>
          </w:tcPr>
          <w:p w14:paraId="4F83D0F1" w14:textId="2B9CB9B4" w:rsidR="0031177F" w:rsidRPr="001E55EA" w:rsidRDefault="004A3BB4" w:rsidP="001241CB">
            <w:pPr>
              <w:jc w:val="right"/>
              <w:rPr>
                <w:sz w:val="18"/>
                <w:szCs w:val="18"/>
              </w:rPr>
            </w:pPr>
            <w:r w:rsidRPr="001E55EA">
              <w:rPr>
                <w:sz w:val="18"/>
                <w:szCs w:val="18"/>
              </w:rPr>
              <w:t>1</w:t>
            </w:r>
            <w:r w:rsidR="001241CB" w:rsidRPr="001E55EA">
              <w:rPr>
                <w:sz w:val="18"/>
                <w:szCs w:val="18"/>
              </w:rPr>
              <w:t>02,3</w:t>
            </w:r>
          </w:p>
        </w:tc>
      </w:tr>
      <w:tr w:rsidR="0031177F" w:rsidRPr="001241CB" w14:paraId="69ACE4F6" w14:textId="77777777" w:rsidTr="001951CE">
        <w:trPr>
          <w:trHeight w:val="507"/>
        </w:trPr>
        <w:tc>
          <w:tcPr>
            <w:tcW w:w="3067" w:type="dxa"/>
            <w:tcBorders>
              <w:top w:val="nil"/>
              <w:left w:val="single" w:sz="4" w:space="0" w:color="auto"/>
              <w:bottom w:val="nil"/>
              <w:right w:val="single" w:sz="4" w:space="0" w:color="auto"/>
            </w:tcBorders>
            <w:shd w:val="clear" w:color="auto" w:fill="auto"/>
            <w:vAlign w:val="bottom"/>
          </w:tcPr>
          <w:p w14:paraId="3155BC38" w14:textId="77777777" w:rsidR="0031177F" w:rsidRPr="00D93C36" w:rsidRDefault="0031177F" w:rsidP="00B12BA7">
            <w:pPr>
              <w:rPr>
                <w:sz w:val="12"/>
                <w:szCs w:val="12"/>
              </w:rPr>
            </w:pPr>
            <w:r w:rsidRPr="00D93C36">
              <w:rPr>
                <w:sz w:val="12"/>
                <w:szCs w:val="1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447" w:type="dxa"/>
            <w:tcBorders>
              <w:top w:val="nil"/>
              <w:left w:val="nil"/>
              <w:bottom w:val="nil"/>
              <w:right w:val="nil"/>
            </w:tcBorders>
            <w:shd w:val="clear" w:color="auto" w:fill="FFFFFF"/>
            <w:vAlign w:val="bottom"/>
          </w:tcPr>
          <w:p w14:paraId="41226FF5"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single" w:sz="4" w:space="0" w:color="auto"/>
              <w:bottom w:val="single" w:sz="4" w:space="0" w:color="auto"/>
              <w:right w:val="nil"/>
            </w:tcBorders>
            <w:shd w:val="clear" w:color="auto" w:fill="FFFFFF"/>
            <w:vAlign w:val="bottom"/>
          </w:tcPr>
          <w:p w14:paraId="612DEC02" w14:textId="77777777" w:rsidR="0031177F" w:rsidRPr="00214AE0" w:rsidRDefault="0031177F" w:rsidP="00B12BA7">
            <w:pPr>
              <w:jc w:val="center"/>
              <w:rPr>
                <w:sz w:val="12"/>
                <w:szCs w:val="12"/>
              </w:rPr>
            </w:pPr>
            <w:r w:rsidRPr="00214AE0">
              <w:rPr>
                <w:sz w:val="12"/>
                <w:szCs w:val="12"/>
              </w:rPr>
              <w:t>01</w:t>
            </w:r>
          </w:p>
        </w:tc>
        <w:tc>
          <w:tcPr>
            <w:tcW w:w="447" w:type="dxa"/>
            <w:tcBorders>
              <w:top w:val="nil"/>
              <w:left w:val="single" w:sz="4" w:space="0" w:color="auto"/>
              <w:bottom w:val="single" w:sz="4" w:space="0" w:color="auto"/>
              <w:right w:val="nil"/>
            </w:tcBorders>
            <w:shd w:val="clear" w:color="auto" w:fill="FFFFFF"/>
            <w:vAlign w:val="bottom"/>
          </w:tcPr>
          <w:p w14:paraId="39C3F90B" w14:textId="77777777" w:rsidR="0031177F" w:rsidRPr="00214AE0" w:rsidRDefault="0031177F" w:rsidP="00B12BA7">
            <w:pPr>
              <w:jc w:val="center"/>
              <w:rPr>
                <w:sz w:val="12"/>
                <w:szCs w:val="12"/>
              </w:rPr>
            </w:pPr>
            <w:r w:rsidRPr="00214AE0">
              <w:rPr>
                <w:sz w:val="12"/>
                <w:szCs w:val="12"/>
              </w:rPr>
              <w:t>02</w:t>
            </w:r>
          </w:p>
        </w:tc>
        <w:tc>
          <w:tcPr>
            <w:tcW w:w="531" w:type="dxa"/>
            <w:tcBorders>
              <w:top w:val="nil"/>
              <w:left w:val="single" w:sz="4" w:space="0" w:color="auto"/>
              <w:bottom w:val="single" w:sz="4" w:space="0" w:color="auto"/>
              <w:right w:val="nil"/>
            </w:tcBorders>
            <w:shd w:val="clear" w:color="auto" w:fill="FFFFFF"/>
            <w:vAlign w:val="bottom"/>
          </w:tcPr>
          <w:p w14:paraId="2E35FF8D" w14:textId="77777777" w:rsidR="0031177F" w:rsidRPr="00214AE0" w:rsidRDefault="0031177F" w:rsidP="00B12BA7">
            <w:pPr>
              <w:jc w:val="center"/>
              <w:rPr>
                <w:sz w:val="12"/>
                <w:szCs w:val="12"/>
              </w:rPr>
            </w:pPr>
            <w:r w:rsidRPr="00214AE0">
              <w:rPr>
                <w:sz w:val="12"/>
                <w:szCs w:val="12"/>
              </w:rPr>
              <w:t>010</w:t>
            </w:r>
          </w:p>
        </w:tc>
        <w:tc>
          <w:tcPr>
            <w:tcW w:w="447" w:type="dxa"/>
            <w:tcBorders>
              <w:top w:val="nil"/>
              <w:left w:val="single" w:sz="4" w:space="0" w:color="auto"/>
              <w:bottom w:val="single" w:sz="4" w:space="0" w:color="auto"/>
              <w:right w:val="nil"/>
            </w:tcBorders>
            <w:shd w:val="clear" w:color="auto" w:fill="FFFFFF"/>
            <w:vAlign w:val="bottom"/>
          </w:tcPr>
          <w:p w14:paraId="689994EB" w14:textId="77777777" w:rsidR="0031177F" w:rsidRPr="00214AE0" w:rsidRDefault="0031177F" w:rsidP="00B12BA7">
            <w:pPr>
              <w:jc w:val="center"/>
              <w:rPr>
                <w:sz w:val="12"/>
                <w:szCs w:val="12"/>
              </w:rPr>
            </w:pPr>
            <w:r w:rsidRPr="00214AE0">
              <w:rPr>
                <w:sz w:val="12"/>
                <w:szCs w:val="12"/>
              </w:rPr>
              <w:t>01</w:t>
            </w:r>
          </w:p>
        </w:tc>
        <w:tc>
          <w:tcPr>
            <w:tcW w:w="636" w:type="dxa"/>
            <w:tcBorders>
              <w:top w:val="nil"/>
              <w:left w:val="single" w:sz="4" w:space="0" w:color="auto"/>
              <w:bottom w:val="single" w:sz="4" w:space="0" w:color="auto"/>
              <w:right w:val="nil"/>
            </w:tcBorders>
            <w:shd w:val="clear" w:color="auto" w:fill="FFFFFF"/>
            <w:vAlign w:val="bottom"/>
          </w:tcPr>
          <w:p w14:paraId="66F2ED43"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108500C7" w14:textId="77777777" w:rsidR="0031177F" w:rsidRPr="00214AE0" w:rsidRDefault="0031177F" w:rsidP="00B12BA7">
            <w:pPr>
              <w:jc w:val="center"/>
              <w:rPr>
                <w:sz w:val="12"/>
                <w:szCs w:val="12"/>
              </w:rPr>
            </w:pPr>
            <w:r w:rsidRPr="00214AE0">
              <w:rPr>
                <w:sz w:val="12"/>
                <w:szCs w:val="12"/>
              </w:rPr>
              <w:t>110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597B992D" w14:textId="1F60CBC7" w:rsidR="0031177F" w:rsidRPr="001E55EA" w:rsidRDefault="00F6469A" w:rsidP="00B12BA7">
            <w:pPr>
              <w:jc w:val="center"/>
              <w:rPr>
                <w:sz w:val="18"/>
                <w:szCs w:val="18"/>
              </w:rPr>
            </w:pPr>
            <w:r w:rsidRPr="001E55EA">
              <w:rPr>
                <w:sz w:val="18"/>
                <w:szCs w:val="18"/>
              </w:rPr>
              <w:t>76050,00</w:t>
            </w:r>
          </w:p>
        </w:tc>
        <w:tc>
          <w:tcPr>
            <w:tcW w:w="1221" w:type="dxa"/>
            <w:tcBorders>
              <w:top w:val="nil"/>
              <w:left w:val="nil"/>
              <w:bottom w:val="single" w:sz="4" w:space="0" w:color="auto"/>
              <w:right w:val="single" w:sz="4" w:space="0" w:color="auto"/>
            </w:tcBorders>
            <w:shd w:val="clear" w:color="auto" w:fill="FFFFFF"/>
            <w:vAlign w:val="bottom"/>
          </w:tcPr>
          <w:p w14:paraId="75B026BD" w14:textId="68F74241" w:rsidR="0031177F" w:rsidRPr="001E55EA" w:rsidRDefault="00F6469A" w:rsidP="00B12BA7">
            <w:pPr>
              <w:jc w:val="center"/>
              <w:rPr>
                <w:sz w:val="18"/>
                <w:szCs w:val="18"/>
              </w:rPr>
            </w:pPr>
            <w:r w:rsidRPr="001E55EA">
              <w:rPr>
                <w:sz w:val="18"/>
                <w:szCs w:val="18"/>
              </w:rPr>
              <w:t>76344,32</w:t>
            </w:r>
          </w:p>
        </w:tc>
        <w:tc>
          <w:tcPr>
            <w:tcW w:w="801" w:type="dxa"/>
            <w:tcBorders>
              <w:top w:val="nil"/>
              <w:left w:val="nil"/>
              <w:bottom w:val="single" w:sz="4" w:space="0" w:color="auto"/>
              <w:right w:val="single" w:sz="4" w:space="0" w:color="auto"/>
            </w:tcBorders>
            <w:shd w:val="clear" w:color="auto" w:fill="FFFFFF"/>
            <w:vAlign w:val="bottom"/>
          </w:tcPr>
          <w:p w14:paraId="01CB273C" w14:textId="7300846B" w:rsidR="0031177F" w:rsidRPr="001E55EA" w:rsidRDefault="00F6469A" w:rsidP="004A3BB4">
            <w:pPr>
              <w:jc w:val="right"/>
              <w:rPr>
                <w:sz w:val="18"/>
                <w:szCs w:val="18"/>
              </w:rPr>
            </w:pPr>
            <w:r w:rsidRPr="001E55EA">
              <w:rPr>
                <w:sz w:val="18"/>
                <w:szCs w:val="18"/>
              </w:rPr>
              <w:t xml:space="preserve">100,4 </w:t>
            </w:r>
          </w:p>
        </w:tc>
      </w:tr>
      <w:tr w:rsidR="0031177F" w:rsidRPr="001241CB" w14:paraId="16E22035" w14:textId="77777777" w:rsidTr="001951CE">
        <w:trPr>
          <w:trHeight w:val="322"/>
        </w:trPr>
        <w:tc>
          <w:tcPr>
            <w:tcW w:w="3067" w:type="dxa"/>
            <w:tcBorders>
              <w:top w:val="single" w:sz="4" w:space="0" w:color="auto"/>
              <w:left w:val="single" w:sz="4" w:space="0" w:color="auto"/>
              <w:bottom w:val="single" w:sz="4" w:space="0" w:color="auto"/>
              <w:right w:val="single" w:sz="4" w:space="0" w:color="auto"/>
            </w:tcBorders>
            <w:shd w:val="clear" w:color="auto" w:fill="auto"/>
            <w:vAlign w:val="bottom"/>
          </w:tcPr>
          <w:p w14:paraId="28D8AC1B" w14:textId="77777777" w:rsidR="0031177F" w:rsidRPr="00D93C36" w:rsidRDefault="0031177F" w:rsidP="00B12BA7">
            <w:pPr>
              <w:rPr>
                <w:sz w:val="12"/>
                <w:szCs w:val="12"/>
              </w:rPr>
            </w:pPr>
            <w:r w:rsidRPr="00D93C36">
              <w:rPr>
                <w:sz w:val="12"/>
                <w:szCs w:val="12"/>
              </w:rPr>
              <w:t xml:space="preserve">Налог на доходы физических лиц с доходов, полученных физическими лицами, не являющимися налоговыми резидентами Российской Федерации </w:t>
            </w:r>
          </w:p>
        </w:tc>
        <w:tc>
          <w:tcPr>
            <w:tcW w:w="447" w:type="dxa"/>
            <w:tcBorders>
              <w:top w:val="single" w:sz="4" w:space="0" w:color="auto"/>
              <w:left w:val="nil"/>
              <w:bottom w:val="single" w:sz="4" w:space="0" w:color="auto"/>
              <w:right w:val="single" w:sz="4" w:space="0" w:color="auto"/>
            </w:tcBorders>
            <w:shd w:val="clear" w:color="auto" w:fill="FFFFFF"/>
            <w:vAlign w:val="bottom"/>
          </w:tcPr>
          <w:p w14:paraId="1B4F4028"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nil"/>
              <w:bottom w:val="single" w:sz="4" w:space="0" w:color="auto"/>
              <w:right w:val="nil"/>
            </w:tcBorders>
            <w:shd w:val="clear" w:color="auto" w:fill="FFFFFF"/>
            <w:vAlign w:val="bottom"/>
          </w:tcPr>
          <w:p w14:paraId="4A5D08C9" w14:textId="77777777" w:rsidR="0031177F" w:rsidRPr="00214AE0" w:rsidRDefault="0031177F" w:rsidP="00B12BA7">
            <w:pPr>
              <w:jc w:val="center"/>
              <w:rPr>
                <w:sz w:val="12"/>
                <w:szCs w:val="12"/>
              </w:rPr>
            </w:pPr>
            <w:r w:rsidRPr="00214AE0">
              <w:rPr>
                <w:sz w:val="12"/>
                <w:szCs w:val="12"/>
              </w:rPr>
              <w:t>01</w:t>
            </w:r>
          </w:p>
        </w:tc>
        <w:tc>
          <w:tcPr>
            <w:tcW w:w="447" w:type="dxa"/>
            <w:tcBorders>
              <w:top w:val="nil"/>
              <w:left w:val="single" w:sz="4" w:space="0" w:color="auto"/>
              <w:bottom w:val="single" w:sz="4" w:space="0" w:color="auto"/>
              <w:right w:val="nil"/>
            </w:tcBorders>
            <w:shd w:val="clear" w:color="auto" w:fill="FFFFFF"/>
            <w:vAlign w:val="bottom"/>
          </w:tcPr>
          <w:p w14:paraId="6E26E115" w14:textId="77777777" w:rsidR="0031177F" w:rsidRPr="00214AE0" w:rsidRDefault="0031177F" w:rsidP="00B12BA7">
            <w:pPr>
              <w:jc w:val="center"/>
              <w:rPr>
                <w:sz w:val="12"/>
                <w:szCs w:val="12"/>
              </w:rPr>
            </w:pPr>
            <w:r w:rsidRPr="00214AE0">
              <w:rPr>
                <w:sz w:val="12"/>
                <w:szCs w:val="12"/>
              </w:rPr>
              <w:t>02</w:t>
            </w:r>
          </w:p>
        </w:tc>
        <w:tc>
          <w:tcPr>
            <w:tcW w:w="531" w:type="dxa"/>
            <w:tcBorders>
              <w:top w:val="nil"/>
              <w:left w:val="single" w:sz="4" w:space="0" w:color="auto"/>
              <w:bottom w:val="single" w:sz="4" w:space="0" w:color="auto"/>
              <w:right w:val="nil"/>
            </w:tcBorders>
            <w:shd w:val="clear" w:color="auto" w:fill="FFFFFF"/>
            <w:vAlign w:val="bottom"/>
          </w:tcPr>
          <w:p w14:paraId="6495C934" w14:textId="77777777" w:rsidR="0031177F" w:rsidRPr="00214AE0" w:rsidRDefault="0031177F" w:rsidP="00B12BA7">
            <w:pPr>
              <w:jc w:val="center"/>
              <w:rPr>
                <w:sz w:val="12"/>
                <w:szCs w:val="12"/>
              </w:rPr>
            </w:pPr>
            <w:r w:rsidRPr="00214AE0">
              <w:rPr>
                <w:sz w:val="12"/>
                <w:szCs w:val="12"/>
              </w:rPr>
              <w:t>030</w:t>
            </w:r>
          </w:p>
        </w:tc>
        <w:tc>
          <w:tcPr>
            <w:tcW w:w="447" w:type="dxa"/>
            <w:tcBorders>
              <w:top w:val="nil"/>
              <w:left w:val="single" w:sz="4" w:space="0" w:color="auto"/>
              <w:bottom w:val="single" w:sz="4" w:space="0" w:color="auto"/>
              <w:right w:val="nil"/>
            </w:tcBorders>
            <w:shd w:val="clear" w:color="auto" w:fill="FFFFFF"/>
            <w:vAlign w:val="bottom"/>
          </w:tcPr>
          <w:p w14:paraId="6154C35A" w14:textId="77777777" w:rsidR="0031177F" w:rsidRPr="00214AE0" w:rsidRDefault="0031177F" w:rsidP="00B12BA7">
            <w:pPr>
              <w:jc w:val="center"/>
              <w:rPr>
                <w:sz w:val="12"/>
                <w:szCs w:val="12"/>
              </w:rPr>
            </w:pPr>
            <w:r w:rsidRPr="00214AE0">
              <w:rPr>
                <w:sz w:val="12"/>
                <w:szCs w:val="12"/>
              </w:rPr>
              <w:t>01</w:t>
            </w:r>
          </w:p>
        </w:tc>
        <w:tc>
          <w:tcPr>
            <w:tcW w:w="636" w:type="dxa"/>
            <w:tcBorders>
              <w:top w:val="nil"/>
              <w:left w:val="single" w:sz="4" w:space="0" w:color="auto"/>
              <w:bottom w:val="single" w:sz="4" w:space="0" w:color="auto"/>
              <w:right w:val="nil"/>
            </w:tcBorders>
            <w:shd w:val="clear" w:color="auto" w:fill="FFFFFF"/>
            <w:vAlign w:val="bottom"/>
          </w:tcPr>
          <w:p w14:paraId="0BD75061"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5E33564E" w14:textId="77777777" w:rsidR="0031177F" w:rsidRPr="00214AE0" w:rsidRDefault="0031177F" w:rsidP="00B12BA7">
            <w:pPr>
              <w:jc w:val="center"/>
              <w:rPr>
                <w:sz w:val="12"/>
                <w:szCs w:val="12"/>
              </w:rPr>
            </w:pPr>
            <w:r w:rsidRPr="00214AE0">
              <w:rPr>
                <w:sz w:val="12"/>
                <w:szCs w:val="12"/>
              </w:rPr>
              <w:t>110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7282C999" w14:textId="52981006" w:rsidR="0031177F" w:rsidRPr="001E55EA" w:rsidRDefault="00F6469A" w:rsidP="00B12BA7">
            <w:pPr>
              <w:jc w:val="center"/>
              <w:rPr>
                <w:sz w:val="18"/>
                <w:szCs w:val="18"/>
              </w:rPr>
            </w:pPr>
            <w:r w:rsidRPr="001E55EA">
              <w:rPr>
                <w:sz w:val="18"/>
                <w:szCs w:val="18"/>
              </w:rPr>
              <w:t>1500,00</w:t>
            </w:r>
          </w:p>
        </w:tc>
        <w:tc>
          <w:tcPr>
            <w:tcW w:w="1221" w:type="dxa"/>
            <w:tcBorders>
              <w:top w:val="nil"/>
              <w:left w:val="nil"/>
              <w:bottom w:val="single" w:sz="4" w:space="0" w:color="auto"/>
              <w:right w:val="single" w:sz="4" w:space="0" w:color="auto"/>
            </w:tcBorders>
            <w:shd w:val="clear" w:color="auto" w:fill="FFFFFF"/>
            <w:vAlign w:val="bottom"/>
          </w:tcPr>
          <w:p w14:paraId="1E7CD591" w14:textId="346519EE" w:rsidR="0031177F" w:rsidRPr="001E55EA" w:rsidRDefault="00F6469A" w:rsidP="00B12BA7">
            <w:pPr>
              <w:jc w:val="center"/>
              <w:rPr>
                <w:sz w:val="18"/>
                <w:szCs w:val="18"/>
              </w:rPr>
            </w:pPr>
            <w:r w:rsidRPr="001E55EA">
              <w:rPr>
                <w:sz w:val="18"/>
                <w:szCs w:val="18"/>
              </w:rPr>
              <w:t>3298,10</w:t>
            </w:r>
          </w:p>
        </w:tc>
        <w:tc>
          <w:tcPr>
            <w:tcW w:w="801" w:type="dxa"/>
            <w:tcBorders>
              <w:top w:val="nil"/>
              <w:left w:val="nil"/>
              <w:bottom w:val="single" w:sz="4" w:space="0" w:color="auto"/>
              <w:right w:val="single" w:sz="4" w:space="0" w:color="auto"/>
            </w:tcBorders>
            <w:shd w:val="clear" w:color="auto" w:fill="FFFFFF"/>
            <w:vAlign w:val="bottom"/>
          </w:tcPr>
          <w:p w14:paraId="3619CD34" w14:textId="151CC6E6" w:rsidR="0031177F" w:rsidRPr="001E55EA" w:rsidRDefault="004A3BB4" w:rsidP="00F6469A">
            <w:pPr>
              <w:jc w:val="right"/>
              <w:rPr>
                <w:sz w:val="18"/>
                <w:szCs w:val="18"/>
              </w:rPr>
            </w:pPr>
            <w:r w:rsidRPr="001E55EA">
              <w:rPr>
                <w:sz w:val="18"/>
                <w:szCs w:val="18"/>
              </w:rPr>
              <w:t xml:space="preserve"> </w:t>
            </w:r>
            <w:r w:rsidR="00F6469A" w:rsidRPr="001E55EA">
              <w:rPr>
                <w:sz w:val="18"/>
                <w:szCs w:val="18"/>
              </w:rPr>
              <w:t>219,9</w:t>
            </w:r>
          </w:p>
        </w:tc>
      </w:tr>
      <w:tr w:rsidR="0031177F" w:rsidRPr="001241CB" w14:paraId="52E3D02A" w14:textId="77777777" w:rsidTr="001951CE">
        <w:trPr>
          <w:trHeight w:val="322"/>
        </w:trPr>
        <w:tc>
          <w:tcPr>
            <w:tcW w:w="3067" w:type="dxa"/>
            <w:tcBorders>
              <w:top w:val="single" w:sz="4" w:space="0" w:color="auto"/>
              <w:left w:val="single" w:sz="4" w:space="0" w:color="auto"/>
              <w:bottom w:val="single" w:sz="4" w:space="0" w:color="auto"/>
              <w:right w:val="single" w:sz="4" w:space="0" w:color="auto"/>
            </w:tcBorders>
            <w:shd w:val="clear" w:color="auto" w:fill="auto"/>
            <w:vAlign w:val="bottom"/>
          </w:tcPr>
          <w:p w14:paraId="7BFA3C56" w14:textId="77777777" w:rsidR="0031177F" w:rsidRPr="00D93C36" w:rsidRDefault="0031177F" w:rsidP="00B12BA7">
            <w:pPr>
              <w:rPr>
                <w:sz w:val="12"/>
                <w:szCs w:val="12"/>
              </w:rPr>
            </w:pPr>
            <w:r w:rsidRPr="00D93C36">
              <w:rPr>
                <w:sz w:val="12"/>
                <w:szCs w:val="12"/>
              </w:rPr>
              <w:t>НАЛОГИ НА ТОВАРЫ (РАБОТЫ, УСЛУГИ), РЕАЛИЗУЕМЫЕ НА ТЕРРИТОРИИ РОССИЙСКОЙ ФЕДЕРАЦИИ</w:t>
            </w:r>
          </w:p>
        </w:tc>
        <w:tc>
          <w:tcPr>
            <w:tcW w:w="447" w:type="dxa"/>
            <w:tcBorders>
              <w:top w:val="single" w:sz="4" w:space="0" w:color="auto"/>
              <w:left w:val="nil"/>
              <w:bottom w:val="single" w:sz="4" w:space="0" w:color="auto"/>
              <w:right w:val="single" w:sz="4" w:space="0" w:color="auto"/>
            </w:tcBorders>
            <w:shd w:val="clear" w:color="auto" w:fill="FFFFFF"/>
            <w:vAlign w:val="bottom"/>
          </w:tcPr>
          <w:p w14:paraId="49E99A17"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nil"/>
              <w:bottom w:val="single" w:sz="4" w:space="0" w:color="auto"/>
              <w:right w:val="nil"/>
            </w:tcBorders>
            <w:shd w:val="clear" w:color="auto" w:fill="FFFFFF"/>
            <w:vAlign w:val="bottom"/>
          </w:tcPr>
          <w:p w14:paraId="21C93F19" w14:textId="77777777" w:rsidR="0031177F" w:rsidRPr="00214AE0" w:rsidRDefault="0031177F" w:rsidP="00B12BA7">
            <w:pPr>
              <w:jc w:val="center"/>
              <w:rPr>
                <w:sz w:val="12"/>
                <w:szCs w:val="12"/>
              </w:rPr>
            </w:pPr>
            <w:r w:rsidRPr="00214AE0">
              <w:rPr>
                <w:sz w:val="12"/>
                <w:szCs w:val="12"/>
              </w:rPr>
              <w:t>03</w:t>
            </w:r>
          </w:p>
        </w:tc>
        <w:tc>
          <w:tcPr>
            <w:tcW w:w="447" w:type="dxa"/>
            <w:tcBorders>
              <w:top w:val="nil"/>
              <w:left w:val="single" w:sz="4" w:space="0" w:color="auto"/>
              <w:bottom w:val="single" w:sz="4" w:space="0" w:color="auto"/>
              <w:right w:val="nil"/>
            </w:tcBorders>
            <w:shd w:val="clear" w:color="auto" w:fill="FFFFFF"/>
            <w:vAlign w:val="bottom"/>
          </w:tcPr>
          <w:p w14:paraId="40865449" w14:textId="77777777" w:rsidR="0031177F" w:rsidRPr="00214AE0" w:rsidRDefault="0031177F" w:rsidP="00B12BA7">
            <w:pPr>
              <w:jc w:val="center"/>
              <w:rPr>
                <w:sz w:val="12"/>
                <w:szCs w:val="12"/>
              </w:rPr>
            </w:pPr>
            <w:r w:rsidRPr="00214AE0">
              <w:rPr>
                <w:sz w:val="12"/>
                <w:szCs w:val="12"/>
              </w:rPr>
              <w:t>00</w:t>
            </w:r>
          </w:p>
        </w:tc>
        <w:tc>
          <w:tcPr>
            <w:tcW w:w="531" w:type="dxa"/>
            <w:tcBorders>
              <w:top w:val="nil"/>
              <w:left w:val="single" w:sz="4" w:space="0" w:color="auto"/>
              <w:bottom w:val="single" w:sz="4" w:space="0" w:color="auto"/>
              <w:right w:val="nil"/>
            </w:tcBorders>
            <w:shd w:val="clear" w:color="auto" w:fill="FFFFFF"/>
            <w:vAlign w:val="bottom"/>
          </w:tcPr>
          <w:p w14:paraId="7C5C42D1" w14:textId="77777777" w:rsidR="0031177F" w:rsidRPr="00214AE0" w:rsidRDefault="0031177F" w:rsidP="00B12BA7">
            <w:pPr>
              <w:jc w:val="center"/>
              <w:rPr>
                <w:sz w:val="12"/>
                <w:szCs w:val="12"/>
              </w:rPr>
            </w:pPr>
            <w:r w:rsidRPr="00214AE0">
              <w:rPr>
                <w:sz w:val="12"/>
                <w:szCs w:val="12"/>
              </w:rPr>
              <w:t>000</w:t>
            </w:r>
          </w:p>
        </w:tc>
        <w:tc>
          <w:tcPr>
            <w:tcW w:w="447" w:type="dxa"/>
            <w:tcBorders>
              <w:top w:val="nil"/>
              <w:left w:val="single" w:sz="4" w:space="0" w:color="auto"/>
              <w:bottom w:val="single" w:sz="4" w:space="0" w:color="auto"/>
              <w:right w:val="nil"/>
            </w:tcBorders>
            <w:shd w:val="clear" w:color="auto" w:fill="FFFFFF"/>
            <w:vAlign w:val="bottom"/>
          </w:tcPr>
          <w:p w14:paraId="7A7C4502" w14:textId="77777777" w:rsidR="0031177F" w:rsidRPr="00214AE0" w:rsidRDefault="0031177F" w:rsidP="00B12BA7">
            <w:pPr>
              <w:jc w:val="center"/>
              <w:rPr>
                <w:sz w:val="12"/>
                <w:szCs w:val="12"/>
              </w:rPr>
            </w:pPr>
            <w:r w:rsidRPr="00214AE0">
              <w:rPr>
                <w:sz w:val="12"/>
                <w:szCs w:val="12"/>
              </w:rPr>
              <w:t>00</w:t>
            </w:r>
          </w:p>
        </w:tc>
        <w:tc>
          <w:tcPr>
            <w:tcW w:w="636" w:type="dxa"/>
            <w:tcBorders>
              <w:top w:val="nil"/>
              <w:left w:val="single" w:sz="4" w:space="0" w:color="auto"/>
              <w:bottom w:val="single" w:sz="4" w:space="0" w:color="auto"/>
              <w:right w:val="nil"/>
            </w:tcBorders>
            <w:shd w:val="clear" w:color="auto" w:fill="FFFFFF"/>
            <w:vAlign w:val="bottom"/>
          </w:tcPr>
          <w:p w14:paraId="0C704BF3"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4B1E643F" w14:textId="77777777" w:rsidR="0031177F" w:rsidRPr="00214AE0" w:rsidRDefault="0031177F" w:rsidP="00B12BA7">
            <w:pPr>
              <w:jc w:val="center"/>
              <w:rPr>
                <w:sz w:val="12"/>
                <w:szCs w:val="12"/>
              </w:rPr>
            </w:pPr>
            <w:r w:rsidRPr="00214AE0">
              <w:rPr>
                <w:sz w:val="12"/>
                <w:szCs w:val="12"/>
              </w:rPr>
              <w:t>000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67F89CDA" w14:textId="10523104" w:rsidR="00D26132" w:rsidRPr="001E55EA" w:rsidRDefault="00F6469A" w:rsidP="00B12BA7">
            <w:pPr>
              <w:jc w:val="center"/>
              <w:rPr>
                <w:sz w:val="18"/>
                <w:szCs w:val="18"/>
              </w:rPr>
            </w:pPr>
            <w:r w:rsidRPr="001E55EA">
              <w:rPr>
                <w:sz w:val="18"/>
                <w:szCs w:val="18"/>
              </w:rPr>
              <w:t>792872,19</w:t>
            </w:r>
          </w:p>
        </w:tc>
        <w:tc>
          <w:tcPr>
            <w:tcW w:w="1221" w:type="dxa"/>
            <w:tcBorders>
              <w:top w:val="nil"/>
              <w:left w:val="nil"/>
              <w:bottom w:val="single" w:sz="4" w:space="0" w:color="auto"/>
              <w:right w:val="single" w:sz="4" w:space="0" w:color="auto"/>
            </w:tcBorders>
            <w:shd w:val="clear" w:color="auto" w:fill="FFFFFF"/>
            <w:vAlign w:val="bottom"/>
          </w:tcPr>
          <w:p w14:paraId="47A63A7A" w14:textId="00C191EC" w:rsidR="0031177F" w:rsidRPr="001E55EA" w:rsidRDefault="00F6469A" w:rsidP="00B12BA7">
            <w:pPr>
              <w:jc w:val="center"/>
              <w:rPr>
                <w:sz w:val="18"/>
                <w:szCs w:val="18"/>
              </w:rPr>
            </w:pPr>
            <w:r w:rsidRPr="001E55EA">
              <w:rPr>
                <w:sz w:val="18"/>
                <w:szCs w:val="18"/>
              </w:rPr>
              <w:t>871294,54</w:t>
            </w:r>
          </w:p>
        </w:tc>
        <w:tc>
          <w:tcPr>
            <w:tcW w:w="801" w:type="dxa"/>
            <w:tcBorders>
              <w:top w:val="nil"/>
              <w:left w:val="nil"/>
              <w:bottom w:val="single" w:sz="4" w:space="0" w:color="auto"/>
              <w:right w:val="single" w:sz="4" w:space="0" w:color="auto"/>
            </w:tcBorders>
            <w:shd w:val="clear" w:color="auto" w:fill="FFFFFF"/>
            <w:vAlign w:val="bottom"/>
          </w:tcPr>
          <w:p w14:paraId="4F1E27A5" w14:textId="3951A995" w:rsidR="0031177F" w:rsidRPr="001E55EA" w:rsidRDefault="00F6469A" w:rsidP="004A3BB4">
            <w:pPr>
              <w:jc w:val="right"/>
              <w:rPr>
                <w:sz w:val="18"/>
                <w:szCs w:val="18"/>
              </w:rPr>
            </w:pPr>
            <w:r w:rsidRPr="001E55EA">
              <w:rPr>
                <w:sz w:val="18"/>
                <w:szCs w:val="18"/>
              </w:rPr>
              <w:t xml:space="preserve"> 109,9</w:t>
            </w:r>
          </w:p>
        </w:tc>
      </w:tr>
      <w:tr w:rsidR="0031177F" w:rsidRPr="00F6469A" w14:paraId="66C3FA35" w14:textId="77777777" w:rsidTr="001951CE">
        <w:trPr>
          <w:trHeight w:val="165"/>
        </w:trPr>
        <w:tc>
          <w:tcPr>
            <w:tcW w:w="3067" w:type="dxa"/>
            <w:tcBorders>
              <w:top w:val="nil"/>
              <w:left w:val="single" w:sz="4" w:space="0" w:color="auto"/>
              <w:bottom w:val="single" w:sz="4" w:space="0" w:color="auto"/>
              <w:right w:val="single" w:sz="4" w:space="0" w:color="auto"/>
            </w:tcBorders>
            <w:shd w:val="clear" w:color="auto" w:fill="auto"/>
            <w:vAlign w:val="bottom"/>
          </w:tcPr>
          <w:p w14:paraId="08B5B254" w14:textId="77777777" w:rsidR="0031177F" w:rsidRPr="00D93C36" w:rsidRDefault="0031177F" w:rsidP="00B12BA7">
            <w:pPr>
              <w:rPr>
                <w:sz w:val="12"/>
                <w:szCs w:val="12"/>
              </w:rPr>
            </w:pPr>
            <w:r w:rsidRPr="00D93C36">
              <w:rPr>
                <w:sz w:val="12"/>
                <w:szCs w:val="12"/>
              </w:rPr>
              <w:t>Акцизы по подакцизным товарам (продукции), производимым на территории Российской Федерации</w:t>
            </w:r>
          </w:p>
        </w:tc>
        <w:tc>
          <w:tcPr>
            <w:tcW w:w="447" w:type="dxa"/>
            <w:tcBorders>
              <w:top w:val="nil"/>
              <w:left w:val="nil"/>
              <w:bottom w:val="single" w:sz="4" w:space="0" w:color="auto"/>
              <w:right w:val="single" w:sz="4" w:space="0" w:color="auto"/>
            </w:tcBorders>
            <w:shd w:val="clear" w:color="auto" w:fill="FFFFFF"/>
            <w:vAlign w:val="bottom"/>
          </w:tcPr>
          <w:p w14:paraId="3D86F68A"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nil"/>
              <w:bottom w:val="single" w:sz="4" w:space="0" w:color="auto"/>
              <w:right w:val="nil"/>
            </w:tcBorders>
            <w:shd w:val="clear" w:color="auto" w:fill="FFFFFF"/>
            <w:vAlign w:val="bottom"/>
          </w:tcPr>
          <w:p w14:paraId="7DACE48B" w14:textId="77777777" w:rsidR="0031177F" w:rsidRPr="00214AE0" w:rsidRDefault="0031177F" w:rsidP="00B12BA7">
            <w:pPr>
              <w:jc w:val="center"/>
              <w:rPr>
                <w:sz w:val="12"/>
                <w:szCs w:val="12"/>
              </w:rPr>
            </w:pPr>
            <w:r w:rsidRPr="00214AE0">
              <w:rPr>
                <w:sz w:val="12"/>
                <w:szCs w:val="12"/>
              </w:rPr>
              <w:t>03</w:t>
            </w:r>
          </w:p>
        </w:tc>
        <w:tc>
          <w:tcPr>
            <w:tcW w:w="447" w:type="dxa"/>
            <w:tcBorders>
              <w:top w:val="nil"/>
              <w:left w:val="single" w:sz="4" w:space="0" w:color="auto"/>
              <w:bottom w:val="single" w:sz="4" w:space="0" w:color="auto"/>
              <w:right w:val="nil"/>
            </w:tcBorders>
            <w:shd w:val="clear" w:color="auto" w:fill="FFFFFF"/>
            <w:vAlign w:val="bottom"/>
          </w:tcPr>
          <w:p w14:paraId="6CC8B595" w14:textId="77777777" w:rsidR="0031177F" w:rsidRPr="00214AE0" w:rsidRDefault="0031177F" w:rsidP="00B12BA7">
            <w:pPr>
              <w:jc w:val="center"/>
              <w:rPr>
                <w:sz w:val="12"/>
                <w:szCs w:val="12"/>
              </w:rPr>
            </w:pPr>
            <w:r w:rsidRPr="00214AE0">
              <w:rPr>
                <w:sz w:val="12"/>
                <w:szCs w:val="12"/>
              </w:rPr>
              <w:t>02</w:t>
            </w:r>
          </w:p>
        </w:tc>
        <w:tc>
          <w:tcPr>
            <w:tcW w:w="531" w:type="dxa"/>
            <w:tcBorders>
              <w:top w:val="nil"/>
              <w:left w:val="single" w:sz="4" w:space="0" w:color="auto"/>
              <w:bottom w:val="single" w:sz="4" w:space="0" w:color="auto"/>
              <w:right w:val="nil"/>
            </w:tcBorders>
            <w:shd w:val="clear" w:color="auto" w:fill="FFFFFF"/>
            <w:vAlign w:val="bottom"/>
          </w:tcPr>
          <w:p w14:paraId="6AEB1687" w14:textId="77777777" w:rsidR="0031177F" w:rsidRPr="00214AE0" w:rsidRDefault="0031177F" w:rsidP="00B12BA7">
            <w:pPr>
              <w:jc w:val="center"/>
              <w:rPr>
                <w:sz w:val="12"/>
                <w:szCs w:val="12"/>
              </w:rPr>
            </w:pPr>
            <w:r w:rsidRPr="00214AE0">
              <w:rPr>
                <w:sz w:val="12"/>
                <w:szCs w:val="12"/>
              </w:rPr>
              <w:t>000</w:t>
            </w:r>
          </w:p>
        </w:tc>
        <w:tc>
          <w:tcPr>
            <w:tcW w:w="447" w:type="dxa"/>
            <w:tcBorders>
              <w:top w:val="nil"/>
              <w:left w:val="single" w:sz="4" w:space="0" w:color="auto"/>
              <w:bottom w:val="single" w:sz="4" w:space="0" w:color="auto"/>
              <w:right w:val="nil"/>
            </w:tcBorders>
            <w:shd w:val="clear" w:color="auto" w:fill="FFFFFF"/>
            <w:vAlign w:val="bottom"/>
          </w:tcPr>
          <w:p w14:paraId="57CC2D8E" w14:textId="77777777" w:rsidR="0031177F" w:rsidRPr="00214AE0" w:rsidRDefault="0031177F" w:rsidP="00B12BA7">
            <w:pPr>
              <w:jc w:val="center"/>
              <w:rPr>
                <w:sz w:val="12"/>
                <w:szCs w:val="12"/>
              </w:rPr>
            </w:pPr>
            <w:r w:rsidRPr="00214AE0">
              <w:rPr>
                <w:sz w:val="12"/>
                <w:szCs w:val="12"/>
              </w:rPr>
              <w:t>01</w:t>
            </w:r>
          </w:p>
        </w:tc>
        <w:tc>
          <w:tcPr>
            <w:tcW w:w="636" w:type="dxa"/>
            <w:tcBorders>
              <w:top w:val="nil"/>
              <w:left w:val="single" w:sz="4" w:space="0" w:color="auto"/>
              <w:bottom w:val="single" w:sz="4" w:space="0" w:color="auto"/>
              <w:right w:val="nil"/>
            </w:tcBorders>
            <w:shd w:val="clear" w:color="auto" w:fill="FFFFFF"/>
            <w:vAlign w:val="bottom"/>
          </w:tcPr>
          <w:p w14:paraId="4EFC8BCF"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498C5B44" w14:textId="77777777" w:rsidR="0031177F" w:rsidRPr="00214AE0" w:rsidRDefault="0031177F" w:rsidP="00B12BA7">
            <w:pPr>
              <w:jc w:val="center"/>
              <w:rPr>
                <w:sz w:val="12"/>
                <w:szCs w:val="12"/>
              </w:rPr>
            </w:pPr>
            <w:r w:rsidRPr="00214AE0">
              <w:rPr>
                <w:sz w:val="12"/>
                <w:szCs w:val="12"/>
              </w:rPr>
              <w:t>110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28961C17" w14:textId="389B0D29" w:rsidR="0031177F" w:rsidRPr="001E55EA" w:rsidRDefault="00F6469A" w:rsidP="00576E14">
            <w:pPr>
              <w:jc w:val="center"/>
              <w:rPr>
                <w:sz w:val="18"/>
                <w:szCs w:val="18"/>
              </w:rPr>
            </w:pPr>
            <w:r w:rsidRPr="001E55EA">
              <w:rPr>
                <w:sz w:val="18"/>
                <w:szCs w:val="18"/>
              </w:rPr>
              <w:t>792872,19</w:t>
            </w:r>
          </w:p>
        </w:tc>
        <w:tc>
          <w:tcPr>
            <w:tcW w:w="1221" w:type="dxa"/>
            <w:tcBorders>
              <w:top w:val="nil"/>
              <w:left w:val="nil"/>
              <w:bottom w:val="single" w:sz="4" w:space="0" w:color="auto"/>
              <w:right w:val="single" w:sz="4" w:space="0" w:color="auto"/>
            </w:tcBorders>
            <w:shd w:val="clear" w:color="auto" w:fill="FFFFFF"/>
            <w:vAlign w:val="bottom"/>
          </w:tcPr>
          <w:p w14:paraId="21C076C6" w14:textId="75E6E851" w:rsidR="0031177F" w:rsidRPr="001E55EA" w:rsidRDefault="00F6469A" w:rsidP="00B12BA7">
            <w:pPr>
              <w:jc w:val="center"/>
              <w:rPr>
                <w:sz w:val="18"/>
                <w:szCs w:val="18"/>
              </w:rPr>
            </w:pPr>
            <w:r w:rsidRPr="001E55EA">
              <w:rPr>
                <w:sz w:val="18"/>
                <w:szCs w:val="18"/>
              </w:rPr>
              <w:t>871294,54</w:t>
            </w:r>
          </w:p>
        </w:tc>
        <w:tc>
          <w:tcPr>
            <w:tcW w:w="801" w:type="dxa"/>
            <w:tcBorders>
              <w:top w:val="nil"/>
              <w:left w:val="nil"/>
              <w:bottom w:val="single" w:sz="4" w:space="0" w:color="auto"/>
              <w:right w:val="single" w:sz="4" w:space="0" w:color="auto"/>
            </w:tcBorders>
            <w:shd w:val="clear" w:color="auto" w:fill="FFFFFF"/>
            <w:vAlign w:val="bottom"/>
          </w:tcPr>
          <w:p w14:paraId="6F994A4A" w14:textId="75FBDE75" w:rsidR="0031177F" w:rsidRPr="001E55EA" w:rsidRDefault="00F6469A" w:rsidP="00B12BA7">
            <w:pPr>
              <w:jc w:val="right"/>
              <w:rPr>
                <w:sz w:val="18"/>
                <w:szCs w:val="18"/>
              </w:rPr>
            </w:pPr>
            <w:r w:rsidRPr="001E55EA">
              <w:rPr>
                <w:sz w:val="18"/>
                <w:szCs w:val="18"/>
              </w:rPr>
              <w:t>109,9</w:t>
            </w:r>
          </w:p>
        </w:tc>
      </w:tr>
      <w:tr w:rsidR="0031177F" w:rsidRPr="001241CB" w14:paraId="601D9160" w14:textId="77777777" w:rsidTr="001951CE">
        <w:trPr>
          <w:trHeight w:val="315"/>
        </w:trPr>
        <w:tc>
          <w:tcPr>
            <w:tcW w:w="3067" w:type="dxa"/>
            <w:tcBorders>
              <w:top w:val="nil"/>
              <w:left w:val="single" w:sz="4" w:space="0" w:color="auto"/>
              <w:bottom w:val="single" w:sz="4" w:space="0" w:color="auto"/>
              <w:right w:val="single" w:sz="4" w:space="0" w:color="auto"/>
            </w:tcBorders>
            <w:shd w:val="clear" w:color="auto" w:fill="auto"/>
            <w:vAlign w:val="bottom"/>
          </w:tcPr>
          <w:p w14:paraId="0762B0E1" w14:textId="77777777" w:rsidR="0031177F" w:rsidRPr="00D93C36" w:rsidRDefault="0031177F" w:rsidP="00B12BA7">
            <w:pPr>
              <w:rPr>
                <w:sz w:val="12"/>
                <w:szCs w:val="12"/>
              </w:rPr>
            </w:pPr>
            <w:r w:rsidRPr="00D93C36">
              <w:rPr>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47" w:type="dxa"/>
            <w:tcBorders>
              <w:top w:val="nil"/>
              <w:left w:val="nil"/>
              <w:bottom w:val="single" w:sz="4" w:space="0" w:color="auto"/>
              <w:right w:val="single" w:sz="4" w:space="0" w:color="auto"/>
            </w:tcBorders>
            <w:shd w:val="clear" w:color="auto" w:fill="FFFFFF"/>
            <w:vAlign w:val="bottom"/>
          </w:tcPr>
          <w:p w14:paraId="7028513F"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nil"/>
              <w:bottom w:val="single" w:sz="4" w:space="0" w:color="auto"/>
              <w:right w:val="nil"/>
            </w:tcBorders>
            <w:shd w:val="clear" w:color="auto" w:fill="FFFFFF"/>
            <w:vAlign w:val="bottom"/>
          </w:tcPr>
          <w:p w14:paraId="55C1CFDA" w14:textId="77777777" w:rsidR="0031177F" w:rsidRPr="00214AE0" w:rsidRDefault="0031177F" w:rsidP="00B12BA7">
            <w:pPr>
              <w:jc w:val="center"/>
              <w:rPr>
                <w:sz w:val="12"/>
                <w:szCs w:val="12"/>
              </w:rPr>
            </w:pPr>
            <w:r w:rsidRPr="00214AE0">
              <w:rPr>
                <w:sz w:val="12"/>
                <w:szCs w:val="12"/>
              </w:rPr>
              <w:t>03</w:t>
            </w:r>
          </w:p>
        </w:tc>
        <w:tc>
          <w:tcPr>
            <w:tcW w:w="447" w:type="dxa"/>
            <w:tcBorders>
              <w:top w:val="nil"/>
              <w:left w:val="single" w:sz="4" w:space="0" w:color="auto"/>
              <w:bottom w:val="single" w:sz="4" w:space="0" w:color="auto"/>
              <w:right w:val="nil"/>
            </w:tcBorders>
            <w:shd w:val="clear" w:color="auto" w:fill="FFFFFF"/>
            <w:vAlign w:val="bottom"/>
          </w:tcPr>
          <w:p w14:paraId="074FC2AE" w14:textId="77777777" w:rsidR="0031177F" w:rsidRPr="00214AE0" w:rsidRDefault="0031177F" w:rsidP="00B12BA7">
            <w:pPr>
              <w:jc w:val="center"/>
              <w:rPr>
                <w:sz w:val="12"/>
                <w:szCs w:val="12"/>
              </w:rPr>
            </w:pPr>
            <w:r w:rsidRPr="00214AE0">
              <w:rPr>
                <w:sz w:val="12"/>
                <w:szCs w:val="12"/>
              </w:rPr>
              <w:t>02</w:t>
            </w:r>
          </w:p>
        </w:tc>
        <w:tc>
          <w:tcPr>
            <w:tcW w:w="531" w:type="dxa"/>
            <w:tcBorders>
              <w:top w:val="nil"/>
              <w:left w:val="single" w:sz="4" w:space="0" w:color="auto"/>
              <w:bottom w:val="single" w:sz="4" w:space="0" w:color="auto"/>
              <w:right w:val="nil"/>
            </w:tcBorders>
            <w:shd w:val="clear" w:color="auto" w:fill="FFFFFF"/>
            <w:vAlign w:val="bottom"/>
          </w:tcPr>
          <w:p w14:paraId="19EC3094" w14:textId="77777777" w:rsidR="0031177F" w:rsidRPr="00214AE0" w:rsidRDefault="0031177F" w:rsidP="00B12BA7">
            <w:pPr>
              <w:jc w:val="center"/>
              <w:rPr>
                <w:sz w:val="12"/>
                <w:szCs w:val="12"/>
              </w:rPr>
            </w:pPr>
            <w:r w:rsidRPr="00214AE0">
              <w:rPr>
                <w:sz w:val="12"/>
                <w:szCs w:val="12"/>
              </w:rPr>
              <w:t>231</w:t>
            </w:r>
          </w:p>
        </w:tc>
        <w:tc>
          <w:tcPr>
            <w:tcW w:w="447" w:type="dxa"/>
            <w:tcBorders>
              <w:top w:val="nil"/>
              <w:left w:val="single" w:sz="4" w:space="0" w:color="auto"/>
              <w:bottom w:val="single" w:sz="4" w:space="0" w:color="auto"/>
              <w:right w:val="nil"/>
            </w:tcBorders>
            <w:shd w:val="clear" w:color="auto" w:fill="FFFFFF"/>
            <w:vAlign w:val="bottom"/>
          </w:tcPr>
          <w:p w14:paraId="15106D6B" w14:textId="77777777" w:rsidR="0031177F" w:rsidRPr="00214AE0" w:rsidRDefault="0031177F" w:rsidP="00B12BA7">
            <w:pPr>
              <w:jc w:val="center"/>
              <w:rPr>
                <w:sz w:val="12"/>
                <w:szCs w:val="12"/>
              </w:rPr>
            </w:pPr>
            <w:r w:rsidRPr="00214AE0">
              <w:rPr>
                <w:sz w:val="12"/>
                <w:szCs w:val="12"/>
              </w:rPr>
              <w:t>01</w:t>
            </w:r>
          </w:p>
        </w:tc>
        <w:tc>
          <w:tcPr>
            <w:tcW w:w="636" w:type="dxa"/>
            <w:tcBorders>
              <w:top w:val="nil"/>
              <w:left w:val="single" w:sz="4" w:space="0" w:color="auto"/>
              <w:bottom w:val="single" w:sz="4" w:space="0" w:color="auto"/>
              <w:right w:val="nil"/>
            </w:tcBorders>
            <w:shd w:val="clear" w:color="auto" w:fill="FFFFFF"/>
            <w:vAlign w:val="bottom"/>
          </w:tcPr>
          <w:p w14:paraId="32425892"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364CA372" w14:textId="77777777" w:rsidR="0031177F" w:rsidRPr="00214AE0" w:rsidRDefault="0031177F" w:rsidP="00B12BA7">
            <w:pPr>
              <w:jc w:val="center"/>
              <w:rPr>
                <w:sz w:val="12"/>
                <w:szCs w:val="12"/>
              </w:rPr>
            </w:pPr>
            <w:r w:rsidRPr="00214AE0">
              <w:rPr>
                <w:sz w:val="12"/>
                <w:szCs w:val="12"/>
              </w:rPr>
              <w:t>110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35270E0D" w14:textId="29D594AA" w:rsidR="0031177F" w:rsidRPr="001E55EA" w:rsidRDefault="00F6469A" w:rsidP="00B12BA7">
            <w:pPr>
              <w:jc w:val="center"/>
              <w:rPr>
                <w:sz w:val="18"/>
                <w:szCs w:val="18"/>
              </w:rPr>
            </w:pPr>
            <w:r w:rsidRPr="001E55EA">
              <w:rPr>
                <w:sz w:val="18"/>
                <w:szCs w:val="18"/>
              </w:rPr>
              <w:t>409161,46</w:t>
            </w:r>
          </w:p>
        </w:tc>
        <w:tc>
          <w:tcPr>
            <w:tcW w:w="1221" w:type="dxa"/>
            <w:tcBorders>
              <w:top w:val="nil"/>
              <w:left w:val="nil"/>
              <w:bottom w:val="single" w:sz="4" w:space="0" w:color="auto"/>
              <w:right w:val="single" w:sz="4" w:space="0" w:color="auto"/>
            </w:tcBorders>
            <w:shd w:val="clear" w:color="auto" w:fill="FFFFFF"/>
            <w:vAlign w:val="bottom"/>
          </w:tcPr>
          <w:p w14:paraId="3652E70F" w14:textId="26F00209" w:rsidR="0031177F" w:rsidRPr="001E55EA" w:rsidRDefault="00F6469A" w:rsidP="00B12BA7">
            <w:pPr>
              <w:jc w:val="center"/>
              <w:rPr>
                <w:sz w:val="18"/>
                <w:szCs w:val="18"/>
              </w:rPr>
            </w:pPr>
            <w:r w:rsidRPr="001E55EA">
              <w:rPr>
                <w:sz w:val="18"/>
                <w:szCs w:val="18"/>
              </w:rPr>
              <w:t>451465,11</w:t>
            </w:r>
          </w:p>
        </w:tc>
        <w:tc>
          <w:tcPr>
            <w:tcW w:w="801" w:type="dxa"/>
            <w:tcBorders>
              <w:top w:val="nil"/>
              <w:left w:val="nil"/>
              <w:bottom w:val="single" w:sz="4" w:space="0" w:color="auto"/>
              <w:right w:val="single" w:sz="4" w:space="0" w:color="auto"/>
            </w:tcBorders>
            <w:shd w:val="clear" w:color="auto" w:fill="FFFFFF"/>
            <w:vAlign w:val="bottom"/>
          </w:tcPr>
          <w:p w14:paraId="2576F83A" w14:textId="0E662064" w:rsidR="0031177F" w:rsidRPr="001E55EA" w:rsidRDefault="00F6469A" w:rsidP="004A3BB4">
            <w:pPr>
              <w:jc w:val="right"/>
              <w:rPr>
                <w:sz w:val="18"/>
                <w:szCs w:val="18"/>
              </w:rPr>
            </w:pPr>
            <w:r w:rsidRPr="001E55EA">
              <w:rPr>
                <w:sz w:val="18"/>
                <w:szCs w:val="18"/>
              </w:rPr>
              <w:t xml:space="preserve"> 110,3</w:t>
            </w:r>
          </w:p>
        </w:tc>
      </w:tr>
      <w:tr w:rsidR="0031177F" w:rsidRPr="001241CB" w14:paraId="53FE1CEA" w14:textId="77777777" w:rsidTr="001951CE">
        <w:trPr>
          <w:trHeight w:val="262"/>
        </w:trPr>
        <w:tc>
          <w:tcPr>
            <w:tcW w:w="3067" w:type="dxa"/>
            <w:tcBorders>
              <w:top w:val="nil"/>
              <w:left w:val="single" w:sz="4" w:space="0" w:color="auto"/>
              <w:bottom w:val="single" w:sz="4" w:space="0" w:color="auto"/>
              <w:right w:val="single" w:sz="4" w:space="0" w:color="auto"/>
            </w:tcBorders>
            <w:shd w:val="clear" w:color="auto" w:fill="auto"/>
            <w:vAlign w:val="bottom"/>
          </w:tcPr>
          <w:p w14:paraId="695EF494" w14:textId="77777777" w:rsidR="0031177F" w:rsidRPr="00D93C36" w:rsidRDefault="0031177F" w:rsidP="00B12BA7">
            <w:pPr>
              <w:rPr>
                <w:sz w:val="12"/>
                <w:szCs w:val="12"/>
              </w:rPr>
            </w:pPr>
            <w:r w:rsidRPr="00D93C36">
              <w:rPr>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47" w:type="dxa"/>
            <w:tcBorders>
              <w:top w:val="nil"/>
              <w:left w:val="nil"/>
              <w:bottom w:val="single" w:sz="4" w:space="0" w:color="auto"/>
              <w:right w:val="single" w:sz="4" w:space="0" w:color="auto"/>
            </w:tcBorders>
            <w:shd w:val="clear" w:color="auto" w:fill="FFFFFF"/>
            <w:vAlign w:val="bottom"/>
          </w:tcPr>
          <w:p w14:paraId="7AD9B066"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nil"/>
              <w:bottom w:val="single" w:sz="4" w:space="0" w:color="auto"/>
              <w:right w:val="nil"/>
            </w:tcBorders>
            <w:shd w:val="clear" w:color="auto" w:fill="FFFFFF"/>
            <w:vAlign w:val="bottom"/>
          </w:tcPr>
          <w:p w14:paraId="0C5122B5" w14:textId="77777777" w:rsidR="0031177F" w:rsidRPr="00214AE0" w:rsidRDefault="0031177F" w:rsidP="00B12BA7">
            <w:pPr>
              <w:jc w:val="center"/>
              <w:rPr>
                <w:sz w:val="12"/>
                <w:szCs w:val="12"/>
              </w:rPr>
            </w:pPr>
            <w:r w:rsidRPr="00214AE0">
              <w:rPr>
                <w:sz w:val="12"/>
                <w:szCs w:val="12"/>
              </w:rPr>
              <w:t>03</w:t>
            </w:r>
          </w:p>
        </w:tc>
        <w:tc>
          <w:tcPr>
            <w:tcW w:w="447" w:type="dxa"/>
            <w:tcBorders>
              <w:top w:val="nil"/>
              <w:left w:val="single" w:sz="4" w:space="0" w:color="auto"/>
              <w:bottom w:val="single" w:sz="4" w:space="0" w:color="auto"/>
              <w:right w:val="nil"/>
            </w:tcBorders>
            <w:shd w:val="clear" w:color="auto" w:fill="FFFFFF"/>
            <w:vAlign w:val="bottom"/>
          </w:tcPr>
          <w:p w14:paraId="1FAD31BA" w14:textId="77777777" w:rsidR="0031177F" w:rsidRPr="00214AE0" w:rsidRDefault="0031177F" w:rsidP="00B12BA7">
            <w:pPr>
              <w:jc w:val="center"/>
              <w:rPr>
                <w:sz w:val="12"/>
                <w:szCs w:val="12"/>
              </w:rPr>
            </w:pPr>
            <w:r w:rsidRPr="00214AE0">
              <w:rPr>
                <w:sz w:val="12"/>
                <w:szCs w:val="12"/>
              </w:rPr>
              <w:t>02</w:t>
            </w:r>
          </w:p>
        </w:tc>
        <w:tc>
          <w:tcPr>
            <w:tcW w:w="531" w:type="dxa"/>
            <w:tcBorders>
              <w:top w:val="nil"/>
              <w:left w:val="single" w:sz="4" w:space="0" w:color="auto"/>
              <w:bottom w:val="single" w:sz="4" w:space="0" w:color="auto"/>
              <w:right w:val="nil"/>
            </w:tcBorders>
            <w:shd w:val="clear" w:color="auto" w:fill="FFFFFF"/>
            <w:vAlign w:val="bottom"/>
          </w:tcPr>
          <w:p w14:paraId="52597A58" w14:textId="77777777" w:rsidR="0031177F" w:rsidRPr="00214AE0" w:rsidRDefault="0031177F" w:rsidP="00B12BA7">
            <w:pPr>
              <w:jc w:val="center"/>
              <w:rPr>
                <w:sz w:val="12"/>
                <w:szCs w:val="12"/>
              </w:rPr>
            </w:pPr>
            <w:r w:rsidRPr="00214AE0">
              <w:rPr>
                <w:sz w:val="12"/>
                <w:szCs w:val="12"/>
              </w:rPr>
              <w:t>241</w:t>
            </w:r>
          </w:p>
        </w:tc>
        <w:tc>
          <w:tcPr>
            <w:tcW w:w="447" w:type="dxa"/>
            <w:tcBorders>
              <w:top w:val="nil"/>
              <w:left w:val="single" w:sz="4" w:space="0" w:color="auto"/>
              <w:bottom w:val="single" w:sz="4" w:space="0" w:color="auto"/>
              <w:right w:val="nil"/>
            </w:tcBorders>
            <w:shd w:val="clear" w:color="auto" w:fill="FFFFFF"/>
            <w:vAlign w:val="bottom"/>
          </w:tcPr>
          <w:p w14:paraId="4DB770A3" w14:textId="77777777" w:rsidR="0031177F" w:rsidRPr="00214AE0" w:rsidRDefault="0031177F" w:rsidP="00B12BA7">
            <w:pPr>
              <w:jc w:val="center"/>
              <w:rPr>
                <w:sz w:val="12"/>
                <w:szCs w:val="12"/>
              </w:rPr>
            </w:pPr>
            <w:r w:rsidRPr="00214AE0">
              <w:rPr>
                <w:sz w:val="12"/>
                <w:szCs w:val="12"/>
              </w:rPr>
              <w:t>01</w:t>
            </w:r>
          </w:p>
        </w:tc>
        <w:tc>
          <w:tcPr>
            <w:tcW w:w="636" w:type="dxa"/>
            <w:tcBorders>
              <w:top w:val="nil"/>
              <w:left w:val="single" w:sz="4" w:space="0" w:color="auto"/>
              <w:bottom w:val="single" w:sz="4" w:space="0" w:color="auto"/>
              <w:right w:val="nil"/>
            </w:tcBorders>
            <w:shd w:val="clear" w:color="auto" w:fill="FFFFFF"/>
            <w:vAlign w:val="bottom"/>
          </w:tcPr>
          <w:p w14:paraId="116901EC"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047B7302" w14:textId="77777777" w:rsidR="0031177F" w:rsidRPr="00214AE0" w:rsidRDefault="0031177F" w:rsidP="00B12BA7">
            <w:pPr>
              <w:jc w:val="center"/>
              <w:rPr>
                <w:sz w:val="12"/>
                <w:szCs w:val="12"/>
              </w:rPr>
            </w:pPr>
            <w:r w:rsidRPr="00214AE0">
              <w:rPr>
                <w:sz w:val="12"/>
                <w:szCs w:val="12"/>
              </w:rPr>
              <w:t>110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0EF7D704" w14:textId="79F9A54C" w:rsidR="0031177F" w:rsidRPr="001E55EA" w:rsidRDefault="00F6469A" w:rsidP="00B12BA7">
            <w:pPr>
              <w:jc w:val="center"/>
              <w:rPr>
                <w:sz w:val="18"/>
                <w:szCs w:val="18"/>
              </w:rPr>
            </w:pPr>
            <w:r w:rsidRPr="001E55EA">
              <w:rPr>
                <w:sz w:val="18"/>
                <w:szCs w:val="18"/>
              </w:rPr>
              <w:t>2268,89</w:t>
            </w:r>
          </w:p>
        </w:tc>
        <w:tc>
          <w:tcPr>
            <w:tcW w:w="1221" w:type="dxa"/>
            <w:tcBorders>
              <w:top w:val="nil"/>
              <w:left w:val="nil"/>
              <w:bottom w:val="single" w:sz="4" w:space="0" w:color="auto"/>
              <w:right w:val="single" w:sz="4" w:space="0" w:color="auto"/>
            </w:tcBorders>
            <w:shd w:val="clear" w:color="auto" w:fill="FFFFFF"/>
            <w:vAlign w:val="bottom"/>
          </w:tcPr>
          <w:p w14:paraId="55006C46" w14:textId="77777777" w:rsidR="0031177F" w:rsidRPr="001E55EA" w:rsidRDefault="0031177F" w:rsidP="00B12BA7">
            <w:pPr>
              <w:jc w:val="center"/>
              <w:rPr>
                <w:sz w:val="18"/>
                <w:szCs w:val="18"/>
              </w:rPr>
            </w:pPr>
          </w:p>
          <w:p w14:paraId="0C469FA3" w14:textId="77777777" w:rsidR="0031177F" w:rsidRPr="001E55EA" w:rsidRDefault="0031177F" w:rsidP="00B12BA7">
            <w:pPr>
              <w:jc w:val="center"/>
              <w:rPr>
                <w:sz w:val="18"/>
                <w:szCs w:val="18"/>
              </w:rPr>
            </w:pPr>
          </w:p>
          <w:p w14:paraId="0C66DA67" w14:textId="4733CF15" w:rsidR="0031177F" w:rsidRPr="001E55EA" w:rsidRDefault="00F6469A" w:rsidP="00B12BA7">
            <w:pPr>
              <w:jc w:val="center"/>
              <w:rPr>
                <w:sz w:val="18"/>
                <w:szCs w:val="18"/>
              </w:rPr>
            </w:pPr>
            <w:r w:rsidRPr="001E55EA">
              <w:rPr>
                <w:sz w:val="18"/>
                <w:szCs w:val="18"/>
              </w:rPr>
              <w:t>2357,99</w:t>
            </w:r>
          </w:p>
          <w:p w14:paraId="60D55F02" w14:textId="77777777" w:rsidR="0031177F" w:rsidRPr="001E55EA" w:rsidRDefault="0031177F" w:rsidP="00B12BA7">
            <w:pPr>
              <w:jc w:val="center"/>
              <w:rPr>
                <w:sz w:val="18"/>
                <w:szCs w:val="18"/>
              </w:rPr>
            </w:pPr>
          </w:p>
        </w:tc>
        <w:tc>
          <w:tcPr>
            <w:tcW w:w="801" w:type="dxa"/>
            <w:tcBorders>
              <w:top w:val="nil"/>
              <w:left w:val="nil"/>
              <w:bottom w:val="single" w:sz="4" w:space="0" w:color="auto"/>
              <w:right w:val="single" w:sz="4" w:space="0" w:color="auto"/>
            </w:tcBorders>
            <w:shd w:val="clear" w:color="auto" w:fill="FFFFFF"/>
            <w:vAlign w:val="bottom"/>
          </w:tcPr>
          <w:p w14:paraId="74AAB567" w14:textId="4CAD3602" w:rsidR="0031177F" w:rsidRPr="001E55EA" w:rsidRDefault="00F6469A" w:rsidP="004A3BB4">
            <w:pPr>
              <w:jc w:val="right"/>
              <w:rPr>
                <w:sz w:val="18"/>
                <w:szCs w:val="18"/>
              </w:rPr>
            </w:pPr>
            <w:r w:rsidRPr="001E55EA">
              <w:rPr>
                <w:sz w:val="18"/>
                <w:szCs w:val="18"/>
              </w:rPr>
              <w:t xml:space="preserve"> 103,9</w:t>
            </w:r>
          </w:p>
        </w:tc>
      </w:tr>
      <w:tr w:rsidR="0031177F" w:rsidRPr="001241CB" w14:paraId="462FA525" w14:textId="77777777" w:rsidTr="001951CE">
        <w:trPr>
          <w:trHeight w:val="293"/>
        </w:trPr>
        <w:tc>
          <w:tcPr>
            <w:tcW w:w="3067" w:type="dxa"/>
            <w:tcBorders>
              <w:top w:val="nil"/>
              <w:left w:val="single" w:sz="4" w:space="0" w:color="auto"/>
              <w:bottom w:val="single" w:sz="4" w:space="0" w:color="auto"/>
              <w:right w:val="single" w:sz="4" w:space="0" w:color="auto"/>
            </w:tcBorders>
            <w:shd w:val="clear" w:color="auto" w:fill="auto"/>
            <w:vAlign w:val="bottom"/>
          </w:tcPr>
          <w:p w14:paraId="56A81772" w14:textId="77777777" w:rsidR="0031177F" w:rsidRPr="00D93C36" w:rsidRDefault="0031177F" w:rsidP="00B12BA7">
            <w:pPr>
              <w:rPr>
                <w:sz w:val="12"/>
                <w:szCs w:val="12"/>
              </w:rPr>
            </w:pPr>
            <w:r w:rsidRPr="00D93C36">
              <w:rPr>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47" w:type="dxa"/>
            <w:tcBorders>
              <w:top w:val="nil"/>
              <w:left w:val="nil"/>
              <w:bottom w:val="single" w:sz="4" w:space="0" w:color="auto"/>
              <w:right w:val="single" w:sz="4" w:space="0" w:color="auto"/>
            </w:tcBorders>
            <w:shd w:val="clear" w:color="auto" w:fill="FFFFFF"/>
            <w:vAlign w:val="bottom"/>
          </w:tcPr>
          <w:p w14:paraId="09985379"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nil"/>
              <w:bottom w:val="single" w:sz="4" w:space="0" w:color="auto"/>
              <w:right w:val="nil"/>
            </w:tcBorders>
            <w:shd w:val="clear" w:color="auto" w:fill="FFFFFF"/>
            <w:vAlign w:val="bottom"/>
          </w:tcPr>
          <w:p w14:paraId="33C70161" w14:textId="77777777" w:rsidR="0031177F" w:rsidRPr="00214AE0" w:rsidRDefault="0031177F" w:rsidP="00B12BA7">
            <w:pPr>
              <w:jc w:val="center"/>
              <w:rPr>
                <w:sz w:val="12"/>
                <w:szCs w:val="12"/>
              </w:rPr>
            </w:pPr>
            <w:r w:rsidRPr="00214AE0">
              <w:rPr>
                <w:sz w:val="12"/>
                <w:szCs w:val="12"/>
              </w:rPr>
              <w:t>03</w:t>
            </w:r>
          </w:p>
        </w:tc>
        <w:tc>
          <w:tcPr>
            <w:tcW w:w="447" w:type="dxa"/>
            <w:tcBorders>
              <w:top w:val="nil"/>
              <w:left w:val="single" w:sz="4" w:space="0" w:color="auto"/>
              <w:bottom w:val="single" w:sz="4" w:space="0" w:color="auto"/>
              <w:right w:val="nil"/>
            </w:tcBorders>
            <w:shd w:val="clear" w:color="auto" w:fill="FFFFFF"/>
            <w:vAlign w:val="bottom"/>
          </w:tcPr>
          <w:p w14:paraId="748CB775" w14:textId="77777777" w:rsidR="0031177F" w:rsidRPr="00214AE0" w:rsidRDefault="0031177F" w:rsidP="00B12BA7">
            <w:pPr>
              <w:jc w:val="center"/>
              <w:rPr>
                <w:sz w:val="12"/>
                <w:szCs w:val="12"/>
              </w:rPr>
            </w:pPr>
            <w:r w:rsidRPr="00214AE0">
              <w:rPr>
                <w:sz w:val="12"/>
                <w:szCs w:val="12"/>
              </w:rPr>
              <w:t>02</w:t>
            </w:r>
          </w:p>
        </w:tc>
        <w:tc>
          <w:tcPr>
            <w:tcW w:w="531" w:type="dxa"/>
            <w:tcBorders>
              <w:top w:val="nil"/>
              <w:left w:val="single" w:sz="4" w:space="0" w:color="auto"/>
              <w:bottom w:val="single" w:sz="4" w:space="0" w:color="auto"/>
              <w:right w:val="nil"/>
            </w:tcBorders>
            <w:shd w:val="clear" w:color="auto" w:fill="FFFFFF"/>
            <w:vAlign w:val="bottom"/>
          </w:tcPr>
          <w:p w14:paraId="5566FFCF" w14:textId="77777777" w:rsidR="0031177F" w:rsidRPr="00214AE0" w:rsidRDefault="0031177F" w:rsidP="00B12BA7">
            <w:pPr>
              <w:jc w:val="center"/>
              <w:rPr>
                <w:sz w:val="12"/>
                <w:szCs w:val="12"/>
              </w:rPr>
            </w:pPr>
            <w:r w:rsidRPr="00214AE0">
              <w:rPr>
                <w:sz w:val="12"/>
                <w:szCs w:val="12"/>
              </w:rPr>
              <w:t>251</w:t>
            </w:r>
          </w:p>
        </w:tc>
        <w:tc>
          <w:tcPr>
            <w:tcW w:w="447" w:type="dxa"/>
            <w:tcBorders>
              <w:top w:val="nil"/>
              <w:left w:val="single" w:sz="4" w:space="0" w:color="auto"/>
              <w:bottom w:val="single" w:sz="4" w:space="0" w:color="auto"/>
              <w:right w:val="nil"/>
            </w:tcBorders>
            <w:shd w:val="clear" w:color="auto" w:fill="FFFFFF"/>
            <w:vAlign w:val="bottom"/>
          </w:tcPr>
          <w:p w14:paraId="6B708F39" w14:textId="77777777" w:rsidR="0031177F" w:rsidRPr="00214AE0" w:rsidRDefault="0031177F" w:rsidP="00B12BA7">
            <w:pPr>
              <w:jc w:val="center"/>
              <w:rPr>
                <w:sz w:val="12"/>
                <w:szCs w:val="12"/>
              </w:rPr>
            </w:pPr>
            <w:r w:rsidRPr="00214AE0">
              <w:rPr>
                <w:sz w:val="12"/>
                <w:szCs w:val="12"/>
              </w:rPr>
              <w:t>01</w:t>
            </w:r>
          </w:p>
        </w:tc>
        <w:tc>
          <w:tcPr>
            <w:tcW w:w="636" w:type="dxa"/>
            <w:tcBorders>
              <w:top w:val="nil"/>
              <w:left w:val="single" w:sz="4" w:space="0" w:color="auto"/>
              <w:bottom w:val="single" w:sz="4" w:space="0" w:color="auto"/>
              <w:right w:val="nil"/>
            </w:tcBorders>
            <w:shd w:val="clear" w:color="auto" w:fill="FFFFFF"/>
            <w:vAlign w:val="bottom"/>
          </w:tcPr>
          <w:p w14:paraId="5833748B"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490AD5A2" w14:textId="77777777" w:rsidR="0031177F" w:rsidRPr="00214AE0" w:rsidRDefault="0031177F" w:rsidP="00B12BA7">
            <w:pPr>
              <w:jc w:val="center"/>
              <w:rPr>
                <w:sz w:val="12"/>
                <w:szCs w:val="12"/>
              </w:rPr>
            </w:pPr>
            <w:r w:rsidRPr="00214AE0">
              <w:rPr>
                <w:sz w:val="12"/>
                <w:szCs w:val="12"/>
              </w:rPr>
              <w:t>110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3FB27939" w14:textId="7328BFFE" w:rsidR="0031177F" w:rsidRPr="001E55EA" w:rsidRDefault="006631BB" w:rsidP="006631BB">
            <w:pPr>
              <w:rPr>
                <w:sz w:val="18"/>
                <w:szCs w:val="18"/>
              </w:rPr>
            </w:pPr>
            <w:r w:rsidRPr="001E55EA">
              <w:rPr>
                <w:sz w:val="18"/>
                <w:szCs w:val="18"/>
              </w:rPr>
              <w:t>427900,38</w:t>
            </w:r>
          </w:p>
        </w:tc>
        <w:tc>
          <w:tcPr>
            <w:tcW w:w="1221" w:type="dxa"/>
            <w:tcBorders>
              <w:top w:val="nil"/>
              <w:left w:val="nil"/>
              <w:bottom w:val="single" w:sz="4" w:space="0" w:color="auto"/>
              <w:right w:val="single" w:sz="4" w:space="0" w:color="auto"/>
            </w:tcBorders>
            <w:shd w:val="clear" w:color="auto" w:fill="FFFFFF"/>
            <w:vAlign w:val="bottom"/>
          </w:tcPr>
          <w:p w14:paraId="3CE16396" w14:textId="2B493AAF" w:rsidR="0031177F" w:rsidRPr="001E55EA" w:rsidRDefault="006631BB" w:rsidP="00B12BA7">
            <w:pPr>
              <w:jc w:val="center"/>
              <w:rPr>
                <w:sz w:val="18"/>
                <w:szCs w:val="18"/>
              </w:rPr>
            </w:pPr>
            <w:r w:rsidRPr="001E55EA">
              <w:rPr>
                <w:sz w:val="18"/>
                <w:szCs w:val="18"/>
              </w:rPr>
              <w:t>466624,50</w:t>
            </w:r>
          </w:p>
        </w:tc>
        <w:tc>
          <w:tcPr>
            <w:tcW w:w="801" w:type="dxa"/>
            <w:tcBorders>
              <w:top w:val="nil"/>
              <w:left w:val="nil"/>
              <w:bottom w:val="single" w:sz="4" w:space="0" w:color="auto"/>
              <w:right w:val="single" w:sz="4" w:space="0" w:color="auto"/>
            </w:tcBorders>
            <w:shd w:val="clear" w:color="auto" w:fill="FFFFFF"/>
            <w:vAlign w:val="bottom"/>
          </w:tcPr>
          <w:p w14:paraId="2DB65034" w14:textId="4812CEA1" w:rsidR="0031177F" w:rsidRPr="001E55EA" w:rsidRDefault="006631BB" w:rsidP="004A3BB4">
            <w:pPr>
              <w:jc w:val="right"/>
              <w:rPr>
                <w:sz w:val="18"/>
                <w:szCs w:val="18"/>
              </w:rPr>
            </w:pPr>
            <w:r w:rsidRPr="001E55EA">
              <w:rPr>
                <w:sz w:val="18"/>
                <w:szCs w:val="18"/>
              </w:rPr>
              <w:t xml:space="preserve"> 109,0</w:t>
            </w:r>
          </w:p>
        </w:tc>
      </w:tr>
      <w:tr w:rsidR="0031177F" w:rsidRPr="001241CB" w14:paraId="602713DB" w14:textId="77777777" w:rsidTr="001951CE">
        <w:trPr>
          <w:trHeight w:val="455"/>
        </w:trPr>
        <w:tc>
          <w:tcPr>
            <w:tcW w:w="3067" w:type="dxa"/>
            <w:tcBorders>
              <w:top w:val="nil"/>
              <w:left w:val="single" w:sz="4" w:space="0" w:color="auto"/>
              <w:bottom w:val="single" w:sz="4" w:space="0" w:color="auto"/>
              <w:right w:val="single" w:sz="4" w:space="0" w:color="auto"/>
            </w:tcBorders>
            <w:shd w:val="clear" w:color="auto" w:fill="auto"/>
            <w:vAlign w:val="bottom"/>
          </w:tcPr>
          <w:p w14:paraId="2CDF5682" w14:textId="77777777" w:rsidR="0031177F" w:rsidRPr="00D93C36" w:rsidRDefault="0031177F" w:rsidP="00B12BA7">
            <w:pPr>
              <w:rPr>
                <w:sz w:val="12"/>
                <w:szCs w:val="12"/>
              </w:rPr>
            </w:pPr>
            <w:r w:rsidRPr="00D93C36">
              <w:rPr>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47" w:type="dxa"/>
            <w:tcBorders>
              <w:top w:val="nil"/>
              <w:left w:val="nil"/>
              <w:bottom w:val="single" w:sz="4" w:space="0" w:color="auto"/>
              <w:right w:val="single" w:sz="4" w:space="0" w:color="auto"/>
            </w:tcBorders>
            <w:shd w:val="clear" w:color="auto" w:fill="FFFFFF"/>
            <w:vAlign w:val="bottom"/>
          </w:tcPr>
          <w:p w14:paraId="0F067972"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nil"/>
              <w:bottom w:val="single" w:sz="4" w:space="0" w:color="auto"/>
              <w:right w:val="nil"/>
            </w:tcBorders>
            <w:shd w:val="clear" w:color="auto" w:fill="FFFFFF"/>
            <w:vAlign w:val="bottom"/>
          </w:tcPr>
          <w:p w14:paraId="066DB115" w14:textId="77777777" w:rsidR="0031177F" w:rsidRPr="00214AE0" w:rsidRDefault="0031177F" w:rsidP="00B12BA7">
            <w:pPr>
              <w:jc w:val="center"/>
              <w:rPr>
                <w:sz w:val="12"/>
                <w:szCs w:val="12"/>
              </w:rPr>
            </w:pPr>
            <w:r w:rsidRPr="00214AE0">
              <w:rPr>
                <w:sz w:val="12"/>
                <w:szCs w:val="12"/>
              </w:rPr>
              <w:t>03</w:t>
            </w:r>
          </w:p>
        </w:tc>
        <w:tc>
          <w:tcPr>
            <w:tcW w:w="447" w:type="dxa"/>
            <w:tcBorders>
              <w:top w:val="nil"/>
              <w:left w:val="single" w:sz="4" w:space="0" w:color="auto"/>
              <w:bottom w:val="single" w:sz="4" w:space="0" w:color="auto"/>
              <w:right w:val="nil"/>
            </w:tcBorders>
            <w:shd w:val="clear" w:color="auto" w:fill="FFFFFF"/>
            <w:vAlign w:val="bottom"/>
          </w:tcPr>
          <w:p w14:paraId="392F1B9E" w14:textId="77777777" w:rsidR="0031177F" w:rsidRPr="00214AE0" w:rsidRDefault="0031177F" w:rsidP="00B12BA7">
            <w:pPr>
              <w:jc w:val="center"/>
              <w:rPr>
                <w:sz w:val="12"/>
                <w:szCs w:val="12"/>
              </w:rPr>
            </w:pPr>
            <w:r w:rsidRPr="00214AE0">
              <w:rPr>
                <w:sz w:val="12"/>
                <w:szCs w:val="12"/>
              </w:rPr>
              <w:t>02</w:t>
            </w:r>
          </w:p>
        </w:tc>
        <w:tc>
          <w:tcPr>
            <w:tcW w:w="531" w:type="dxa"/>
            <w:tcBorders>
              <w:top w:val="nil"/>
              <w:left w:val="single" w:sz="4" w:space="0" w:color="auto"/>
              <w:bottom w:val="single" w:sz="4" w:space="0" w:color="auto"/>
              <w:right w:val="nil"/>
            </w:tcBorders>
            <w:shd w:val="clear" w:color="auto" w:fill="FFFFFF"/>
            <w:vAlign w:val="bottom"/>
          </w:tcPr>
          <w:p w14:paraId="5F433D96" w14:textId="77777777" w:rsidR="0031177F" w:rsidRPr="00214AE0" w:rsidRDefault="0031177F" w:rsidP="00B12BA7">
            <w:pPr>
              <w:jc w:val="center"/>
              <w:rPr>
                <w:sz w:val="12"/>
                <w:szCs w:val="12"/>
              </w:rPr>
            </w:pPr>
            <w:r w:rsidRPr="00214AE0">
              <w:rPr>
                <w:sz w:val="12"/>
                <w:szCs w:val="12"/>
              </w:rPr>
              <w:t>261</w:t>
            </w:r>
          </w:p>
        </w:tc>
        <w:tc>
          <w:tcPr>
            <w:tcW w:w="447" w:type="dxa"/>
            <w:tcBorders>
              <w:top w:val="nil"/>
              <w:left w:val="single" w:sz="4" w:space="0" w:color="auto"/>
              <w:bottom w:val="single" w:sz="4" w:space="0" w:color="auto"/>
              <w:right w:val="nil"/>
            </w:tcBorders>
            <w:shd w:val="clear" w:color="auto" w:fill="FFFFFF"/>
            <w:vAlign w:val="bottom"/>
          </w:tcPr>
          <w:p w14:paraId="319E7E62" w14:textId="77777777" w:rsidR="0031177F" w:rsidRPr="00214AE0" w:rsidRDefault="0031177F" w:rsidP="00B12BA7">
            <w:pPr>
              <w:jc w:val="center"/>
              <w:rPr>
                <w:sz w:val="12"/>
                <w:szCs w:val="12"/>
              </w:rPr>
            </w:pPr>
            <w:r w:rsidRPr="00214AE0">
              <w:rPr>
                <w:sz w:val="12"/>
                <w:szCs w:val="12"/>
              </w:rPr>
              <w:t>01</w:t>
            </w:r>
          </w:p>
        </w:tc>
        <w:tc>
          <w:tcPr>
            <w:tcW w:w="636" w:type="dxa"/>
            <w:tcBorders>
              <w:top w:val="nil"/>
              <w:left w:val="single" w:sz="4" w:space="0" w:color="auto"/>
              <w:bottom w:val="single" w:sz="4" w:space="0" w:color="auto"/>
              <w:right w:val="nil"/>
            </w:tcBorders>
            <w:shd w:val="clear" w:color="auto" w:fill="FFFFFF"/>
            <w:vAlign w:val="bottom"/>
          </w:tcPr>
          <w:p w14:paraId="286335BE"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01118016" w14:textId="77777777" w:rsidR="0031177F" w:rsidRPr="00214AE0" w:rsidRDefault="0031177F" w:rsidP="00B12BA7">
            <w:pPr>
              <w:jc w:val="center"/>
              <w:rPr>
                <w:sz w:val="12"/>
                <w:szCs w:val="12"/>
              </w:rPr>
            </w:pPr>
            <w:r w:rsidRPr="00214AE0">
              <w:rPr>
                <w:sz w:val="12"/>
                <w:szCs w:val="12"/>
              </w:rPr>
              <w:t>110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176B791A" w14:textId="0D290B86" w:rsidR="0031177F" w:rsidRPr="001E55EA" w:rsidRDefault="006631BB" w:rsidP="00B12BA7">
            <w:pPr>
              <w:jc w:val="center"/>
              <w:rPr>
                <w:sz w:val="18"/>
                <w:szCs w:val="18"/>
              </w:rPr>
            </w:pPr>
            <w:r w:rsidRPr="001E55EA">
              <w:rPr>
                <w:sz w:val="18"/>
                <w:szCs w:val="18"/>
              </w:rPr>
              <w:t>-46458,54</w:t>
            </w:r>
          </w:p>
        </w:tc>
        <w:tc>
          <w:tcPr>
            <w:tcW w:w="1221" w:type="dxa"/>
            <w:tcBorders>
              <w:top w:val="nil"/>
              <w:left w:val="nil"/>
              <w:bottom w:val="single" w:sz="4" w:space="0" w:color="auto"/>
              <w:right w:val="single" w:sz="4" w:space="0" w:color="auto"/>
            </w:tcBorders>
            <w:shd w:val="clear" w:color="auto" w:fill="FFFFFF"/>
            <w:vAlign w:val="bottom"/>
          </w:tcPr>
          <w:p w14:paraId="11119B43" w14:textId="0EA819C0" w:rsidR="0031177F" w:rsidRPr="001E55EA" w:rsidRDefault="006631BB" w:rsidP="00B12BA7">
            <w:pPr>
              <w:jc w:val="center"/>
              <w:rPr>
                <w:sz w:val="18"/>
                <w:szCs w:val="18"/>
              </w:rPr>
            </w:pPr>
            <w:r w:rsidRPr="001E55EA">
              <w:rPr>
                <w:sz w:val="18"/>
                <w:szCs w:val="18"/>
              </w:rPr>
              <w:t>-49153,06</w:t>
            </w:r>
          </w:p>
        </w:tc>
        <w:tc>
          <w:tcPr>
            <w:tcW w:w="801" w:type="dxa"/>
            <w:tcBorders>
              <w:top w:val="nil"/>
              <w:left w:val="nil"/>
              <w:bottom w:val="single" w:sz="4" w:space="0" w:color="auto"/>
              <w:right w:val="single" w:sz="4" w:space="0" w:color="auto"/>
            </w:tcBorders>
            <w:shd w:val="clear" w:color="auto" w:fill="FFFFFF"/>
            <w:vAlign w:val="bottom"/>
          </w:tcPr>
          <w:p w14:paraId="6B7E1CE3" w14:textId="724FA526" w:rsidR="0031177F" w:rsidRPr="001E55EA" w:rsidRDefault="006631BB" w:rsidP="004A3BB4">
            <w:pPr>
              <w:jc w:val="right"/>
              <w:rPr>
                <w:sz w:val="18"/>
                <w:szCs w:val="18"/>
              </w:rPr>
            </w:pPr>
            <w:r w:rsidRPr="001E55EA">
              <w:rPr>
                <w:sz w:val="18"/>
                <w:szCs w:val="18"/>
              </w:rPr>
              <w:t xml:space="preserve"> 105,8</w:t>
            </w:r>
          </w:p>
        </w:tc>
      </w:tr>
      <w:tr w:rsidR="0031177F" w:rsidRPr="001241CB" w14:paraId="6758BD10" w14:textId="77777777" w:rsidTr="001951CE">
        <w:trPr>
          <w:trHeight w:val="79"/>
        </w:trPr>
        <w:tc>
          <w:tcPr>
            <w:tcW w:w="3067" w:type="dxa"/>
            <w:tcBorders>
              <w:top w:val="nil"/>
              <w:left w:val="single" w:sz="4" w:space="0" w:color="auto"/>
              <w:bottom w:val="single" w:sz="4" w:space="0" w:color="auto"/>
              <w:right w:val="single" w:sz="4" w:space="0" w:color="auto"/>
            </w:tcBorders>
            <w:shd w:val="clear" w:color="auto" w:fill="auto"/>
            <w:vAlign w:val="bottom"/>
          </w:tcPr>
          <w:p w14:paraId="5631A3A1" w14:textId="77777777" w:rsidR="0031177F" w:rsidRPr="00D93C36" w:rsidRDefault="0031177F" w:rsidP="00B12BA7">
            <w:pPr>
              <w:rPr>
                <w:sz w:val="12"/>
                <w:szCs w:val="12"/>
              </w:rPr>
            </w:pPr>
            <w:r w:rsidRPr="00D93C36">
              <w:rPr>
                <w:sz w:val="12"/>
                <w:szCs w:val="12"/>
              </w:rPr>
              <w:t>НАЛОГИ НА СОВОКУПНЫЙ ДОХОД</w:t>
            </w:r>
          </w:p>
        </w:tc>
        <w:tc>
          <w:tcPr>
            <w:tcW w:w="447" w:type="dxa"/>
            <w:tcBorders>
              <w:top w:val="nil"/>
              <w:left w:val="nil"/>
              <w:bottom w:val="single" w:sz="4" w:space="0" w:color="auto"/>
              <w:right w:val="single" w:sz="4" w:space="0" w:color="auto"/>
            </w:tcBorders>
            <w:shd w:val="clear" w:color="auto" w:fill="FFFFFF"/>
            <w:vAlign w:val="bottom"/>
          </w:tcPr>
          <w:p w14:paraId="495F46FB"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nil"/>
              <w:bottom w:val="single" w:sz="4" w:space="0" w:color="auto"/>
              <w:right w:val="nil"/>
            </w:tcBorders>
            <w:shd w:val="clear" w:color="auto" w:fill="FFFFFF"/>
            <w:vAlign w:val="bottom"/>
          </w:tcPr>
          <w:p w14:paraId="6732EFCF" w14:textId="77777777" w:rsidR="0031177F" w:rsidRPr="00214AE0" w:rsidRDefault="0031177F" w:rsidP="00B12BA7">
            <w:pPr>
              <w:jc w:val="center"/>
              <w:rPr>
                <w:sz w:val="12"/>
                <w:szCs w:val="12"/>
              </w:rPr>
            </w:pPr>
            <w:r w:rsidRPr="00214AE0">
              <w:rPr>
                <w:sz w:val="12"/>
                <w:szCs w:val="12"/>
              </w:rPr>
              <w:t>05</w:t>
            </w:r>
          </w:p>
        </w:tc>
        <w:tc>
          <w:tcPr>
            <w:tcW w:w="447" w:type="dxa"/>
            <w:tcBorders>
              <w:top w:val="nil"/>
              <w:left w:val="single" w:sz="4" w:space="0" w:color="auto"/>
              <w:bottom w:val="single" w:sz="4" w:space="0" w:color="auto"/>
              <w:right w:val="nil"/>
            </w:tcBorders>
            <w:shd w:val="clear" w:color="auto" w:fill="FFFFFF"/>
            <w:vAlign w:val="bottom"/>
          </w:tcPr>
          <w:p w14:paraId="2826D63B" w14:textId="77777777" w:rsidR="0031177F" w:rsidRPr="00214AE0" w:rsidRDefault="0031177F" w:rsidP="00B12BA7">
            <w:pPr>
              <w:jc w:val="center"/>
              <w:rPr>
                <w:sz w:val="12"/>
                <w:szCs w:val="12"/>
              </w:rPr>
            </w:pPr>
            <w:r w:rsidRPr="00214AE0">
              <w:rPr>
                <w:sz w:val="12"/>
                <w:szCs w:val="12"/>
              </w:rPr>
              <w:t>00</w:t>
            </w:r>
          </w:p>
        </w:tc>
        <w:tc>
          <w:tcPr>
            <w:tcW w:w="531" w:type="dxa"/>
            <w:tcBorders>
              <w:top w:val="nil"/>
              <w:left w:val="single" w:sz="4" w:space="0" w:color="auto"/>
              <w:bottom w:val="single" w:sz="4" w:space="0" w:color="auto"/>
              <w:right w:val="nil"/>
            </w:tcBorders>
            <w:shd w:val="clear" w:color="auto" w:fill="FFFFFF"/>
            <w:vAlign w:val="bottom"/>
          </w:tcPr>
          <w:p w14:paraId="74F55CD6" w14:textId="77777777" w:rsidR="0031177F" w:rsidRPr="00214AE0" w:rsidRDefault="0031177F" w:rsidP="00B12BA7">
            <w:pPr>
              <w:jc w:val="center"/>
              <w:rPr>
                <w:sz w:val="12"/>
                <w:szCs w:val="12"/>
              </w:rPr>
            </w:pPr>
            <w:r w:rsidRPr="00214AE0">
              <w:rPr>
                <w:sz w:val="12"/>
                <w:szCs w:val="12"/>
              </w:rPr>
              <w:t>000</w:t>
            </w:r>
          </w:p>
        </w:tc>
        <w:tc>
          <w:tcPr>
            <w:tcW w:w="447" w:type="dxa"/>
            <w:tcBorders>
              <w:top w:val="nil"/>
              <w:left w:val="single" w:sz="4" w:space="0" w:color="auto"/>
              <w:bottom w:val="single" w:sz="4" w:space="0" w:color="auto"/>
              <w:right w:val="nil"/>
            </w:tcBorders>
            <w:shd w:val="clear" w:color="auto" w:fill="FFFFFF"/>
            <w:vAlign w:val="bottom"/>
          </w:tcPr>
          <w:p w14:paraId="03F781EB" w14:textId="77777777" w:rsidR="0031177F" w:rsidRPr="00214AE0" w:rsidRDefault="0031177F" w:rsidP="00B12BA7">
            <w:pPr>
              <w:jc w:val="center"/>
              <w:rPr>
                <w:sz w:val="12"/>
                <w:szCs w:val="12"/>
              </w:rPr>
            </w:pPr>
            <w:r w:rsidRPr="00214AE0">
              <w:rPr>
                <w:sz w:val="12"/>
                <w:szCs w:val="12"/>
              </w:rPr>
              <w:t>00</w:t>
            </w:r>
          </w:p>
        </w:tc>
        <w:tc>
          <w:tcPr>
            <w:tcW w:w="636" w:type="dxa"/>
            <w:tcBorders>
              <w:top w:val="nil"/>
              <w:left w:val="single" w:sz="4" w:space="0" w:color="auto"/>
              <w:bottom w:val="single" w:sz="4" w:space="0" w:color="auto"/>
              <w:right w:val="nil"/>
            </w:tcBorders>
            <w:shd w:val="clear" w:color="auto" w:fill="FFFFFF"/>
            <w:vAlign w:val="bottom"/>
          </w:tcPr>
          <w:p w14:paraId="493FD7BB"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31440617" w14:textId="77777777" w:rsidR="0031177F" w:rsidRPr="00214AE0" w:rsidRDefault="0031177F" w:rsidP="00B12BA7">
            <w:pPr>
              <w:jc w:val="center"/>
              <w:rPr>
                <w:sz w:val="12"/>
                <w:szCs w:val="12"/>
              </w:rPr>
            </w:pPr>
            <w:r w:rsidRPr="00214AE0">
              <w:rPr>
                <w:sz w:val="12"/>
                <w:szCs w:val="12"/>
              </w:rPr>
              <w:t>000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19AA5C13" w14:textId="5DE86921" w:rsidR="0031177F" w:rsidRPr="001E55EA" w:rsidRDefault="006631BB" w:rsidP="006631BB">
            <w:pPr>
              <w:jc w:val="center"/>
              <w:rPr>
                <w:sz w:val="18"/>
                <w:szCs w:val="18"/>
              </w:rPr>
            </w:pPr>
            <w:r w:rsidRPr="001E55EA">
              <w:rPr>
                <w:sz w:val="18"/>
                <w:szCs w:val="18"/>
              </w:rPr>
              <w:t>53542</w:t>
            </w:r>
            <w:r w:rsidR="00D26132" w:rsidRPr="001E55EA">
              <w:rPr>
                <w:sz w:val="18"/>
                <w:szCs w:val="18"/>
              </w:rPr>
              <w:t>,00</w:t>
            </w:r>
          </w:p>
        </w:tc>
        <w:tc>
          <w:tcPr>
            <w:tcW w:w="1221" w:type="dxa"/>
            <w:tcBorders>
              <w:top w:val="nil"/>
              <w:left w:val="nil"/>
              <w:bottom w:val="single" w:sz="4" w:space="0" w:color="auto"/>
              <w:right w:val="single" w:sz="4" w:space="0" w:color="auto"/>
            </w:tcBorders>
            <w:shd w:val="clear" w:color="auto" w:fill="FFFFFF"/>
            <w:vAlign w:val="bottom"/>
          </w:tcPr>
          <w:p w14:paraId="379B15D3" w14:textId="2A710B57" w:rsidR="0031177F" w:rsidRPr="001E55EA" w:rsidRDefault="006631BB" w:rsidP="00B12BA7">
            <w:pPr>
              <w:jc w:val="center"/>
              <w:rPr>
                <w:sz w:val="18"/>
                <w:szCs w:val="18"/>
              </w:rPr>
            </w:pPr>
            <w:r w:rsidRPr="001E55EA">
              <w:rPr>
                <w:sz w:val="18"/>
                <w:szCs w:val="18"/>
              </w:rPr>
              <w:t>53542,00</w:t>
            </w:r>
          </w:p>
        </w:tc>
        <w:tc>
          <w:tcPr>
            <w:tcW w:w="801" w:type="dxa"/>
            <w:tcBorders>
              <w:top w:val="nil"/>
              <w:left w:val="nil"/>
              <w:bottom w:val="single" w:sz="4" w:space="0" w:color="auto"/>
              <w:right w:val="single" w:sz="4" w:space="0" w:color="auto"/>
            </w:tcBorders>
            <w:shd w:val="clear" w:color="auto" w:fill="FFFFFF"/>
            <w:vAlign w:val="bottom"/>
          </w:tcPr>
          <w:p w14:paraId="53A12016" w14:textId="50E28152" w:rsidR="0031177F" w:rsidRPr="001E55EA" w:rsidRDefault="006631BB" w:rsidP="00B12BA7">
            <w:pPr>
              <w:jc w:val="right"/>
              <w:rPr>
                <w:sz w:val="18"/>
                <w:szCs w:val="18"/>
              </w:rPr>
            </w:pPr>
            <w:r w:rsidRPr="001E55EA">
              <w:rPr>
                <w:sz w:val="18"/>
                <w:szCs w:val="18"/>
              </w:rPr>
              <w:t>100,0</w:t>
            </w:r>
          </w:p>
        </w:tc>
      </w:tr>
      <w:tr w:rsidR="0031177F" w:rsidRPr="006631BB" w14:paraId="2E0F91D3" w14:textId="77777777" w:rsidTr="001951CE">
        <w:trPr>
          <w:trHeight w:val="76"/>
        </w:trPr>
        <w:tc>
          <w:tcPr>
            <w:tcW w:w="3067" w:type="dxa"/>
            <w:tcBorders>
              <w:top w:val="nil"/>
              <w:left w:val="single" w:sz="4" w:space="0" w:color="auto"/>
              <w:bottom w:val="single" w:sz="4" w:space="0" w:color="auto"/>
              <w:right w:val="single" w:sz="4" w:space="0" w:color="auto"/>
            </w:tcBorders>
            <w:shd w:val="clear" w:color="auto" w:fill="auto"/>
            <w:vAlign w:val="bottom"/>
          </w:tcPr>
          <w:p w14:paraId="5259FD2E" w14:textId="77777777" w:rsidR="0031177F" w:rsidRPr="00D93C36" w:rsidRDefault="0031177F" w:rsidP="00B12BA7">
            <w:pPr>
              <w:rPr>
                <w:sz w:val="12"/>
                <w:szCs w:val="12"/>
              </w:rPr>
            </w:pPr>
            <w:r w:rsidRPr="00D93C36">
              <w:rPr>
                <w:sz w:val="12"/>
                <w:szCs w:val="12"/>
              </w:rPr>
              <w:t>Единый сельскохозяйственный налог</w:t>
            </w:r>
          </w:p>
        </w:tc>
        <w:tc>
          <w:tcPr>
            <w:tcW w:w="447" w:type="dxa"/>
            <w:tcBorders>
              <w:top w:val="nil"/>
              <w:left w:val="nil"/>
              <w:bottom w:val="single" w:sz="4" w:space="0" w:color="auto"/>
              <w:right w:val="single" w:sz="4" w:space="0" w:color="auto"/>
            </w:tcBorders>
            <w:shd w:val="clear" w:color="auto" w:fill="FFFFFF"/>
            <w:vAlign w:val="bottom"/>
          </w:tcPr>
          <w:p w14:paraId="6152BCE7"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nil"/>
              <w:bottom w:val="single" w:sz="4" w:space="0" w:color="auto"/>
              <w:right w:val="nil"/>
            </w:tcBorders>
            <w:shd w:val="clear" w:color="auto" w:fill="FFFFFF"/>
            <w:vAlign w:val="bottom"/>
          </w:tcPr>
          <w:p w14:paraId="3E25D909" w14:textId="77777777" w:rsidR="0031177F" w:rsidRPr="00214AE0" w:rsidRDefault="0031177F" w:rsidP="00B12BA7">
            <w:pPr>
              <w:jc w:val="center"/>
              <w:rPr>
                <w:sz w:val="12"/>
                <w:szCs w:val="12"/>
              </w:rPr>
            </w:pPr>
            <w:r w:rsidRPr="00214AE0">
              <w:rPr>
                <w:sz w:val="12"/>
                <w:szCs w:val="12"/>
              </w:rPr>
              <w:t>05</w:t>
            </w:r>
          </w:p>
        </w:tc>
        <w:tc>
          <w:tcPr>
            <w:tcW w:w="447" w:type="dxa"/>
            <w:tcBorders>
              <w:top w:val="nil"/>
              <w:left w:val="single" w:sz="4" w:space="0" w:color="auto"/>
              <w:bottom w:val="single" w:sz="4" w:space="0" w:color="auto"/>
              <w:right w:val="nil"/>
            </w:tcBorders>
            <w:shd w:val="clear" w:color="auto" w:fill="FFFFFF"/>
            <w:vAlign w:val="bottom"/>
          </w:tcPr>
          <w:p w14:paraId="4D04166B" w14:textId="77777777" w:rsidR="0031177F" w:rsidRPr="00214AE0" w:rsidRDefault="0031177F" w:rsidP="00B12BA7">
            <w:pPr>
              <w:jc w:val="center"/>
              <w:rPr>
                <w:sz w:val="12"/>
                <w:szCs w:val="12"/>
              </w:rPr>
            </w:pPr>
            <w:r w:rsidRPr="00214AE0">
              <w:rPr>
                <w:sz w:val="12"/>
                <w:szCs w:val="12"/>
              </w:rPr>
              <w:t>03</w:t>
            </w:r>
          </w:p>
        </w:tc>
        <w:tc>
          <w:tcPr>
            <w:tcW w:w="531" w:type="dxa"/>
            <w:tcBorders>
              <w:top w:val="nil"/>
              <w:left w:val="single" w:sz="4" w:space="0" w:color="auto"/>
              <w:bottom w:val="single" w:sz="4" w:space="0" w:color="auto"/>
              <w:right w:val="nil"/>
            </w:tcBorders>
            <w:shd w:val="clear" w:color="auto" w:fill="FFFFFF"/>
            <w:vAlign w:val="bottom"/>
          </w:tcPr>
          <w:p w14:paraId="30DCF325" w14:textId="77777777" w:rsidR="0031177F" w:rsidRPr="00214AE0" w:rsidRDefault="0031177F" w:rsidP="00B12BA7">
            <w:pPr>
              <w:jc w:val="center"/>
              <w:rPr>
                <w:sz w:val="12"/>
                <w:szCs w:val="12"/>
              </w:rPr>
            </w:pPr>
            <w:r w:rsidRPr="00214AE0">
              <w:rPr>
                <w:sz w:val="12"/>
                <w:szCs w:val="12"/>
              </w:rPr>
              <w:t>000</w:t>
            </w:r>
          </w:p>
        </w:tc>
        <w:tc>
          <w:tcPr>
            <w:tcW w:w="447" w:type="dxa"/>
            <w:tcBorders>
              <w:top w:val="nil"/>
              <w:left w:val="single" w:sz="4" w:space="0" w:color="auto"/>
              <w:bottom w:val="single" w:sz="4" w:space="0" w:color="auto"/>
              <w:right w:val="nil"/>
            </w:tcBorders>
            <w:shd w:val="clear" w:color="auto" w:fill="FFFFFF"/>
            <w:vAlign w:val="bottom"/>
          </w:tcPr>
          <w:p w14:paraId="276897FA" w14:textId="77777777" w:rsidR="0031177F" w:rsidRPr="00214AE0" w:rsidRDefault="0031177F" w:rsidP="00B12BA7">
            <w:pPr>
              <w:jc w:val="center"/>
              <w:rPr>
                <w:sz w:val="12"/>
                <w:szCs w:val="12"/>
              </w:rPr>
            </w:pPr>
            <w:r w:rsidRPr="00214AE0">
              <w:rPr>
                <w:sz w:val="12"/>
                <w:szCs w:val="12"/>
              </w:rPr>
              <w:t>01</w:t>
            </w:r>
          </w:p>
        </w:tc>
        <w:tc>
          <w:tcPr>
            <w:tcW w:w="636" w:type="dxa"/>
            <w:tcBorders>
              <w:top w:val="nil"/>
              <w:left w:val="single" w:sz="4" w:space="0" w:color="auto"/>
              <w:bottom w:val="single" w:sz="4" w:space="0" w:color="auto"/>
              <w:right w:val="nil"/>
            </w:tcBorders>
            <w:shd w:val="clear" w:color="auto" w:fill="FFFFFF"/>
            <w:vAlign w:val="bottom"/>
          </w:tcPr>
          <w:p w14:paraId="729B1ADF"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4362E109" w14:textId="77777777" w:rsidR="0031177F" w:rsidRPr="00214AE0" w:rsidRDefault="0031177F" w:rsidP="00B12BA7">
            <w:pPr>
              <w:jc w:val="center"/>
              <w:rPr>
                <w:sz w:val="12"/>
                <w:szCs w:val="12"/>
              </w:rPr>
            </w:pPr>
            <w:r w:rsidRPr="00214AE0">
              <w:rPr>
                <w:sz w:val="12"/>
                <w:szCs w:val="12"/>
              </w:rPr>
              <w:t>110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435FF235" w14:textId="6E754F5C" w:rsidR="0031177F" w:rsidRPr="001E55EA" w:rsidRDefault="006631BB" w:rsidP="006631BB">
            <w:pPr>
              <w:jc w:val="center"/>
              <w:rPr>
                <w:sz w:val="18"/>
                <w:szCs w:val="18"/>
              </w:rPr>
            </w:pPr>
            <w:r w:rsidRPr="001E55EA">
              <w:rPr>
                <w:sz w:val="18"/>
                <w:szCs w:val="18"/>
              </w:rPr>
              <w:t>53542,0</w:t>
            </w:r>
            <w:r w:rsidR="00D26132" w:rsidRPr="001E55EA">
              <w:rPr>
                <w:sz w:val="18"/>
                <w:szCs w:val="18"/>
              </w:rPr>
              <w:t>0</w:t>
            </w:r>
          </w:p>
        </w:tc>
        <w:tc>
          <w:tcPr>
            <w:tcW w:w="1221" w:type="dxa"/>
            <w:tcBorders>
              <w:top w:val="nil"/>
              <w:left w:val="nil"/>
              <w:bottom w:val="single" w:sz="4" w:space="0" w:color="auto"/>
              <w:right w:val="single" w:sz="4" w:space="0" w:color="auto"/>
            </w:tcBorders>
            <w:shd w:val="clear" w:color="auto" w:fill="FFFFFF"/>
            <w:vAlign w:val="bottom"/>
          </w:tcPr>
          <w:p w14:paraId="52DBB039" w14:textId="42DE7C12" w:rsidR="0031177F" w:rsidRPr="001E55EA" w:rsidRDefault="006631BB" w:rsidP="00B12BA7">
            <w:pPr>
              <w:jc w:val="center"/>
              <w:rPr>
                <w:sz w:val="18"/>
                <w:szCs w:val="18"/>
              </w:rPr>
            </w:pPr>
            <w:r w:rsidRPr="001E55EA">
              <w:rPr>
                <w:sz w:val="18"/>
                <w:szCs w:val="18"/>
              </w:rPr>
              <w:t>53542,00</w:t>
            </w:r>
            <w:r w:rsidR="0031177F" w:rsidRPr="001E55EA">
              <w:rPr>
                <w:sz w:val="18"/>
                <w:szCs w:val="18"/>
              </w:rPr>
              <w:t xml:space="preserve"> </w:t>
            </w:r>
          </w:p>
        </w:tc>
        <w:tc>
          <w:tcPr>
            <w:tcW w:w="801" w:type="dxa"/>
            <w:tcBorders>
              <w:top w:val="nil"/>
              <w:left w:val="nil"/>
              <w:bottom w:val="single" w:sz="4" w:space="0" w:color="auto"/>
              <w:right w:val="single" w:sz="4" w:space="0" w:color="auto"/>
            </w:tcBorders>
            <w:shd w:val="clear" w:color="auto" w:fill="FFFFFF"/>
            <w:vAlign w:val="bottom"/>
          </w:tcPr>
          <w:p w14:paraId="510453CC" w14:textId="6C4A966D" w:rsidR="0031177F" w:rsidRPr="001E55EA" w:rsidRDefault="006631BB" w:rsidP="00B12BA7">
            <w:pPr>
              <w:jc w:val="right"/>
              <w:rPr>
                <w:sz w:val="18"/>
                <w:szCs w:val="18"/>
              </w:rPr>
            </w:pPr>
            <w:r w:rsidRPr="001E55EA">
              <w:rPr>
                <w:sz w:val="18"/>
                <w:szCs w:val="18"/>
              </w:rPr>
              <w:t>10</w:t>
            </w:r>
            <w:r w:rsidR="0031177F" w:rsidRPr="001E55EA">
              <w:rPr>
                <w:sz w:val="18"/>
                <w:szCs w:val="18"/>
              </w:rPr>
              <w:t>0,0</w:t>
            </w:r>
          </w:p>
        </w:tc>
      </w:tr>
      <w:tr w:rsidR="0031177F" w:rsidRPr="006631BB" w14:paraId="15EA18B8" w14:textId="77777777" w:rsidTr="001951CE">
        <w:trPr>
          <w:trHeight w:val="134"/>
        </w:trPr>
        <w:tc>
          <w:tcPr>
            <w:tcW w:w="3067" w:type="dxa"/>
            <w:tcBorders>
              <w:top w:val="nil"/>
              <w:left w:val="single" w:sz="4" w:space="0" w:color="auto"/>
              <w:bottom w:val="single" w:sz="4" w:space="0" w:color="auto"/>
              <w:right w:val="single" w:sz="4" w:space="0" w:color="auto"/>
            </w:tcBorders>
            <w:shd w:val="clear" w:color="auto" w:fill="auto"/>
            <w:vAlign w:val="bottom"/>
          </w:tcPr>
          <w:p w14:paraId="265A27E4" w14:textId="77777777" w:rsidR="0031177F" w:rsidRPr="00D93C36" w:rsidRDefault="0031177F" w:rsidP="00B12BA7">
            <w:pPr>
              <w:rPr>
                <w:sz w:val="12"/>
                <w:szCs w:val="12"/>
              </w:rPr>
            </w:pPr>
            <w:r w:rsidRPr="00D93C36">
              <w:rPr>
                <w:sz w:val="12"/>
                <w:szCs w:val="12"/>
              </w:rPr>
              <w:t>Единый сельскохозяйственный налог</w:t>
            </w:r>
          </w:p>
        </w:tc>
        <w:tc>
          <w:tcPr>
            <w:tcW w:w="447" w:type="dxa"/>
            <w:tcBorders>
              <w:top w:val="nil"/>
              <w:left w:val="nil"/>
              <w:bottom w:val="single" w:sz="4" w:space="0" w:color="auto"/>
              <w:right w:val="single" w:sz="4" w:space="0" w:color="auto"/>
            </w:tcBorders>
            <w:shd w:val="clear" w:color="auto" w:fill="FFFFFF"/>
            <w:vAlign w:val="bottom"/>
          </w:tcPr>
          <w:p w14:paraId="6BB9204E"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nil"/>
              <w:bottom w:val="single" w:sz="4" w:space="0" w:color="auto"/>
              <w:right w:val="nil"/>
            </w:tcBorders>
            <w:shd w:val="clear" w:color="auto" w:fill="FFFFFF"/>
            <w:vAlign w:val="bottom"/>
          </w:tcPr>
          <w:p w14:paraId="38193F4E" w14:textId="77777777" w:rsidR="0031177F" w:rsidRPr="00214AE0" w:rsidRDefault="0031177F" w:rsidP="00B12BA7">
            <w:pPr>
              <w:jc w:val="center"/>
              <w:rPr>
                <w:sz w:val="12"/>
                <w:szCs w:val="12"/>
              </w:rPr>
            </w:pPr>
            <w:r w:rsidRPr="00214AE0">
              <w:rPr>
                <w:sz w:val="12"/>
                <w:szCs w:val="12"/>
              </w:rPr>
              <w:t>05</w:t>
            </w:r>
          </w:p>
        </w:tc>
        <w:tc>
          <w:tcPr>
            <w:tcW w:w="447" w:type="dxa"/>
            <w:tcBorders>
              <w:top w:val="nil"/>
              <w:left w:val="single" w:sz="4" w:space="0" w:color="auto"/>
              <w:bottom w:val="single" w:sz="4" w:space="0" w:color="auto"/>
              <w:right w:val="nil"/>
            </w:tcBorders>
            <w:shd w:val="clear" w:color="auto" w:fill="FFFFFF"/>
            <w:vAlign w:val="bottom"/>
          </w:tcPr>
          <w:p w14:paraId="3B9E6DA0" w14:textId="77777777" w:rsidR="0031177F" w:rsidRPr="00214AE0" w:rsidRDefault="0031177F" w:rsidP="00B12BA7">
            <w:pPr>
              <w:jc w:val="center"/>
              <w:rPr>
                <w:sz w:val="12"/>
                <w:szCs w:val="12"/>
              </w:rPr>
            </w:pPr>
            <w:r w:rsidRPr="00214AE0">
              <w:rPr>
                <w:sz w:val="12"/>
                <w:szCs w:val="12"/>
              </w:rPr>
              <w:t>03</w:t>
            </w:r>
          </w:p>
        </w:tc>
        <w:tc>
          <w:tcPr>
            <w:tcW w:w="531" w:type="dxa"/>
            <w:tcBorders>
              <w:top w:val="nil"/>
              <w:left w:val="single" w:sz="4" w:space="0" w:color="auto"/>
              <w:bottom w:val="single" w:sz="4" w:space="0" w:color="auto"/>
              <w:right w:val="nil"/>
            </w:tcBorders>
            <w:shd w:val="clear" w:color="auto" w:fill="FFFFFF"/>
            <w:vAlign w:val="bottom"/>
          </w:tcPr>
          <w:p w14:paraId="47E0683E" w14:textId="77777777" w:rsidR="0031177F" w:rsidRPr="00214AE0" w:rsidRDefault="0031177F" w:rsidP="00B12BA7">
            <w:pPr>
              <w:jc w:val="center"/>
              <w:rPr>
                <w:sz w:val="12"/>
                <w:szCs w:val="12"/>
              </w:rPr>
            </w:pPr>
            <w:r w:rsidRPr="00214AE0">
              <w:rPr>
                <w:sz w:val="12"/>
                <w:szCs w:val="12"/>
              </w:rPr>
              <w:t>010</w:t>
            </w:r>
          </w:p>
        </w:tc>
        <w:tc>
          <w:tcPr>
            <w:tcW w:w="447" w:type="dxa"/>
            <w:tcBorders>
              <w:top w:val="nil"/>
              <w:left w:val="single" w:sz="4" w:space="0" w:color="auto"/>
              <w:bottom w:val="single" w:sz="4" w:space="0" w:color="auto"/>
              <w:right w:val="nil"/>
            </w:tcBorders>
            <w:shd w:val="clear" w:color="auto" w:fill="FFFFFF"/>
            <w:vAlign w:val="bottom"/>
          </w:tcPr>
          <w:p w14:paraId="070BF98E" w14:textId="77777777" w:rsidR="0031177F" w:rsidRPr="00214AE0" w:rsidRDefault="0031177F" w:rsidP="00B12BA7">
            <w:pPr>
              <w:jc w:val="center"/>
              <w:rPr>
                <w:sz w:val="12"/>
                <w:szCs w:val="12"/>
              </w:rPr>
            </w:pPr>
            <w:r w:rsidRPr="00214AE0">
              <w:rPr>
                <w:sz w:val="12"/>
                <w:szCs w:val="12"/>
              </w:rPr>
              <w:t>01</w:t>
            </w:r>
          </w:p>
        </w:tc>
        <w:tc>
          <w:tcPr>
            <w:tcW w:w="636" w:type="dxa"/>
            <w:tcBorders>
              <w:top w:val="nil"/>
              <w:left w:val="single" w:sz="4" w:space="0" w:color="auto"/>
              <w:bottom w:val="single" w:sz="4" w:space="0" w:color="auto"/>
              <w:right w:val="nil"/>
            </w:tcBorders>
            <w:shd w:val="clear" w:color="auto" w:fill="FFFFFF"/>
            <w:vAlign w:val="bottom"/>
          </w:tcPr>
          <w:p w14:paraId="717166B1"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267D97A7" w14:textId="77777777" w:rsidR="0031177F" w:rsidRPr="00214AE0" w:rsidRDefault="0031177F" w:rsidP="00B12BA7">
            <w:pPr>
              <w:jc w:val="center"/>
              <w:rPr>
                <w:sz w:val="12"/>
                <w:szCs w:val="12"/>
              </w:rPr>
            </w:pPr>
            <w:r w:rsidRPr="00214AE0">
              <w:rPr>
                <w:sz w:val="12"/>
                <w:szCs w:val="12"/>
              </w:rPr>
              <w:t>110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3B2FA52E" w14:textId="511E0CE0" w:rsidR="0031177F" w:rsidRPr="001E55EA" w:rsidRDefault="006631BB" w:rsidP="006631BB">
            <w:pPr>
              <w:jc w:val="center"/>
              <w:rPr>
                <w:sz w:val="18"/>
                <w:szCs w:val="18"/>
              </w:rPr>
            </w:pPr>
            <w:r w:rsidRPr="001E55EA">
              <w:rPr>
                <w:sz w:val="18"/>
                <w:szCs w:val="18"/>
              </w:rPr>
              <w:t>53542</w:t>
            </w:r>
            <w:r w:rsidR="00D26132" w:rsidRPr="001E55EA">
              <w:rPr>
                <w:sz w:val="18"/>
                <w:szCs w:val="18"/>
              </w:rPr>
              <w:t>,00</w:t>
            </w:r>
          </w:p>
        </w:tc>
        <w:tc>
          <w:tcPr>
            <w:tcW w:w="1221" w:type="dxa"/>
            <w:tcBorders>
              <w:top w:val="nil"/>
              <w:left w:val="nil"/>
              <w:bottom w:val="single" w:sz="4" w:space="0" w:color="auto"/>
              <w:right w:val="single" w:sz="4" w:space="0" w:color="auto"/>
            </w:tcBorders>
            <w:shd w:val="clear" w:color="auto" w:fill="FFFFFF"/>
            <w:vAlign w:val="bottom"/>
          </w:tcPr>
          <w:p w14:paraId="2DE0A270" w14:textId="34D3DD4C" w:rsidR="0031177F" w:rsidRPr="001E55EA" w:rsidRDefault="006631BB" w:rsidP="006631BB">
            <w:pPr>
              <w:jc w:val="center"/>
              <w:rPr>
                <w:sz w:val="18"/>
                <w:szCs w:val="18"/>
              </w:rPr>
            </w:pPr>
            <w:r w:rsidRPr="001E55EA">
              <w:rPr>
                <w:sz w:val="18"/>
                <w:szCs w:val="18"/>
              </w:rPr>
              <w:t>53542</w:t>
            </w:r>
            <w:r w:rsidR="00576E14" w:rsidRPr="001E55EA">
              <w:rPr>
                <w:sz w:val="18"/>
                <w:szCs w:val="18"/>
              </w:rPr>
              <w:t>,</w:t>
            </w:r>
            <w:r w:rsidR="00D26132" w:rsidRPr="001E55EA">
              <w:rPr>
                <w:sz w:val="18"/>
                <w:szCs w:val="18"/>
              </w:rPr>
              <w:t>00</w:t>
            </w:r>
          </w:p>
        </w:tc>
        <w:tc>
          <w:tcPr>
            <w:tcW w:w="801" w:type="dxa"/>
            <w:tcBorders>
              <w:top w:val="nil"/>
              <w:left w:val="nil"/>
              <w:bottom w:val="single" w:sz="4" w:space="0" w:color="auto"/>
              <w:right w:val="single" w:sz="4" w:space="0" w:color="auto"/>
            </w:tcBorders>
            <w:shd w:val="clear" w:color="auto" w:fill="FFFFFF"/>
            <w:vAlign w:val="bottom"/>
          </w:tcPr>
          <w:p w14:paraId="1DC47C87" w14:textId="3EDD773D" w:rsidR="0031177F" w:rsidRPr="001E55EA" w:rsidRDefault="006631BB" w:rsidP="00B12BA7">
            <w:pPr>
              <w:jc w:val="right"/>
              <w:rPr>
                <w:sz w:val="18"/>
                <w:szCs w:val="18"/>
              </w:rPr>
            </w:pPr>
            <w:r w:rsidRPr="001E55EA">
              <w:rPr>
                <w:sz w:val="18"/>
                <w:szCs w:val="18"/>
              </w:rPr>
              <w:t>10</w:t>
            </w:r>
            <w:r w:rsidR="0031177F" w:rsidRPr="001E55EA">
              <w:rPr>
                <w:sz w:val="18"/>
                <w:szCs w:val="18"/>
              </w:rPr>
              <w:t>0,0</w:t>
            </w:r>
          </w:p>
        </w:tc>
      </w:tr>
      <w:tr w:rsidR="0031177F" w:rsidRPr="001241CB" w14:paraId="7601631A" w14:textId="77777777" w:rsidTr="001951CE">
        <w:trPr>
          <w:trHeight w:val="155"/>
        </w:trPr>
        <w:tc>
          <w:tcPr>
            <w:tcW w:w="3067" w:type="dxa"/>
            <w:tcBorders>
              <w:top w:val="nil"/>
              <w:left w:val="single" w:sz="4" w:space="0" w:color="auto"/>
              <w:bottom w:val="single" w:sz="4" w:space="0" w:color="auto"/>
              <w:right w:val="single" w:sz="4" w:space="0" w:color="auto"/>
            </w:tcBorders>
            <w:shd w:val="clear" w:color="auto" w:fill="auto"/>
            <w:vAlign w:val="bottom"/>
          </w:tcPr>
          <w:p w14:paraId="50C2FDDF" w14:textId="77777777" w:rsidR="0031177F" w:rsidRPr="007E1EBB" w:rsidRDefault="0031177F" w:rsidP="00B12BA7">
            <w:pPr>
              <w:rPr>
                <w:sz w:val="12"/>
                <w:szCs w:val="12"/>
              </w:rPr>
            </w:pPr>
            <w:r w:rsidRPr="007E1EBB">
              <w:rPr>
                <w:sz w:val="12"/>
                <w:szCs w:val="12"/>
              </w:rPr>
              <w:t>НАЛОГИ НА ИМУЩЕСТВО</w:t>
            </w:r>
          </w:p>
        </w:tc>
        <w:tc>
          <w:tcPr>
            <w:tcW w:w="447" w:type="dxa"/>
            <w:tcBorders>
              <w:top w:val="nil"/>
              <w:left w:val="nil"/>
              <w:bottom w:val="single" w:sz="4" w:space="0" w:color="auto"/>
              <w:right w:val="single" w:sz="4" w:space="0" w:color="auto"/>
            </w:tcBorders>
            <w:shd w:val="clear" w:color="auto" w:fill="FFFFFF"/>
            <w:vAlign w:val="bottom"/>
          </w:tcPr>
          <w:p w14:paraId="6392223C"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nil"/>
              <w:bottom w:val="single" w:sz="4" w:space="0" w:color="auto"/>
              <w:right w:val="nil"/>
            </w:tcBorders>
            <w:shd w:val="clear" w:color="auto" w:fill="FFFFFF"/>
            <w:vAlign w:val="bottom"/>
          </w:tcPr>
          <w:p w14:paraId="783849E9" w14:textId="77777777" w:rsidR="0031177F" w:rsidRPr="00214AE0" w:rsidRDefault="0031177F" w:rsidP="00B12BA7">
            <w:pPr>
              <w:jc w:val="center"/>
              <w:rPr>
                <w:sz w:val="12"/>
                <w:szCs w:val="12"/>
              </w:rPr>
            </w:pPr>
            <w:r w:rsidRPr="00214AE0">
              <w:rPr>
                <w:sz w:val="12"/>
                <w:szCs w:val="12"/>
              </w:rPr>
              <w:t>06</w:t>
            </w:r>
          </w:p>
        </w:tc>
        <w:tc>
          <w:tcPr>
            <w:tcW w:w="447" w:type="dxa"/>
            <w:tcBorders>
              <w:top w:val="nil"/>
              <w:left w:val="single" w:sz="4" w:space="0" w:color="auto"/>
              <w:bottom w:val="single" w:sz="4" w:space="0" w:color="auto"/>
              <w:right w:val="nil"/>
            </w:tcBorders>
            <w:shd w:val="clear" w:color="auto" w:fill="FFFFFF"/>
            <w:vAlign w:val="bottom"/>
          </w:tcPr>
          <w:p w14:paraId="227861FD" w14:textId="77777777" w:rsidR="0031177F" w:rsidRPr="00214AE0" w:rsidRDefault="0031177F" w:rsidP="00B12BA7">
            <w:pPr>
              <w:jc w:val="center"/>
              <w:rPr>
                <w:sz w:val="12"/>
                <w:szCs w:val="12"/>
              </w:rPr>
            </w:pPr>
            <w:r w:rsidRPr="00214AE0">
              <w:rPr>
                <w:sz w:val="12"/>
                <w:szCs w:val="12"/>
              </w:rPr>
              <w:t>00</w:t>
            </w:r>
          </w:p>
        </w:tc>
        <w:tc>
          <w:tcPr>
            <w:tcW w:w="531" w:type="dxa"/>
            <w:tcBorders>
              <w:top w:val="nil"/>
              <w:left w:val="single" w:sz="4" w:space="0" w:color="auto"/>
              <w:bottom w:val="single" w:sz="4" w:space="0" w:color="auto"/>
              <w:right w:val="nil"/>
            </w:tcBorders>
            <w:shd w:val="clear" w:color="auto" w:fill="FFFFFF"/>
            <w:vAlign w:val="bottom"/>
          </w:tcPr>
          <w:p w14:paraId="7F53E193" w14:textId="77777777" w:rsidR="0031177F" w:rsidRPr="00214AE0" w:rsidRDefault="0031177F" w:rsidP="00B12BA7">
            <w:pPr>
              <w:jc w:val="center"/>
              <w:rPr>
                <w:sz w:val="12"/>
                <w:szCs w:val="12"/>
              </w:rPr>
            </w:pPr>
            <w:r w:rsidRPr="00214AE0">
              <w:rPr>
                <w:sz w:val="12"/>
                <w:szCs w:val="12"/>
              </w:rPr>
              <w:t>000</w:t>
            </w:r>
          </w:p>
        </w:tc>
        <w:tc>
          <w:tcPr>
            <w:tcW w:w="447" w:type="dxa"/>
            <w:tcBorders>
              <w:top w:val="nil"/>
              <w:left w:val="single" w:sz="4" w:space="0" w:color="auto"/>
              <w:bottom w:val="single" w:sz="4" w:space="0" w:color="auto"/>
              <w:right w:val="nil"/>
            </w:tcBorders>
            <w:shd w:val="clear" w:color="auto" w:fill="FFFFFF"/>
            <w:vAlign w:val="bottom"/>
          </w:tcPr>
          <w:p w14:paraId="5001CD39" w14:textId="77777777" w:rsidR="0031177F" w:rsidRPr="00214AE0" w:rsidRDefault="0031177F" w:rsidP="00B12BA7">
            <w:pPr>
              <w:jc w:val="center"/>
              <w:rPr>
                <w:sz w:val="12"/>
                <w:szCs w:val="12"/>
              </w:rPr>
            </w:pPr>
            <w:r w:rsidRPr="00214AE0">
              <w:rPr>
                <w:sz w:val="12"/>
                <w:szCs w:val="12"/>
              </w:rPr>
              <w:t>00</w:t>
            </w:r>
          </w:p>
        </w:tc>
        <w:tc>
          <w:tcPr>
            <w:tcW w:w="636" w:type="dxa"/>
            <w:tcBorders>
              <w:top w:val="nil"/>
              <w:left w:val="single" w:sz="4" w:space="0" w:color="auto"/>
              <w:bottom w:val="single" w:sz="4" w:space="0" w:color="auto"/>
              <w:right w:val="nil"/>
            </w:tcBorders>
            <w:shd w:val="clear" w:color="auto" w:fill="FFFFFF"/>
            <w:vAlign w:val="bottom"/>
          </w:tcPr>
          <w:p w14:paraId="702AD141"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35AAAABE" w14:textId="77777777" w:rsidR="0031177F" w:rsidRPr="00214AE0" w:rsidRDefault="0031177F" w:rsidP="00B12BA7">
            <w:pPr>
              <w:jc w:val="center"/>
              <w:rPr>
                <w:sz w:val="12"/>
                <w:szCs w:val="12"/>
              </w:rPr>
            </w:pPr>
            <w:r w:rsidRPr="00214AE0">
              <w:rPr>
                <w:sz w:val="12"/>
                <w:szCs w:val="12"/>
              </w:rPr>
              <w:t>000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6F6505E0" w14:textId="38D01AAF" w:rsidR="0031177F" w:rsidRPr="001E55EA" w:rsidRDefault="006631BB" w:rsidP="007E1EBB">
            <w:pPr>
              <w:jc w:val="center"/>
              <w:rPr>
                <w:sz w:val="18"/>
                <w:szCs w:val="18"/>
              </w:rPr>
            </w:pPr>
            <w:r w:rsidRPr="001E55EA">
              <w:rPr>
                <w:sz w:val="18"/>
                <w:szCs w:val="18"/>
              </w:rPr>
              <w:t>426336,62</w:t>
            </w:r>
            <w:r w:rsidR="0031177F" w:rsidRPr="001E55EA">
              <w:rPr>
                <w:sz w:val="18"/>
                <w:szCs w:val="18"/>
              </w:rPr>
              <w:t xml:space="preserve"> </w:t>
            </w:r>
          </w:p>
        </w:tc>
        <w:tc>
          <w:tcPr>
            <w:tcW w:w="1221" w:type="dxa"/>
            <w:tcBorders>
              <w:top w:val="nil"/>
              <w:left w:val="nil"/>
              <w:bottom w:val="single" w:sz="4" w:space="0" w:color="auto"/>
              <w:right w:val="single" w:sz="4" w:space="0" w:color="auto"/>
            </w:tcBorders>
            <w:shd w:val="clear" w:color="auto" w:fill="FFFFFF"/>
            <w:vAlign w:val="bottom"/>
          </w:tcPr>
          <w:p w14:paraId="119F4DD3" w14:textId="30FD3A1F" w:rsidR="0031177F" w:rsidRPr="001E55EA" w:rsidRDefault="006631BB" w:rsidP="007E1EBB">
            <w:pPr>
              <w:jc w:val="center"/>
              <w:rPr>
                <w:sz w:val="18"/>
                <w:szCs w:val="18"/>
              </w:rPr>
            </w:pPr>
            <w:r w:rsidRPr="001E55EA">
              <w:rPr>
                <w:sz w:val="18"/>
                <w:szCs w:val="18"/>
              </w:rPr>
              <w:t>427443,18</w:t>
            </w:r>
            <w:r w:rsidR="0031177F" w:rsidRPr="001E55EA">
              <w:rPr>
                <w:sz w:val="18"/>
                <w:szCs w:val="18"/>
              </w:rPr>
              <w:t xml:space="preserve"> </w:t>
            </w:r>
          </w:p>
        </w:tc>
        <w:tc>
          <w:tcPr>
            <w:tcW w:w="801" w:type="dxa"/>
            <w:tcBorders>
              <w:top w:val="nil"/>
              <w:left w:val="nil"/>
              <w:bottom w:val="single" w:sz="4" w:space="0" w:color="auto"/>
              <w:right w:val="single" w:sz="4" w:space="0" w:color="auto"/>
            </w:tcBorders>
            <w:shd w:val="clear" w:color="auto" w:fill="FFFFFF"/>
            <w:vAlign w:val="bottom"/>
          </w:tcPr>
          <w:p w14:paraId="27795D6A" w14:textId="31031E52" w:rsidR="0031177F" w:rsidRPr="001E55EA" w:rsidRDefault="0031177F" w:rsidP="006631BB">
            <w:pPr>
              <w:jc w:val="right"/>
              <w:rPr>
                <w:sz w:val="18"/>
                <w:szCs w:val="18"/>
              </w:rPr>
            </w:pPr>
            <w:r w:rsidRPr="001E55EA">
              <w:rPr>
                <w:sz w:val="18"/>
                <w:szCs w:val="18"/>
              </w:rPr>
              <w:t xml:space="preserve"> </w:t>
            </w:r>
            <w:r w:rsidR="006631BB" w:rsidRPr="001E55EA">
              <w:rPr>
                <w:sz w:val="18"/>
                <w:szCs w:val="18"/>
              </w:rPr>
              <w:t>100,3</w:t>
            </w:r>
          </w:p>
        </w:tc>
      </w:tr>
      <w:tr w:rsidR="0031177F" w:rsidRPr="001241CB" w14:paraId="56D44C2E" w14:textId="77777777" w:rsidTr="001951CE">
        <w:trPr>
          <w:trHeight w:val="138"/>
        </w:trPr>
        <w:tc>
          <w:tcPr>
            <w:tcW w:w="3067" w:type="dxa"/>
            <w:tcBorders>
              <w:top w:val="nil"/>
              <w:left w:val="single" w:sz="4" w:space="0" w:color="auto"/>
              <w:bottom w:val="single" w:sz="4" w:space="0" w:color="auto"/>
              <w:right w:val="single" w:sz="4" w:space="0" w:color="auto"/>
            </w:tcBorders>
            <w:shd w:val="clear" w:color="auto" w:fill="auto"/>
            <w:vAlign w:val="bottom"/>
          </w:tcPr>
          <w:p w14:paraId="2E43D41B" w14:textId="77777777" w:rsidR="0031177F" w:rsidRPr="007E1EBB" w:rsidRDefault="0031177F" w:rsidP="00B12BA7">
            <w:pPr>
              <w:rPr>
                <w:sz w:val="12"/>
                <w:szCs w:val="12"/>
              </w:rPr>
            </w:pPr>
            <w:r w:rsidRPr="007E1EBB">
              <w:rPr>
                <w:sz w:val="12"/>
                <w:szCs w:val="12"/>
              </w:rPr>
              <w:t>Налог на имущество физических лиц</w:t>
            </w:r>
          </w:p>
        </w:tc>
        <w:tc>
          <w:tcPr>
            <w:tcW w:w="447" w:type="dxa"/>
            <w:tcBorders>
              <w:top w:val="nil"/>
              <w:left w:val="nil"/>
              <w:bottom w:val="single" w:sz="4" w:space="0" w:color="auto"/>
              <w:right w:val="single" w:sz="4" w:space="0" w:color="auto"/>
            </w:tcBorders>
            <w:shd w:val="clear" w:color="auto" w:fill="FFFFFF"/>
            <w:vAlign w:val="bottom"/>
          </w:tcPr>
          <w:p w14:paraId="7B2CECCB"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nil"/>
              <w:bottom w:val="single" w:sz="4" w:space="0" w:color="auto"/>
              <w:right w:val="nil"/>
            </w:tcBorders>
            <w:shd w:val="clear" w:color="auto" w:fill="FFFFFF"/>
            <w:vAlign w:val="bottom"/>
          </w:tcPr>
          <w:p w14:paraId="0585118C" w14:textId="77777777" w:rsidR="0031177F" w:rsidRPr="00214AE0" w:rsidRDefault="0031177F" w:rsidP="00B12BA7">
            <w:pPr>
              <w:jc w:val="center"/>
              <w:rPr>
                <w:sz w:val="12"/>
                <w:szCs w:val="12"/>
              </w:rPr>
            </w:pPr>
            <w:r w:rsidRPr="00214AE0">
              <w:rPr>
                <w:sz w:val="12"/>
                <w:szCs w:val="12"/>
              </w:rPr>
              <w:t>06</w:t>
            </w:r>
          </w:p>
        </w:tc>
        <w:tc>
          <w:tcPr>
            <w:tcW w:w="447" w:type="dxa"/>
            <w:tcBorders>
              <w:top w:val="nil"/>
              <w:left w:val="single" w:sz="4" w:space="0" w:color="auto"/>
              <w:bottom w:val="single" w:sz="4" w:space="0" w:color="auto"/>
              <w:right w:val="nil"/>
            </w:tcBorders>
            <w:shd w:val="clear" w:color="auto" w:fill="FFFFFF"/>
            <w:vAlign w:val="bottom"/>
          </w:tcPr>
          <w:p w14:paraId="5CFEED9E" w14:textId="77777777" w:rsidR="0031177F" w:rsidRPr="00214AE0" w:rsidRDefault="0031177F" w:rsidP="00B12BA7">
            <w:pPr>
              <w:jc w:val="center"/>
              <w:rPr>
                <w:sz w:val="12"/>
                <w:szCs w:val="12"/>
              </w:rPr>
            </w:pPr>
            <w:r w:rsidRPr="00214AE0">
              <w:rPr>
                <w:sz w:val="12"/>
                <w:szCs w:val="12"/>
              </w:rPr>
              <w:t>01</w:t>
            </w:r>
          </w:p>
        </w:tc>
        <w:tc>
          <w:tcPr>
            <w:tcW w:w="531" w:type="dxa"/>
            <w:tcBorders>
              <w:top w:val="nil"/>
              <w:left w:val="single" w:sz="4" w:space="0" w:color="auto"/>
              <w:bottom w:val="single" w:sz="4" w:space="0" w:color="auto"/>
              <w:right w:val="nil"/>
            </w:tcBorders>
            <w:shd w:val="clear" w:color="auto" w:fill="FFFFFF"/>
            <w:vAlign w:val="bottom"/>
          </w:tcPr>
          <w:p w14:paraId="3AEEA45C" w14:textId="77777777" w:rsidR="0031177F" w:rsidRPr="00214AE0" w:rsidRDefault="0031177F" w:rsidP="00B12BA7">
            <w:pPr>
              <w:jc w:val="center"/>
              <w:rPr>
                <w:sz w:val="12"/>
                <w:szCs w:val="12"/>
              </w:rPr>
            </w:pPr>
            <w:r w:rsidRPr="00214AE0">
              <w:rPr>
                <w:sz w:val="12"/>
                <w:szCs w:val="12"/>
              </w:rPr>
              <w:t>000</w:t>
            </w:r>
          </w:p>
        </w:tc>
        <w:tc>
          <w:tcPr>
            <w:tcW w:w="447" w:type="dxa"/>
            <w:tcBorders>
              <w:top w:val="nil"/>
              <w:left w:val="single" w:sz="4" w:space="0" w:color="auto"/>
              <w:bottom w:val="single" w:sz="4" w:space="0" w:color="auto"/>
              <w:right w:val="nil"/>
            </w:tcBorders>
            <w:shd w:val="clear" w:color="auto" w:fill="FFFFFF"/>
            <w:vAlign w:val="bottom"/>
          </w:tcPr>
          <w:p w14:paraId="70242EB7" w14:textId="77777777" w:rsidR="0031177F" w:rsidRPr="00214AE0" w:rsidRDefault="0031177F" w:rsidP="00B12BA7">
            <w:pPr>
              <w:jc w:val="center"/>
              <w:rPr>
                <w:sz w:val="12"/>
                <w:szCs w:val="12"/>
              </w:rPr>
            </w:pPr>
            <w:r w:rsidRPr="00214AE0">
              <w:rPr>
                <w:sz w:val="12"/>
                <w:szCs w:val="12"/>
              </w:rPr>
              <w:t>00</w:t>
            </w:r>
          </w:p>
        </w:tc>
        <w:tc>
          <w:tcPr>
            <w:tcW w:w="636" w:type="dxa"/>
            <w:tcBorders>
              <w:top w:val="nil"/>
              <w:left w:val="single" w:sz="4" w:space="0" w:color="auto"/>
              <w:bottom w:val="single" w:sz="4" w:space="0" w:color="auto"/>
              <w:right w:val="nil"/>
            </w:tcBorders>
            <w:shd w:val="clear" w:color="auto" w:fill="FFFFFF"/>
            <w:vAlign w:val="bottom"/>
          </w:tcPr>
          <w:p w14:paraId="372125C1"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0DB23FF2" w14:textId="77777777" w:rsidR="0031177F" w:rsidRPr="00214AE0" w:rsidRDefault="0031177F" w:rsidP="00B12BA7">
            <w:pPr>
              <w:jc w:val="center"/>
              <w:rPr>
                <w:sz w:val="12"/>
                <w:szCs w:val="12"/>
              </w:rPr>
            </w:pPr>
            <w:r w:rsidRPr="00214AE0">
              <w:rPr>
                <w:sz w:val="12"/>
                <w:szCs w:val="12"/>
              </w:rPr>
              <w:t>110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0A4BF0CC" w14:textId="049D1665" w:rsidR="0031177F" w:rsidRPr="001E55EA" w:rsidRDefault="006631BB" w:rsidP="00B12BA7">
            <w:pPr>
              <w:jc w:val="center"/>
              <w:rPr>
                <w:sz w:val="18"/>
                <w:szCs w:val="18"/>
              </w:rPr>
            </w:pPr>
            <w:r w:rsidRPr="001E55EA">
              <w:rPr>
                <w:sz w:val="18"/>
                <w:szCs w:val="18"/>
              </w:rPr>
              <w:t>173680,19</w:t>
            </w:r>
          </w:p>
        </w:tc>
        <w:tc>
          <w:tcPr>
            <w:tcW w:w="1221" w:type="dxa"/>
            <w:tcBorders>
              <w:top w:val="nil"/>
              <w:left w:val="nil"/>
              <w:bottom w:val="single" w:sz="4" w:space="0" w:color="auto"/>
              <w:right w:val="single" w:sz="4" w:space="0" w:color="auto"/>
            </w:tcBorders>
            <w:shd w:val="clear" w:color="auto" w:fill="FFFFFF"/>
            <w:vAlign w:val="bottom"/>
          </w:tcPr>
          <w:p w14:paraId="1E617955" w14:textId="07F11E24" w:rsidR="0031177F" w:rsidRPr="001E55EA" w:rsidRDefault="006631BB" w:rsidP="00B12BA7">
            <w:pPr>
              <w:jc w:val="center"/>
              <w:rPr>
                <w:sz w:val="18"/>
                <w:szCs w:val="18"/>
              </w:rPr>
            </w:pPr>
            <w:r w:rsidRPr="001E55EA">
              <w:rPr>
                <w:sz w:val="18"/>
                <w:szCs w:val="18"/>
              </w:rPr>
              <w:t>174210,53</w:t>
            </w:r>
          </w:p>
        </w:tc>
        <w:tc>
          <w:tcPr>
            <w:tcW w:w="801" w:type="dxa"/>
            <w:tcBorders>
              <w:top w:val="nil"/>
              <w:left w:val="nil"/>
              <w:bottom w:val="single" w:sz="4" w:space="0" w:color="auto"/>
              <w:right w:val="single" w:sz="4" w:space="0" w:color="auto"/>
            </w:tcBorders>
            <w:shd w:val="clear" w:color="auto" w:fill="FFFFFF"/>
            <w:vAlign w:val="bottom"/>
          </w:tcPr>
          <w:p w14:paraId="1C7886B3" w14:textId="73A251D1" w:rsidR="0031177F" w:rsidRPr="001E55EA" w:rsidRDefault="006631BB" w:rsidP="007E1EBB">
            <w:pPr>
              <w:jc w:val="right"/>
              <w:rPr>
                <w:sz w:val="18"/>
                <w:szCs w:val="18"/>
              </w:rPr>
            </w:pPr>
            <w:r w:rsidRPr="001E55EA">
              <w:rPr>
                <w:sz w:val="18"/>
                <w:szCs w:val="18"/>
              </w:rPr>
              <w:t xml:space="preserve"> 100,3</w:t>
            </w:r>
          </w:p>
        </w:tc>
      </w:tr>
      <w:tr w:rsidR="0031177F" w:rsidRPr="001241CB" w14:paraId="00CAFE2F" w14:textId="77777777" w:rsidTr="001951CE">
        <w:trPr>
          <w:trHeight w:val="56"/>
        </w:trPr>
        <w:tc>
          <w:tcPr>
            <w:tcW w:w="3067" w:type="dxa"/>
            <w:tcBorders>
              <w:top w:val="nil"/>
              <w:left w:val="single" w:sz="4" w:space="0" w:color="auto"/>
              <w:bottom w:val="single" w:sz="4" w:space="0" w:color="auto"/>
              <w:right w:val="single" w:sz="4" w:space="0" w:color="auto"/>
            </w:tcBorders>
            <w:shd w:val="clear" w:color="auto" w:fill="auto"/>
            <w:vAlign w:val="bottom"/>
          </w:tcPr>
          <w:p w14:paraId="297B61AB" w14:textId="77777777" w:rsidR="0031177F" w:rsidRPr="007E1EBB" w:rsidRDefault="0031177F" w:rsidP="00B12BA7">
            <w:pPr>
              <w:rPr>
                <w:sz w:val="12"/>
                <w:szCs w:val="12"/>
              </w:rPr>
            </w:pPr>
            <w:r w:rsidRPr="007E1EBB">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47" w:type="dxa"/>
            <w:tcBorders>
              <w:top w:val="nil"/>
              <w:left w:val="nil"/>
              <w:bottom w:val="single" w:sz="4" w:space="0" w:color="auto"/>
              <w:right w:val="single" w:sz="4" w:space="0" w:color="auto"/>
            </w:tcBorders>
            <w:shd w:val="clear" w:color="auto" w:fill="FFFFFF"/>
            <w:vAlign w:val="bottom"/>
          </w:tcPr>
          <w:p w14:paraId="7D5EB89B"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nil"/>
              <w:bottom w:val="single" w:sz="4" w:space="0" w:color="auto"/>
              <w:right w:val="nil"/>
            </w:tcBorders>
            <w:shd w:val="clear" w:color="auto" w:fill="FFFFFF"/>
            <w:vAlign w:val="bottom"/>
          </w:tcPr>
          <w:p w14:paraId="35DD0A32" w14:textId="77777777" w:rsidR="0031177F" w:rsidRPr="00214AE0" w:rsidRDefault="0031177F" w:rsidP="00B12BA7">
            <w:pPr>
              <w:jc w:val="center"/>
              <w:rPr>
                <w:sz w:val="12"/>
                <w:szCs w:val="12"/>
              </w:rPr>
            </w:pPr>
            <w:r w:rsidRPr="00214AE0">
              <w:rPr>
                <w:sz w:val="12"/>
                <w:szCs w:val="12"/>
              </w:rPr>
              <w:t>06</w:t>
            </w:r>
          </w:p>
        </w:tc>
        <w:tc>
          <w:tcPr>
            <w:tcW w:w="447" w:type="dxa"/>
            <w:tcBorders>
              <w:top w:val="nil"/>
              <w:left w:val="single" w:sz="4" w:space="0" w:color="auto"/>
              <w:bottom w:val="single" w:sz="4" w:space="0" w:color="auto"/>
              <w:right w:val="nil"/>
            </w:tcBorders>
            <w:shd w:val="clear" w:color="auto" w:fill="FFFFFF"/>
            <w:vAlign w:val="bottom"/>
          </w:tcPr>
          <w:p w14:paraId="7BDCEB9D" w14:textId="77777777" w:rsidR="0031177F" w:rsidRPr="00214AE0" w:rsidRDefault="0031177F" w:rsidP="00B12BA7">
            <w:pPr>
              <w:jc w:val="center"/>
              <w:rPr>
                <w:sz w:val="12"/>
                <w:szCs w:val="12"/>
              </w:rPr>
            </w:pPr>
            <w:r w:rsidRPr="00214AE0">
              <w:rPr>
                <w:sz w:val="12"/>
                <w:szCs w:val="12"/>
              </w:rPr>
              <w:t>01</w:t>
            </w:r>
          </w:p>
        </w:tc>
        <w:tc>
          <w:tcPr>
            <w:tcW w:w="531" w:type="dxa"/>
            <w:tcBorders>
              <w:top w:val="nil"/>
              <w:left w:val="single" w:sz="4" w:space="0" w:color="auto"/>
              <w:bottom w:val="single" w:sz="4" w:space="0" w:color="auto"/>
              <w:right w:val="nil"/>
            </w:tcBorders>
            <w:shd w:val="clear" w:color="auto" w:fill="FFFFFF"/>
            <w:vAlign w:val="bottom"/>
          </w:tcPr>
          <w:p w14:paraId="6547E2DD" w14:textId="77777777" w:rsidR="0031177F" w:rsidRPr="00214AE0" w:rsidRDefault="0031177F" w:rsidP="00B12BA7">
            <w:pPr>
              <w:jc w:val="center"/>
              <w:rPr>
                <w:sz w:val="12"/>
                <w:szCs w:val="12"/>
              </w:rPr>
            </w:pPr>
            <w:r w:rsidRPr="00214AE0">
              <w:rPr>
                <w:sz w:val="12"/>
                <w:szCs w:val="12"/>
              </w:rPr>
              <w:t>030</w:t>
            </w:r>
          </w:p>
        </w:tc>
        <w:tc>
          <w:tcPr>
            <w:tcW w:w="447" w:type="dxa"/>
            <w:tcBorders>
              <w:top w:val="nil"/>
              <w:left w:val="single" w:sz="4" w:space="0" w:color="auto"/>
              <w:bottom w:val="single" w:sz="4" w:space="0" w:color="auto"/>
              <w:right w:val="nil"/>
            </w:tcBorders>
            <w:shd w:val="clear" w:color="auto" w:fill="FFFFFF"/>
            <w:vAlign w:val="bottom"/>
          </w:tcPr>
          <w:p w14:paraId="11D729CE" w14:textId="77777777" w:rsidR="0031177F" w:rsidRPr="00214AE0" w:rsidRDefault="0031177F" w:rsidP="00B12BA7">
            <w:pPr>
              <w:jc w:val="center"/>
              <w:rPr>
                <w:sz w:val="12"/>
                <w:szCs w:val="12"/>
              </w:rPr>
            </w:pPr>
            <w:r w:rsidRPr="00214AE0">
              <w:rPr>
                <w:sz w:val="12"/>
                <w:szCs w:val="12"/>
              </w:rPr>
              <w:t>10</w:t>
            </w:r>
          </w:p>
        </w:tc>
        <w:tc>
          <w:tcPr>
            <w:tcW w:w="636" w:type="dxa"/>
            <w:tcBorders>
              <w:top w:val="nil"/>
              <w:left w:val="single" w:sz="4" w:space="0" w:color="auto"/>
              <w:bottom w:val="single" w:sz="4" w:space="0" w:color="auto"/>
              <w:right w:val="nil"/>
            </w:tcBorders>
            <w:shd w:val="clear" w:color="auto" w:fill="FFFFFF"/>
            <w:vAlign w:val="bottom"/>
          </w:tcPr>
          <w:p w14:paraId="066B7E6F"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64DE1D72" w14:textId="77777777" w:rsidR="0031177F" w:rsidRPr="00214AE0" w:rsidRDefault="0031177F" w:rsidP="00B12BA7">
            <w:pPr>
              <w:jc w:val="center"/>
              <w:rPr>
                <w:sz w:val="12"/>
                <w:szCs w:val="12"/>
              </w:rPr>
            </w:pPr>
            <w:r w:rsidRPr="00214AE0">
              <w:rPr>
                <w:sz w:val="12"/>
                <w:szCs w:val="12"/>
              </w:rPr>
              <w:t>110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381C964D" w14:textId="249714DF" w:rsidR="0031177F" w:rsidRPr="001E55EA" w:rsidRDefault="006631BB" w:rsidP="00B12BA7">
            <w:pPr>
              <w:jc w:val="center"/>
              <w:rPr>
                <w:sz w:val="18"/>
                <w:szCs w:val="18"/>
              </w:rPr>
            </w:pPr>
            <w:r w:rsidRPr="001E55EA">
              <w:rPr>
                <w:sz w:val="18"/>
                <w:szCs w:val="18"/>
              </w:rPr>
              <w:t>173680,19</w:t>
            </w:r>
          </w:p>
        </w:tc>
        <w:tc>
          <w:tcPr>
            <w:tcW w:w="1221" w:type="dxa"/>
            <w:tcBorders>
              <w:top w:val="nil"/>
              <w:left w:val="nil"/>
              <w:bottom w:val="single" w:sz="4" w:space="0" w:color="auto"/>
              <w:right w:val="single" w:sz="4" w:space="0" w:color="auto"/>
            </w:tcBorders>
            <w:shd w:val="clear" w:color="auto" w:fill="FFFFFF"/>
            <w:vAlign w:val="bottom"/>
          </w:tcPr>
          <w:p w14:paraId="3BBED36D" w14:textId="497F0016" w:rsidR="0031177F" w:rsidRPr="001E55EA" w:rsidRDefault="006631BB" w:rsidP="00B12BA7">
            <w:pPr>
              <w:jc w:val="center"/>
              <w:rPr>
                <w:sz w:val="18"/>
                <w:szCs w:val="18"/>
              </w:rPr>
            </w:pPr>
            <w:r w:rsidRPr="001E55EA">
              <w:rPr>
                <w:sz w:val="18"/>
                <w:szCs w:val="18"/>
              </w:rPr>
              <w:t>174210,53</w:t>
            </w:r>
          </w:p>
        </w:tc>
        <w:tc>
          <w:tcPr>
            <w:tcW w:w="801" w:type="dxa"/>
            <w:tcBorders>
              <w:top w:val="nil"/>
              <w:left w:val="nil"/>
              <w:bottom w:val="single" w:sz="4" w:space="0" w:color="auto"/>
              <w:right w:val="single" w:sz="4" w:space="0" w:color="auto"/>
            </w:tcBorders>
            <w:shd w:val="clear" w:color="auto" w:fill="FFFFFF"/>
            <w:vAlign w:val="bottom"/>
          </w:tcPr>
          <w:p w14:paraId="22C1D311" w14:textId="4EF6FA43" w:rsidR="0031177F" w:rsidRPr="001E55EA" w:rsidRDefault="0031177F" w:rsidP="006631BB">
            <w:pPr>
              <w:jc w:val="right"/>
              <w:rPr>
                <w:sz w:val="18"/>
                <w:szCs w:val="18"/>
              </w:rPr>
            </w:pPr>
            <w:r w:rsidRPr="001E55EA">
              <w:rPr>
                <w:sz w:val="18"/>
                <w:szCs w:val="18"/>
              </w:rPr>
              <w:t>100,</w:t>
            </w:r>
            <w:r w:rsidR="006631BB" w:rsidRPr="001E55EA">
              <w:rPr>
                <w:sz w:val="18"/>
                <w:szCs w:val="18"/>
              </w:rPr>
              <w:t>3</w:t>
            </w:r>
          </w:p>
        </w:tc>
      </w:tr>
      <w:tr w:rsidR="0031177F" w:rsidRPr="001241CB" w14:paraId="276B9B1C" w14:textId="77777777" w:rsidTr="001951CE">
        <w:trPr>
          <w:trHeight w:val="171"/>
        </w:trPr>
        <w:tc>
          <w:tcPr>
            <w:tcW w:w="3067" w:type="dxa"/>
            <w:tcBorders>
              <w:top w:val="nil"/>
              <w:left w:val="single" w:sz="4" w:space="0" w:color="auto"/>
              <w:bottom w:val="single" w:sz="4" w:space="0" w:color="auto"/>
              <w:right w:val="single" w:sz="4" w:space="0" w:color="auto"/>
            </w:tcBorders>
            <w:shd w:val="clear" w:color="auto" w:fill="auto"/>
            <w:vAlign w:val="bottom"/>
          </w:tcPr>
          <w:p w14:paraId="0685FDBC" w14:textId="77777777" w:rsidR="0031177F" w:rsidRPr="00D93C36" w:rsidRDefault="0031177F" w:rsidP="00B12BA7">
            <w:pPr>
              <w:rPr>
                <w:sz w:val="12"/>
                <w:szCs w:val="12"/>
              </w:rPr>
            </w:pPr>
            <w:r w:rsidRPr="00D93C36">
              <w:rPr>
                <w:sz w:val="12"/>
                <w:szCs w:val="12"/>
              </w:rPr>
              <w:t>ЗЕМЕЛЬНЫЙ НАЛОГ</w:t>
            </w:r>
          </w:p>
        </w:tc>
        <w:tc>
          <w:tcPr>
            <w:tcW w:w="447" w:type="dxa"/>
            <w:tcBorders>
              <w:top w:val="nil"/>
              <w:left w:val="nil"/>
              <w:bottom w:val="single" w:sz="4" w:space="0" w:color="auto"/>
              <w:right w:val="single" w:sz="4" w:space="0" w:color="auto"/>
            </w:tcBorders>
            <w:shd w:val="clear" w:color="auto" w:fill="FFFFFF"/>
            <w:vAlign w:val="bottom"/>
          </w:tcPr>
          <w:p w14:paraId="5D63D2AA"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nil"/>
              <w:bottom w:val="single" w:sz="4" w:space="0" w:color="auto"/>
              <w:right w:val="nil"/>
            </w:tcBorders>
            <w:shd w:val="clear" w:color="auto" w:fill="FFFFFF"/>
            <w:vAlign w:val="bottom"/>
          </w:tcPr>
          <w:p w14:paraId="5995A007" w14:textId="77777777" w:rsidR="0031177F" w:rsidRPr="00214AE0" w:rsidRDefault="0031177F" w:rsidP="00B12BA7">
            <w:pPr>
              <w:jc w:val="center"/>
              <w:rPr>
                <w:sz w:val="12"/>
                <w:szCs w:val="12"/>
              </w:rPr>
            </w:pPr>
            <w:r w:rsidRPr="00214AE0">
              <w:rPr>
                <w:sz w:val="12"/>
                <w:szCs w:val="12"/>
              </w:rPr>
              <w:t>06</w:t>
            </w:r>
          </w:p>
        </w:tc>
        <w:tc>
          <w:tcPr>
            <w:tcW w:w="447" w:type="dxa"/>
            <w:tcBorders>
              <w:top w:val="nil"/>
              <w:left w:val="single" w:sz="4" w:space="0" w:color="auto"/>
              <w:bottom w:val="single" w:sz="4" w:space="0" w:color="auto"/>
              <w:right w:val="nil"/>
            </w:tcBorders>
            <w:shd w:val="clear" w:color="auto" w:fill="FFFFFF"/>
            <w:vAlign w:val="bottom"/>
          </w:tcPr>
          <w:p w14:paraId="5C290615" w14:textId="77777777" w:rsidR="0031177F" w:rsidRPr="00214AE0" w:rsidRDefault="0031177F" w:rsidP="00B12BA7">
            <w:pPr>
              <w:jc w:val="center"/>
              <w:rPr>
                <w:sz w:val="12"/>
                <w:szCs w:val="12"/>
              </w:rPr>
            </w:pPr>
            <w:r w:rsidRPr="00214AE0">
              <w:rPr>
                <w:sz w:val="12"/>
                <w:szCs w:val="12"/>
              </w:rPr>
              <w:t>06</w:t>
            </w:r>
          </w:p>
        </w:tc>
        <w:tc>
          <w:tcPr>
            <w:tcW w:w="531" w:type="dxa"/>
            <w:tcBorders>
              <w:top w:val="nil"/>
              <w:left w:val="single" w:sz="4" w:space="0" w:color="auto"/>
              <w:bottom w:val="single" w:sz="4" w:space="0" w:color="auto"/>
              <w:right w:val="nil"/>
            </w:tcBorders>
            <w:shd w:val="clear" w:color="auto" w:fill="FFFFFF"/>
            <w:vAlign w:val="bottom"/>
          </w:tcPr>
          <w:p w14:paraId="2CDB2FCB" w14:textId="77777777" w:rsidR="0031177F" w:rsidRPr="00214AE0" w:rsidRDefault="0031177F" w:rsidP="00B12BA7">
            <w:pPr>
              <w:jc w:val="center"/>
              <w:rPr>
                <w:sz w:val="12"/>
                <w:szCs w:val="12"/>
              </w:rPr>
            </w:pPr>
            <w:r w:rsidRPr="00214AE0">
              <w:rPr>
                <w:sz w:val="12"/>
                <w:szCs w:val="12"/>
              </w:rPr>
              <w:t>000</w:t>
            </w:r>
          </w:p>
        </w:tc>
        <w:tc>
          <w:tcPr>
            <w:tcW w:w="447" w:type="dxa"/>
            <w:tcBorders>
              <w:top w:val="nil"/>
              <w:left w:val="single" w:sz="4" w:space="0" w:color="auto"/>
              <w:bottom w:val="single" w:sz="4" w:space="0" w:color="auto"/>
              <w:right w:val="nil"/>
            </w:tcBorders>
            <w:shd w:val="clear" w:color="auto" w:fill="FFFFFF"/>
            <w:vAlign w:val="bottom"/>
          </w:tcPr>
          <w:p w14:paraId="6FC54241" w14:textId="77777777" w:rsidR="0031177F" w:rsidRPr="00214AE0" w:rsidRDefault="0031177F" w:rsidP="00B12BA7">
            <w:pPr>
              <w:jc w:val="center"/>
              <w:rPr>
                <w:sz w:val="12"/>
                <w:szCs w:val="12"/>
              </w:rPr>
            </w:pPr>
            <w:r w:rsidRPr="00214AE0">
              <w:rPr>
                <w:sz w:val="12"/>
                <w:szCs w:val="12"/>
              </w:rPr>
              <w:t>00</w:t>
            </w:r>
          </w:p>
        </w:tc>
        <w:tc>
          <w:tcPr>
            <w:tcW w:w="636" w:type="dxa"/>
            <w:tcBorders>
              <w:top w:val="nil"/>
              <w:left w:val="single" w:sz="4" w:space="0" w:color="auto"/>
              <w:bottom w:val="single" w:sz="4" w:space="0" w:color="auto"/>
              <w:right w:val="nil"/>
            </w:tcBorders>
            <w:shd w:val="clear" w:color="auto" w:fill="FFFFFF"/>
            <w:vAlign w:val="bottom"/>
          </w:tcPr>
          <w:p w14:paraId="7D8BAAB3"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7220953A" w14:textId="77777777" w:rsidR="0031177F" w:rsidRPr="00214AE0" w:rsidRDefault="0031177F" w:rsidP="00B12BA7">
            <w:pPr>
              <w:jc w:val="center"/>
              <w:rPr>
                <w:sz w:val="12"/>
                <w:szCs w:val="12"/>
              </w:rPr>
            </w:pPr>
            <w:r w:rsidRPr="00214AE0">
              <w:rPr>
                <w:sz w:val="12"/>
                <w:szCs w:val="12"/>
              </w:rPr>
              <w:t>110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6709CA2E" w14:textId="08C3F04C" w:rsidR="0031177F" w:rsidRPr="001E55EA" w:rsidRDefault="007E1EBB" w:rsidP="006631BB">
            <w:pPr>
              <w:jc w:val="center"/>
              <w:rPr>
                <w:sz w:val="18"/>
                <w:szCs w:val="18"/>
              </w:rPr>
            </w:pPr>
            <w:r w:rsidRPr="001E55EA">
              <w:rPr>
                <w:sz w:val="18"/>
                <w:szCs w:val="18"/>
              </w:rPr>
              <w:t>2</w:t>
            </w:r>
            <w:r w:rsidR="006631BB" w:rsidRPr="001E55EA">
              <w:rPr>
                <w:sz w:val="18"/>
                <w:szCs w:val="18"/>
              </w:rPr>
              <w:t>52656,43</w:t>
            </w:r>
          </w:p>
        </w:tc>
        <w:tc>
          <w:tcPr>
            <w:tcW w:w="1221" w:type="dxa"/>
            <w:tcBorders>
              <w:top w:val="nil"/>
              <w:left w:val="nil"/>
              <w:bottom w:val="single" w:sz="4" w:space="0" w:color="auto"/>
              <w:right w:val="single" w:sz="4" w:space="0" w:color="auto"/>
            </w:tcBorders>
            <w:shd w:val="clear" w:color="auto" w:fill="FFFFFF"/>
            <w:vAlign w:val="bottom"/>
          </w:tcPr>
          <w:p w14:paraId="7D9E2724" w14:textId="50762343" w:rsidR="0031177F" w:rsidRPr="001E55EA" w:rsidRDefault="006631BB" w:rsidP="007E1EBB">
            <w:pPr>
              <w:jc w:val="center"/>
              <w:rPr>
                <w:sz w:val="18"/>
                <w:szCs w:val="18"/>
              </w:rPr>
            </w:pPr>
            <w:r w:rsidRPr="001E55EA">
              <w:rPr>
                <w:sz w:val="18"/>
                <w:szCs w:val="18"/>
              </w:rPr>
              <w:t>253232,65</w:t>
            </w:r>
          </w:p>
        </w:tc>
        <w:tc>
          <w:tcPr>
            <w:tcW w:w="801" w:type="dxa"/>
            <w:tcBorders>
              <w:top w:val="nil"/>
              <w:left w:val="nil"/>
              <w:bottom w:val="single" w:sz="4" w:space="0" w:color="auto"/>
              <w:right w:val="single" w:sz="4" w:space="0" w:color="auto"/>
            </w:tcBorders>
            <w:shd w:val="clear" w:color="auto" w:fill="FFFFFF"/>
            <w:vAlign w:val="bottom"/>
          </w:tcPr>
          <w:p w14:paraId="37508784" w14:textId="28CB2D03" w:rsidR="0031177F" w:rsidRPr="001E55EA" w:rsidRDefault="0031177F" w:rsidP="006631BB">
            <w:pPr>
              <w:jc w:val="right"/>
              <w:rPr>
                <w:sz w:val="18"/>
                <w:szCs w:val="18"/>
              </w:rPr>
            </w:pPr>
            <w:r w:rsidRPr="001E55EA">
              <w:rPr>
                <w:sz w:val="18"/>
                <w:szCs w:val="18"/>
              </w:rPr>
              <w:t xml:space="preserve"> 10</w:t>
            </w:r>
            <w:r w:rsidR="006631BB" w:rsidRPr="001E55EA">
              <w:rPr>
                <w:sz w:val="18"/>
                <w:szCs w:val="18"/>
              </w:rPr>
              <w:t>0,2</w:t>
            </w:r>
          </w:p>
        </w:tc>
      </w:tr>
      <w:tr w:rsidR="0031177F" w:rsidRPr="001241CB" w14:paraId="5651024A" w14:textId="77777777" w:rsidTr="001951CE">
        <w:trPr>
          <w:trHeight w:val="102"/>
        </w:trPr>
        <w:tc>
          <w:tcPr>
            <w:tcW w:w="3067" w:type="dxa"/>
            <w:tcBorders>
              <w:top w:val="nil"/>
              <w:left w:val="single" w:sz="4" w:space="0" w:color="auto"/>
              <w:bottom w:val="single" w:sz="4" w:space="0" w:color="auto"/>
              <w:right w:val="single" w:sz="4" w:space="0" w:color="auto"/>
            </w:tcBorders>
            <w:shd w:val="clear" w:color="auto" w:fill="auto"/>
            <w:vAlign w:val="bottom"/>
          </w:tcPr>
          <w:p w14:paraId="662A57F0" w14:textId="77777777" w:rsidR="0031177F" w:rsidRPr="00D93C36" w:rsidRDefault="0031177F" w:rsidP="00B12BA7">
            <w:pPr>
              <w:rPr>
                <w:sz w:val="12"/>
                <w:szCs w:val="12"/>
              </w:rPr>
            </w:pPr>
            <w:r w:rsidRPr="00D93C36">
              <w:rPr>
                <w:sz w:val="12"/>
                <w:szCs w:val="12"/>
              </w:rPr>
              <w:t>Земельный налог с организаций</w:t>
            </w:r>
          </w:p>
        </w:tc>
        <w:tc>
          <w:tcPr>
            <w:tcW w:w="447" w:type="dxa"/>
            <w:tcBorders>
              <w:top w:val="nil"/>
              <w:left w:val="nil"/>
              <w:bottom w:val="single" w:sz="4" w:space="0" w:color="auto"/>
              <w:right w:val="single" w:sz="4" w:space="0" w:color="auto"/>
            </w:tcBorders>
            <w:shd w:val="clear" w:color="auto" w:fill="FFFFFF"/>
            <w:vAlign w:val="bottom"/>
          </w:tcPr>
          <w:p w14:paraId="017C7911"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nil"/>
              <w:bottom w:val="single" w:sz="4" w:space="0" w:color="auto"/>
              <w:right w:val="nil"/>
            </w:tcBorders>
            <w:shd w:val="clear" w:color="auto" w:fill="FFFFFF"/>
            <w:vAlign w:val="bottom"/>
          </w:tcPr>
          <w:p w14:paraId="1F3D43B7" w14:textId="77777777" w:rsidR="0031177F" w:rsidRPr="00214AE0" w:rsidRDefault="0031177F" w:rsidP="00B12BA7">
            <w:pPr>
              <w:jc w:val="center"/>
              <w:rPr>
                <w:sz w:val="12"/>
                <w:szCs w:val="12"/>
              </w:rPr>
            </w:pPr>
            <w:r w:rsidRPr="00214AE0">
              <w:rPr>
                <w:sz w:val="12"/>
                <w:szCs w:val="12"/>
              </w:rPr>
              <w:t>06</w:t>
            </w:r>
          </w:p>
        </w:tc>
        <w:tc>
          <w:tcPr>
            <w:tcW w:w="447" w:type="dxa"/>
            <w:tcBorders>
              <w:top w:val="nil"/>
              <w:left w:val="single" w:sz="4" w:space="0" w:color="auto"/>
              <w:bottom w:val="single" w:sz="4" w:space="0" w:color="auto"/>
              <w:right w:val="nil"/>
            </w:tcBorders>
            <w:shd w:val="clear" w:color="auto" w:fill="FFFFFF"/>
            <w:vAlign w:val="bottom"/>
          </w:tcPr>
          <w:p w14:paraId="0C5B825A" w14:textId="77777777" w:rsidR="0031177F" w:rsidRPr="00214AE0" w:rsidRDefault="0031177F" w:rsidP="00B12BA7">
            <w:pPr>
              <w:jc w:val="center"/>
              <w:rPr>
                <w:sz w:val="12"/>
                <w:szCs w:val="12"/>
              </w:rPr>
            </w:pPr>
            <w:r w:rsidRPr="00214AE0">
              <w:rPr>
                <w:sz w:val="12"/>
                <w:szCs w:val="12"/>
              </w:rPr>
              <w:t>06</w:t>
            </w:r>
          </w:p>
        </w:tc>
        <w:tc>
          <w:tcPr>
            <w:tcW w:w="531" w:type="dxa"/>
            <w:tcBorders>
              <w:top w:val="nil"/>
              <w:left w:val="single" w:sz="4" w:space="0" w:color="auto"/>
              <w:bottom w:val="single" w:sz="4" w:space="0" w:color="auto"/>
              <w:right w:val="nil"/>
            </w:tcBorders>
            <w:shd w:val="clear" w:color="auto" w:fill="FFFFFF"/>
            <w:vAlign w:val="bottom"/>
          </w:tcPr>
          <w:p w14:paraId="2DA45E85" w14:textId="77777777" w:rsidR="0031177F" w:rsidRPr="00214AE0" w:rsidRDefault="0031177F" w:rsidP="00B12BA7">
            <w:pPr>
              <w:jc w:val="center"/>
              <w:rPr>
                <w:sz w:val="12"/>
                <w:szCs w:val="12"/>
              </w:rPr>
            </w:pPr>
            <w:r w:rsidRPr="00214AE0">
              <w:rPr>
                <w:sz w:val="12"/>
                <w:szCs w:val="12"/>
              </w:rPr>
              <w:t>030</w:t>
            </w:r>
          </w:p>
        </w:tc>
        <w:tc>
          <w:tcPr>
            <w:tcW w:w="447" w:type="dxa"/>
            <w:tcBorders>
              <w:top w:val="nil"/>
              <w:left w:val="single" w:sz="4" w:space="0" w:color="auto"/>
              <w:bottom w:val="single" w:sz="4" w:space="0" w:color="auto"/>
              <w:right w:val="nil"/>
            </w:tcBorders>
            <w:shd w:val="clear" w:color="auto" w:fill="FFFFFF"/>
            <w:vAlign w:val="bottom"/>
          </w:tcPr>
          <w:p w14:paraId="15CAEFC5" w14:textId="77777777" w:rsidR="0031177F" w:rsidRPr="00214AE0" w:rsidRDefault="0031177F" w:rsidP="00B12BA7">
            <w:pPr>
              <w:jc w:val="center"/>
              <w:rPr>
                <w:sz w:val="12"/>
                <w:szCs w:val="12"/>
              </w:rPr>
            </w:pPr>
            <w:r w:rsidRPr="00214AE0">
              <w:rPr>
                <w:sz w:val="12"/>
                <w:szCs w:val="12"/>
              </w:rPr>
              <w:t>00</w:t>
            </w:r>
          </w:p>
        </w:tc>
        <w:tc>
          <w:tcPr>
            <w:tcW w:w="636" w:type="dxa"/>
            <w:tcBorders>
              <w:top w:val="nil"/>
              <w:left w:val="single" w:sz="4" w:space="0" w:color="auto"/>
              <w:bottom w:val="single" w:sz="4" w:space="0" w:color="auto"/>
              <w:right w:val="nil"/>
            </w:tcBorders>
            <w:shd w:val="clear" w:color="auto" w:fill="FFFFFF"/>
            <w:vAlign w:val="bottom"/>
          </w:tcPr>
          <w:p w14:paraId="255D136D"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7EBEF6ED" w14:textId="77777777" w:rsidR="0031177F" w:rsidRPr="00214AE0" w:rsidRDefault="0031177F" w:rsidP="00B12BA7">
            <w:pPr>
              <w:jc w:val="center"/>
              <w:rPr>
                <w:sz w:val="12"/>
                <w:szCs w:val="12"/>
              </w:rPr>
            </w:pPr>
            <w:r w:rsidRPr="00214AE0">
              <w:rPr>
                <w:sz w:val="12"/>
                <w:szCs w:val="12"/>
              </w:rPr>
              <w:t>110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7F13DEBD" w14:textId="587F7B60" w:rsidR="0031177F" w:rsidRPr="001E55EA" w:rsidRDefault="001951CE" w:rsidP="001951CE">
            <w:pPr>
              <w:jc w:val="center"/>
              <w:rPr>
                <w:sz w:val="18"/>
                <w:szCs w:val="18"/>
              </w:rPr>
            </w:pPr>
            <w:r w:rsidRPr="001E55EA">
              <w:rPr>
                <w:sz w:val="18"/>
                <w:szCs w:val="18"/>
              </w:rPr>
              <w:t>50295,97</w:t>
            </w:r>
          </w:p>
        </w:tc>
        <w:tc>
          <w:tcPr>
            <w:tcW w:w="1221" w:type="dxa"/>
            <w:tcBorders>
              <w:top w:val="nil"/>
              <w:left w:val="nil"/>
              <w:bottom w:val="single" w:sz="4" w:space="0" w:color="auto"/>
              <w:right w:val="single" w:sz="4" w:space="0" w:color="auto"/>
            </w:tcBorders>
            <w:shd w:val="clear" w:color="auto" w:fill="FFFFFF"/>
            <w:vAlign w:val="bottom"/>
          </w:tcPr>
          <w:p w14:paraId="3854EBD3" w14:textId="5C7EF82D" w:rsidR="0031177F" w:rsidRPr="001E55EA" w:rsidRDefault="001951CE" w:rsidP="007E1EBB">
            <w:pPr>
              <w:jc w:val="center"/>
              <w:rPr>
                <w:sz w:val="18"/>
                <w:szCs w:val="18"/>
              </w:rPr>
            </w:pPr>
            <w:r w:rsidRPr="001E55EA">
              <w:rPr>
                <w:sz w:val="18"/>
                <w:szCs w:val="18"/>
              </w:rPr>
              <w:t>50295,97</w:t>
            </w:r>
          </w:p>
        </w:tc>
        <w:tc>
          <w:tcPr>
            <w:tcW w:w="801" w:type="dxa"/>
            <w:tcBorders>
              <w:top w:val="nil"/>
              <w:left w:val="nil"/>
              <w:bottom w:val="single" w:sz="4" w:space="0" w:color="auto"/>
              <w:right w:val="single" w:sz="4" w:space="0" w:color="auto"/>
            </w:tcBorders>
            <w:shd w:val="clear" w:color="auto" w:fill="FFFFFF"/>
            <w:vAlign w:val="bottom"/>
          </w:tcPr>
          <w:p w14:paraId="2CE7DE89" w14:textId="1BAA261A" w:rsidR="0031177F" w:rsidRPr="001E55EA" w:rsidRDefault="0031177F" w:rsidP="00B12BA7">
            <w:pPr>
              <w:jc w:val="right"/>
              <w:rPr>
                <w:sz w:val="18"/>
                <w:szCs w:val="18"/>
              </w:rPr>
            </w:pPr>
            <w:r w:rsidRPr="001E55EA">
              <w:rPr>
                <w:sz w:val="18"/>
                <w:szCs w:val="18"/>
              </w:rPr>
              <w:t>100,</w:t>
            </w:r>
            <w:r w:rsidR="00A6543D" w:rsidRPr="001E55EA">
              <w:rPr>
                <w:sz w:val="18"/>
                <w:szCs w:val="18"/>
              </w:rPr>
              <w:t>0</w:t>
            </w:r>
          </w:p>
        </w:tc>
      </w:tr>
      <w:tr w:rsidR="0031177F" w:rsidRPr="001241CB" w14:paraId="65103E28" w14:textId="77777777" w:rsidTr="001951CE">
        <w:trPr>
          <w:trHeight w:val="162"/>
        </w:trPr>
        <w:tc>
          <w:tcPr>
            <w:tcW w:w="3067" w:type="dxa"/>
            <w:tcBorders>
              <w:top w:val="nil"/>
              <w:left w:val="single" w:sz="4" w:space="0" w:color="auto"/>
              <w:bottom w:val="single" w:sz="4" w:space="0" w:color="auto"/>
              <w:right w:val="single" w:sz="4" w:space="0" w:color="auto"/>
            </w:tcBorders>
            <w:shd w:val="clear" w:color="auto" w:fill="auto"/>
            <w:vAlign w:val="bottom"/>
          </w:tcPr>
          <w:p w14:paraId="7CD1A686" w14:textId="77777777" w:rsidR="0031177F" w:rsidRPr="00D93C36" w:rsidRDefault="0031177F" w:rsidP="00B12BA7">
            <w:pPr>
              <w:rPr>
                <w:sz w:val="12"/>
                <w:szCs w:val="12"/>
              </w:rPr>
            </w:pPr>
            <w:r w:rsidRPr="00D93C36">
              <w:rPr>
                <w:sz w:val="12"/>
                <w:szCs w:val="12"/>
              </w:rPr>
              <w:t>Земельный налог с организаций, обладающих земельным участком, расположенным в границах сельских поселений</w:t>
            </w:r>
          </w:p>
        </w:tc>
        <w:tc>
          <w:tcPr>
            <w:tcW w:w="447" w:type="dxa"/>
            <w:tcBorders>
              <w:top w:val="nil"/>
              <w:left w:val="nil"/>
              <w:bottom w:val="single" w:sz="4" w:space="0" w:color="auto"/>
              <w:right w:val="single" w:sz="4" w:space="0" w:color="auto"/>
            </w:tcBorders>
            <w:shd w:val="clear" w:color="auto" w:fill="FFFFFF"/>
            <w:vAlign w:val="bottom"/>
          </w:tcPr>
          <w:p w14:paraId="11EE5420"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nil"/>
              <w:bottom w:val="single" w:sz="4" w:space="0" w:color="auto"/>
              <w:right w:val="nil"/>
            </w:tcBorders>
            <w:shd w:val="clear" w:color="auto" w:fill="FFFFFF"/>
            <w:vAlign w:val="bottom"/>
          </w:tcPr>
          <w:p w14:paraId="7F1E0366" w14:textId="77777777" w:rsidR="0031177F" w:rsidRPr="00214AE0" w:rsidRDefault="0031177F" w:rsidP="00B12BA7">
            <w:pPr>
              <w:jc w:val="center"/>
              <w:rPr>
                <w:sz w:val="12"/>
                <w:szCs w:val="12"/>
              </w:rPr>
            </w:pPr>
            <w:r w:rsidRPr="00214AE0">
              <w:rPr>
                <w:sz w:val="12"/>
                <w:szCs w:val="12"/>
              </w:rPr>
              <w:t>06</w:t>
            </w:r>
          </w:p>
        </w:tc>
        <w:tc>
          <w:tcPr>
            <w:tcW w:w="447" w:type="dxa"/>
            <w:tcBorders>
              <w:top w:val="nil"/>
              <w:left w:val="single" w:sz="4" w:space="0" w:color="auto"/>
              <w:bottom w:val="single" w:sz="4" w:space="0" w:color="auto"/>
              <w:right w:val="nil"/>
            </w:tcBorders>
            <w:shd w:val="clear" w:color="auto" w:fill="FFFFFF"/>
            <w:vAlign w:val="bottom"/>
          </w:tcPr>
          <w:p w14:paraId="3D754D9A" w14:textId="77777777" w:rsidR="0031177F" w:rsidRPr="00214AE0" w:rsidRDefault="0031177F" w:rsidP="00B12BA7">
            <w:pPr>
              <w:jc w:val="center"/>
              <w:rPr>
                <w:sz w:val="12"/>
                <w:szCs w:val="12"/>
              </w:rPr>
            </w:pPr>
            <w:r w:rsidRPr="00214AE0">
              <w:rPr>
                <w:sz w:val="12"/>
                <w:szCs w:val="12"/>
              </w:rPr>
              <w:t>06</w:t>
            </w:r>
          </w:p>
        </w:tc>
        <w:tc>
          <w:tcPr>
            <w:tcW w:w="531" w:type="dxa"/>
            <w:tcBorders>
              <w:top w:val="nil"/>
              <w:left w:val="single" w:sz="4" w:space="0" w:color="auto"/>
              <w:bottom w:val="single" w:sz="4" w:space="0" w:color="auto"/>
              <w:right w:val="nil"/>
            </w:tcBorders>
            <w:shd w:val="clear" w:color="auto" w:fill="FFFFFF"/>
            <w:vAlign w:val="bottom"/>
          </w:tcPr>
          <w:p w14:paraId="582ED600" w14:textId="77777777" w:rsidR="0031177F" w:rsidRPr="00214AE0" w:rsidRDefault="0031177F" w:rsidP="00B12BA7">
            <w:pPr>
              <w:jc w:val="center"/>
              <w:rPr>
                <w:sz w:val="12"/>
                <w:szCs w:val="12"/>
              </w:rPr>
            </w:pPr>
            <w:r w:rsidRPr="00214AE0">
              <w:rPr>
                <w:sz w:val="12"/>
                <w:szCs w:val="12"/>
              </w:rPr>
              <w:t>033</w:t>
            </w:r>
          </w:p>
        </w:tc>
        <w:tc>
          <w:tcPr>
            <w:tcW w:w="447" w:type="dxa"/>
            <w:tcBorders>
              <w:top w:val="nil"/>
              <w:left w:val="single" w:sz="4" w:space="0" w:color="auto"/>
              <w:bottom w:val="single" w:sz="4" w:space="0" w:color="auto"/>
              <w:right w:val="nil"/>
            </w:tcBorders>
            <w:shd w:val="clear" w:color="auto" w:fill="FFFFFF"/>
            <w:vAlign w:val="bottom"/>
          </w:tcPr>
          <w:p w14:paraId="17D49BAA" w14:textId="77777777" w:rsidR="0031177F" w:rsidRPr="00214AE0" w:rsidRDefault="0031177F" w:rsidP="00B12BA7">
            <w:pPr>
              <w:jc w:val="center"/>
              <w:rPr>
                <w:sz w:val="12"/>
                <w:szCs w:val="12"/>
              </w:rPr>
            </w:pPr>
            <w:r w:rsidRPr="00214AE0">
              <w:rPr>
                <w:sz w:val="12"/>
                <w:szCs w:val="12"/>
              </w:rPr>
              <w:t>10</w:t>
            </w:r>
          </w:p>
        </w:tc>
        <w:tc>
          <w:tcPr>
            <w:tcW w:w="636" w:type="dxa"/>
            <w:tcBorders>
              <w:top w:val="nil"/>
              <w:left w:val="single" w:sz="4" w:space="0" w:color="auto"/>
              <w:bottom w:val="single" w:sz="4" w:space="0" w:color="auto"/>
              <w:right w:val="nil"/>
            </w:tcBorders>
            <w:shd w:val="clear" w:color="auto" w:fill="FFFFFF"/>
            <w:vAlign w:val="bottom"/>
          </w:tcPr>
          <w:p w14:paraId="52647E2E"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7449981A" w14:textId="77777777" w:rsidR="0031177F" w:rsidRPr="00214AE0" w:rsidRDefault="0031177F" w:rsidP="00B12BA7">
            <w:pPr>
              <w:jc w:val="center"/>
              <w:rPr>
                <w:sz w:val="12"/>
                <w:szCs w:val="12"/>
              </w:rPr>
            </w:pPr>
            <w:r w:rsidRPr="00214AE0">
              <w:rPr>
                <w:sz w:val="12"/>
                <w:szCs w:val="12"/>
              </w:rPr>
              <w:t>110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465D2524" w14:textId="6202D98F" w:rsidR="0031177F" w:rsidRPr="001E55EA" w:rsidRDefault="001951CE" w:rsidP="00B12BA7">
            <w:pPr>
              <w:jc w:val="center"/>
              <w:rPr>
                <w:sz w:val="18"/>
                <w:szCs w:val="18"/>
              </w:rPr>
            </w:pPr>
            <w:r w:rsidRPr="001E55EA">
              <w:rPr>
                <w:sz w:val="18"/>
                <w:szCs w:val="18"/>
              </w:rPr>
              <w:t>50295,97</w:t>
            </w:r>
          </w:p>
        </w:tc>
        <w:tc>
          <w:tcPr>
            <w:tcW w:w="1221" w:type="dxa"/>
            <w:tcBorders>
              <w:top w:val="nil"/>
              <w:left w:val="nil"/>
              <w:bottom w:val="single" w:sz="4" w:space="0" w:color="auto"/>
              <w:right w:val="single" w:sz="4" w:space="0" w:color="auto"/>
            </w:tcBorders>
            <w:shd w:val="clear" w:color="auto" w:fill="FFFFFF"/>
            <w:vAlign w:val="bottom"/>
          </w:tcPr>
          <w:p w14:paraId="7E66AE1E" w14:textId="6338976E" w:rsidR="0031177F" w:rsidRPr="001E55EA" w:rsidRDefault="001951CE" w:rsidP="007E1EBB">
            <w:pPr>
              <w:jc w:val="center"/>
              <w:rPr>
                <w:sz w:val="18"/>
                <w:szCs w:val="18"/>
              </w:rPr>
            </w:pPr>
            <w:r w:rsidRPr="001E55EA">
              <w:rPr>
                <w:sz w:val="18"/>
                <w:szCs w:val="18"/>
              </w:rPr>
              <w:t>50295,97</w:t>
            </w:r>
          </w:p>
        </w:tc>
        <w:tc>
          <w:tcPr>
            <w:tcW w:w="801" w:type="dxa"/>
            <w:tcBorders>
              <w:top w:val="nil"/>
              <w:left w:val="nil"/>
              <w:bottom w:val="single" w:sz="4" w:space="0" w:color="auto"/>
              <w:right w:val="single" w:sz="4" w:space="0" w:color="auto"/>
            </w:tcBorders>
            <w:shd w:val="clear" w:color="auto" w:fill="FFFFFF"/>
            <w:vAlign w:val="bottom"/>
          </w:tcPr>
          <w:p w14:paraId="44329F26" w14:textId="557D7512" w:rsidR="0031177F" w:rsidRPr="001E55EA" w:rsidRDefault="00A6543D" w:rsidP="00B12BA7">
            <w:pPr>
              <w:jc w:val="right"/>
              <w:rPr>
                <w:sz w:val="18"/>
                <w:szCs w:val="18"/>
              </w:rPr>
            </w:pPr>
            <w:r w:rsidRPr="001E55EA">
              <w:rPr>
                <w:sz w:val="18"/>
                <w:szCs w:val="18"/>
              </w:rPr>
              <w:t>100,0</w:t>
            </w:r>
          </w:p>
        </w:tc>
      </w:tr>
      <w:tr w:rsidR="0031177F" w:rsidRPr="001241CB" w14:paraId="7F509127" w14:textId="77777777" w:rsidTr="001951CE">
        <w:trPr>
          <w:trHeight w:val="94"/>
        </w:trPr>
        <w:tc>
          <w:tcPr>
            <w:tcW w:w="3067" w:type="dxa"/>
            <w:tcBorders>
              <w:top w:val="nil"/>
              <w:left w:val="single" w:sz="4" w:space="0" w:color="auto"/>
              <w:bottom w:val="single" w:sz="4" w:space="0" w:color="auto"/>
              <w:right w:val="single" w:sz="4" w:space="0" w:color="auto"/>
            </w:tcBorders>
            <w:shd w:val="clear" w:color="auto" w:fill="auto"/>
            <w:vAlign w:val="bottom"/>
          </w:tcPr>
          <w:p w14:paraId="3B2D7E11" w14:textId="77777777" w:rsidR="0031177F" w:rsidRPr="00D93C36" w:rsidRDefault="0031177F" w:rsidP="00B12BA7">
            <w:pPr>
              <w:rPr>
                <w:sz w:val="12"/>
                <w:szCs w:val="12"/>
              </w:rPr>
            </w:pPr>
            <w:r w:rsidRPr="00D93C36">
              <w:rPr>
                <w:sz w:val="12"/>
                <w:szCs w:val="12"/>
              </w:rPr>
              <w:t>Земельный налог с физических лиц</w:t>
            </w:r>
          </w:p>
        </w:tc>
        <w:tc>
          <w:tcPr>
            <w:tcW w:w="447" w:type="dxa"/>
            <w:tcBorders>
              <w:top w:val="nil"/>
              <w:left w:val="nil"/>
              <w:bottom w:val="single" w:sz="4" w:space="0" w:color="auto"/>
              <w:right w:val="single" w:sz="4" w:space="0" w:color="auto"/>
            </w:tcBorders>
            <w:shd w:val="clear" w:color="auto" w:fill="FFFFFF"/>
            <w:vAlign w:val="bottom"/>
          </w:tcPr>
          <w:p w14:paraId="5B4A1D7A"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nil"/>
              <w:bottom w:val="single" w:sz="4" w:space="0" w:color="auto"/>
              <w:right w:val="nil"/>
            </w:tcBorders>
            <w:shd w:val="clear" w:color="auto" w:fill="FFFFFF"/>
            <w:vAlign w:val="bottom"/>
          </w:tcPr>
          <w:p w14:paraId="4559C037" w14:textId="77777777" w:rsidR="0031177F" w:rsidRPr="00214AE0" w:rsidRDefault="0031177F" w:rsidP="00B12BA7">
            <w:pPr>
              <w:jc w:val="center"/>
              <w:rPr>
                <w:sz w:val="12"/>
                <w:szCs w:val="12"/>
              </w:rPr>
            </w:pPr>
            <w:r w:rsidRPr="00214AE0">
              <w:rPr>
                <w:sz w:val="12"/>
                <w:szCs w:val="12"/>
              </w:rPr>
              <w:t>06</w:t>
            </w:r>
          </w:p>
        </w:tc>
        <w:tc>
          <w:tcPr>
            <w:tcW w:w="447" w:type="dxa"/>
            <w:tcBorders>
              <w:top w:val="nil"/>
              <w:left w:val="single" w:sz="4" w:space="0" w:color="auto"/>
              <w:bottom w:val="single" w:sz="4" w:space="0" w:color="auto"/>
              <w:right w:val="nil"/>
            </w:tcBorders>
            <w:shd w:val="clear" w:color="auto" w:fill="FFFFFF"/>
            <w:vAlign w:val="bottom"/>
          </w:tcPr>
          <w:p w14:paraId="1F2FD13A" w14:textId="77777777" w:rsidR="0031177F" w:rsidRPr="00214AE0" w:rsidRDefault="0031177F" w:rsidP="00B12BA7">
            <w:pPr>
              <w:jc w:val="center"/>
              <w:rPr>
                <w:sz w:val="12"/>
                <w:szCs w:val="12"/>
              </w:rPr>
            </w:pPr>
            <w:r w:rsidRPr="00214AE0">
              <w:rPr>
                <w:sz w:val="12"/>
                <w:szCs w:val="12"/>
              </w:rPr>
              <w:t>06</w:t>
            </w:r>
          </w:p>
        </w:tc>
        <w:tc>
          <w:tcPr>
            <w:tcW w:w="531" w:type="dxa"/>
            <w:tcBorders>
              <w:top w:val="nil"/>
              <w:left w:val="single" w:sz="4" w:space="0" w:color="auto"/>
              <w:bottom w:val="single" w:sz="4" w:space="0" w:color="auto"/>
              <w:right w:val="nil"/>
            </w:tcBorders>
            <w:shd w:val="clear" w:color="auto" w:fill="FFFFFF"/>
            <w:vAlign w:val="bottom"/>
          </w:tcPr>
          <w:p w14:paraId="087A7058" w14:textId="77777777" w:rsidR="0031177F" w:rsidRPr="00214AE0" w:rsidRDefault="0031177F" w:rsidP="00B12BA7">
            <w:pPr>
              <w:jc w:val="center"/>
              <w:rPr>
                <w:sz w:val="12"/>
                <w:szCs w:val="12"/>
              </w:rPr>
            </w:pPr>
            <w:r w:rsidRPr="00214AE0">
              <w:rPr>
                <w:sz w:val="12"/>
                <w:szCs w:val="12"/>
              </w:rPr>
              <w:t>040</w:t>
            </w:r>
          </w:p>
        </w:tc>
        <w:tc>
          <w:tcPr>
            <w:tcW w:w="447" w:type="dxa"/>
            <w:tcBorders>
              <w:top w:val="nil"/>
              <w:left w:val="single" w:sz="4" w:space="0" w:color="auto"/>
              <w:bottom w:val="single" w:sz="4" w:space="0" w:color="auto"/>
              <w:right w:val="nil"/>
            </w:tcBorders>
            <w:shd w:val="clear" w:color="auto" w:fill="FFFFFF"/>
            <w:vAlign w:val="bottom"/>
          </w:tcPr>
          <w:p w14:paraId="5C34A460" w14:textId="77777777" w:rsidR="0031177F" w:rsidRPr="00214AE0" w:rsidRDefault="0031177F" w:rsidP="00B12BA7">
            <w:pPr>
              <w:jc w:val="center"/>
              <w:rPr>
                <w:sz w:val="12"/>
                <w:szCs w:val="12"/>
              </w:rPr>
            </w:pPr>
            <w:r w:rsidRPr="00214AE0">
              <w:rPr>
                <w:sz w:val="12"/>
                <w:szCs w:val="12"/>
              </w:rPr>
              <w:t>00</w:t>
            </w:r>
          </w:p>
        </w:tc>
        <w:tc>
          <w:tcPr>
            <w:tcW w:w="636" w:type="dxa"/>
            <w:tcBorders>
              <w:top w:val="nil"/>
              <w:left w:val="single" w:sz="4" w:space="0" w:color="auto"/>
              <w:bottom w:val="single" w:sz="4" w:space="0" w:color="auto"/>
              <w:right w:val="nil"/>
            </w:tcBorders>
            <w:shd w:val="clear" w:color="auto" w:fill="FFFFFF"/>
            <w:vAlign w:val="bottom"/>
          </w:tcPr>
          <w:p w14:paraId="6A92F0DB"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222EF6AC" w14:textId="77777777" w:rsidR="0031177F" w:rsidRPr="00214AE0" w:rsidRDefault="0031177F" w:rsidP="00B12BA7">
            <w:pPr>
              <w:jc w:val="center"/>
              <w:rPr>
                <w:sz w:val="12"/>
                <w:szCs w:val="12"/>
              </w:rPr>
            </w:pPr>
            <w:r w:rsidRPr="00214AE0">
              <w:rPr>
                <w:sz w:val="12"/>
                <w:szCs w:val="12"/>
              </w:rPr>
              <w:t>110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7EB9FAA6" w14:textId="57EE17D9" w:rsidR="0031177F" w:rsidRPr="001E55EA" w:rsidRDefault="001951CE" w:rsidP="00B12BA7">
            <w:pPr>
              <w:jc w:val="center"/>
              <w:rPr>
                <w:sz w:val="18"/>
                <w:szCs w:val="18"/>
              </w:rPr>
            </w:pPr>
            <w:r w:rsidRPr="001E55EA">
              <w:rPr>
                <w:sz w:val="18"/>
                <w:szCs w:val="18"/>
              </w:rPr>
              <w:t>202360,46</w:t>
            </w:r>
          </w:p>
        </w:tc>
        <w:tc>
          <w:tcPr>
            <w:tcW w:w="1221" w:type="dxa"/>
            <w:tcBorders>
              <w:top w:val="nil"/>
              <w:left w:val="nil"/>
              <w:bottom w:val="single" w:sz="4" w:space="0" w:color="auto"/>
              <w:right w:val="single" w:sz="4" w:space="0" w:color="auto"/>
            </w:tcBorders>
            <w:shd w:val="clear" w:color="auto" w:fill="FFFFFF"/>
            <w:vAlign w:val="bottom"/>
          </w:tcPr>
          <w:p w14:paraId="3FD1AE29" w14:textId="6DF1CC43" w:rsidR="0031177F" w:rsidRPr="001E55EA" w:rsidRDefault="001951CE" w:rsidP="00B12BA7">
            <w:pPr>
              <w:jc w:val="center"/>
              <w:rPr>
                <w:sz w:val="18"/>
                <w:szCs w:val="18"/>
              </w:rPr>
            </w:pPr>
            <w:r w:rsidRPr="001E55EA">
              <w:rPr>
                <w:sz w:val="18"/>
                <w:szCs w:val="18"/>
              </w:rPr>
              <w:t>202936,68</w:t>
            </w:r>
          </w:p>
        </w:tc>
        <w:tc>
          <w:tcPr>
            <w:tcW w:w="801" w:type="dxa"/>
            <w:tcBorders>
              <w:top w:val="nil"/>
              <w:left w:val="nil"/>
              <w:bottom w:val="single" w:sz="4" w:space="0" w:color="auto"/>
              <w:right w:val="single" w:sz="4" w:space="0" w:color="auto"/>
            </w:tcBorders>
            <w:shd w:val="clear" w:color="auto" w:fill="FFFFFF"/>
            <w:vAlign w:val="bottom"/>
          </w:tcPr>
          <w:p w14:paraId="6A133E79" w14:textId="5823CB58" w:rsidR="0031177F" w:rsidRPr="001E55EA" w:rsidRDefault="0031177F" w:rsidP="001951CE">
            <w:pPr>
              <w:jc w:val="right"/>
              <w:rPr>
                <w:sz w:val="18"/>
                <w:szCs w:val="18"/>
              </w:rPr>
            </w:pPr>
            <w:r w:rsidRPr="001E55EA">
              <w:rPr>
                <w:sz w:val="18"/>
                <w:szCs w:val="18"/>
              </w:rPr>
              <w:t>10</w:t>
            </w:r>
            <w:r w:rsidR="001951CE" w:rsidRPr="001E55EA">
              <w:rPr>
                <w:sz w:val="18"/>
                <w:szCs w:val="18"/>
              </w:rPr>
              <w:t>0,00</w:t>
            </w:r>
          </w:p>
        </w:tc>
      </w:tr>
      <w:tr w:rsidR="0031177F" w:rsidRPr="001241CB" w14:paraId="5FB36E47" w14:textId="77777777" w:rsidTr="001951CE">
        <w:trPr>
          <w:trHeight w:val="200"/>
        </w:trPr>
        <w:tc>
          <w:tcPr>
            <w:tcW w:w="3067" w:type="dxa"/>
            <w:tcBorders>
              <w:top w:val="nil"/>
              <w:left w:val="single" w:sz="4" w:space="0" w:color="auto"/>
              <w:bottom w:val="single" w:sz="4" w:space="0" w:color="auto"/>
              <w:right w:val="single" w:sz="4" w:space="0" w:color="auto"/>
            </w:tcBorders>
            <w:shd w:val="clear" w:color="auto" w:fill="auto"/>
            <w:vAlign w:val="bottom"/>
          </w:tcPr>
          <w:p w14:paraId="50DD8645" w14:textId="77777777" w:rsidR="0031177F" w:rsidRPr="00D93C36" w:rsidRDefault="0031177F" w:rsidP="00B12BA7">
            <w:pPr>
              <w:rPr>
                <w:sz w:val="12"/>
                <w:szCs w:val="12"/>
              </w:rPr>
            </w:pPr>
            <w:r w:rsidRPr="00D93C36">
              <w:rPr>
                <w:sz w:val="12"/>
                <w:szCs w:val="12"/>
              </w:rPr>
              <w:t>Земельный налог с физических лиц, обладающих земельным участком, расположенным в границах сельских  поселений</w:t>
            </w:r>
          </w:p>
        </w:tc>
        <w:tc>
          <w:tcPr>
            <w:tcW w:w="447" w:type="dxa"/>
            <w:tcBorders>
              <w:top w:val="nil"/>
              <w:left w:val="nil"/>
              <w:bottom w:val="single" w:sz="4" w:space="0" w:color="auto"/>
              <w:right w:val="single" w:sz="4" w:space="0" w:color="auto"/>
            </w:tcBorders>
            <w:shd w:val="clear" w:color="auto" w:fill="FFFFFF"/>
            <w:vAlign w:val="bottom"/>
          </w:tcPr>
          <w:p w14:paraId="5D74DDB5"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nil"/>
              <w:bottom w:val="single" w:sz="4" w:space="0" w:color="auto"/>
              <w:right w:val="nil"/>
            </w:tcBorders>
            <w:shd w:val="clear" w:color="auto" w:fill="FFFFFF"/>
            <w:vAlign w:val="bottom"/>
          </w:tcPr>
          <w:p w14:paraId="676A3E05" w14:textId="77777777" w:rsidR="0031177F" w:rsidRPr="00214AE0" w:rsidRDefault="0031177F" w:rsidP="00B12BA7">
            <w:pPr>
              <w:jc w:val="center"/>
              <w:rPr>
                <w:sz w:val="12"/>
                <w:szCs w:val="12"/>
              </w:rPr>
            </w:pPr>
            <w:r w:rsidRPr="00214AE0">
              <w:rPr>
                <w:sz w:val="12"/>
                <w:szCs w:val="12"/>
              </w:rPr>
              <w:t>06</w:t>
            </w:r>
          </w:p>
        </w:tc>
        <w:tc>
          <w:tcPr>
            <w:tcW w:w="447" w:type="dxa"/>
            <w:tcBorders>
              <w:top w:val="nil"/>
              <w:left w:val="single" w:sz="4" w:space="0" w:color="auto"/>
              <w:bottom w:val="single" w:sz="4" w:space="0" w:color="auto"/>
              <w:right w:val="nil"/>
            </w:tcBorders>
            <w:shd w:val="clear" w:color="auto" w:fill="FFFFFF"/>
            <w:vAlign w:val="bottom"/>
          </w:tcPr>
          <w:p w14:paraId="71DA3AC7" w14:textId="77777777" w:rsidR="0031177F" w:rsidRPr="00214AE0" w:rsidRDefault="0031177F" w:rsidP="00B12BA7">
            <w:pPr>
              <w:jc w:val="center"/>
              <w:rPr>
                <w:sz w:val="12"/>
                <w:szCs w:val="12"/>
              </w:rPr>
            </w:pPr>
            <w:r w:rsidRPr="00214AE0">
              <w:rPr>
                <w:sz w:val="12"/>
                <w:szCs w:val="12"/>
              </w:rPr>
              <w:t>06</w:t>
            </w:r>
          </w:p>
        </w:tc>
        <w:tc>
          <w:tcPr>
            <w:tcW w:w="531" w:type="dxa"/>
            <w:tcBorders>
              <w:top w:val="nil"/>
              <w:left w:val="single" w:sz="4" w:space="0" w:color="auto"/>
              <w:bottom w:val="single" w:sz="4" w:space="0" w:color="auto"/>
              <w:right w:val="nil"/>
            </w:tcBorders>
            <w:shd w:val="clear" w:color="auto" w:fill="FFFFFF"/>
            <w:vAlign w:val="bottom"/>
          </w:tcPr>
          <w:p w14:paraId="5C0DD2E3" w14:textId="77777777" w:rsidR="0031177F" w:rsidRPr="00214AE0" w:rsidRDefault="0031177F" w:rsidP="00B12BA7">
            <w:pPr>
              <w:jc w:val="center"/>
              <w:rPr>
                <w:sz w:val="12"/>
                <w:szCs w:val="12"/>
              </w:rPr>
            </w:pPr>
            <w:r w:rsidRPr="00214AE0">
              <w:rPr>
                <w:sz w:val="12"/>
                <w:szCs w:val="12"/>
              </w:rPr>
              <w:t>043</w:t>
            </w:r>
          </w:p>
        </w:tc>
        <w:tc>
          <w:tcPr>
            <w:tcW w:w="447" w:type="dxa"/>
            <w:tcBorders>
              <w:top w:val="nil"/>
              <w:left w:val="single" w:sz="4" w:space="0" w:color="auto"/>
              <w:bottom w:val="single" w:sz="4" w:space="0" w:color="auto"/>
              <w:right w:val="nil"/>
            </w:tcBorders>
            <w:shd w:val="clear" w:color="auto" w:fill="FFFFFF"/>
            <w:vAlign w:val="bottom"/>
          </w:tcPr>
          <w:p w14:paraId="19602C34" w14:textId="77777777" w:rsidR="0031177F" w:rsidRPr="00214AE0" w:rsidRDefault="0031177F" w:rsidP="00B12BA7">
            <w:pPr>
              <w:jc w:val="center"/>
              <w:rPr>
                <w:sz w:val="12"/>
                <w:szCs w:val="12"/>
              </w:rPr>
            </w:pPr>
            <w:r w:rsidRPr="00214AE0">
              <w:rPr>
                <w:sz w:val="12"/>
                <w:szCs w:val="12"/>
              </w:rPr>
              <w:t>10</w:t>
            </w:r>
          </w:p>
        </w:tc>
        <w:tc>
          <w:tcPr>
            <w:tcW w:w="636" w:type="dxa"/>
            <w:tcBorders>
              <w:top w:val="nil"/>
              <w:left w:val="single" w:sz="4" w:space="0" w:color="auto"/>
              <w:bottom w:val="single" w:sz="4" w:space="0" w:color="auto"/>
              <w:right w:val="nil"/>
            </w:tcBorders>
            <w:shd w:val="clear" w:color="auto" w:fill="FFFFFF"/>
            <w:vAlign w:val="bottom"/>
          </w:tcPr>
          <w:p w14:paraId="198C8349"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3E954A6E" w14:textId="77777777" w:rsidR="0031177F" w:rsidRPr="00214AE0" w:rsidRDefault="0031177F" w:rsidP="00B12BA7">
            <w:pPr>
              <w:jc w:val="center"/>
              <w:rPr>
                <w:sz w:val="12"/>
                <w:szCs w:val="12"/>
              </w:rPr>
            </w:pPr>
            <w:r w:rsidRPr="00214AE0">
              <w:rPr>
                <w:sz w:val="12"/>
                <w:szCs w:val="12"/>
              </w:rPr>
              <w:t>110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00553FAC" w14:textId="64037311" w:rsidR="0031177F" w:rsidRPr="001E55EA" w:rsidRDefault="001951CE" w:rsidP="00B12BA7">
            <w:pPr>
              <w:jc w:val="center"/>
              <w:rPr>
                <w:sz w:val="18"/>
                <w:szCs w:val="18"/>
              </w:rPr>
            </w:pPr>
            <w:r w:rsidRPr="001E55EA">
              <w:rPr>
                <w:sz w:val="18"/>
                <w:szCs w:val="18"/>
              </w:rPr>
              <w:t>202360,46</w:t>
            </w:r>
          </w:p>
        </w:tc>
        <w:tc>
          <w:tcPr>
            <w:tcW w:w="1221" w:type="dxa"/>
            <w:tcBorders>
              <w:top w:val="nil"/>
              <w:left w:val="nil"/>
              <w:bottom w:val="single" w:sz="4" w:space="0" w:color="auto"/>
              <w:right w:val="single" w:sz="4" w:space="0" w:color="auto"/>
            </w:tcBorders>
            <w:shd w:val="clear" w:color="auto" w:fill="FFFFFF"/>
            <w:vAlign w:val="bottom"/>
          </w:tcPr>
          <w:p w14:paraId="61785790" w14:textId="28A93754" w:rsidR="0031177F" w:rsidRPr="001E55EA" w:rsidRDefault="001951CE" w:rsidP="00B12BA7">
            <w:pPr>
              <w:jc w:val="center"/>
              <w:rPr>
                <w:sz w:val="18"/>
                <w:szCs w:val="18"/>
              </w:rPr>
            </w:pPr>
            <w:r w:rsidRPr="001E55EA">
              <w:rPr>
                <w:sz w:val="18"/>
                <w:szCs w:val="18"/>
              </w:rPr>
              <w:t>202936,68</w:t>
            </w:r>
          </w:p>
        </w:tc>
        <w:tc>
          <w:tcPr>
            <w:tcW w:w="801" w:type="dxa"/>
            <w:tcBorders>
              <w:top w:val="nil"/>
              <w:left w:val="nil"/>
              <w:bottom w:val="single" w:sz="4" w:space="0" w:color="auto"/>
              <w:right w:val="single" w:sz="4" w:space="0" w:color="auto"/>
            </w:tcBorders>
            <w:shd w:val="clear" w:color="auto" w:fill="FFFFFF"/>
            <w:vAlign w:val="bottom"/>
          </w:tcPr>
          <w:p w14:paraId="60C4245A" w14:textId="7175AFD7" w:rsidR="0031177F" w:rsidRPr="001E55EA" w:rsidRDefault="007E1EBB" w:rsidP="001951CE">
            <w:pPr>
              <w:jc w:val="right"/>
              <w:rPr>
                <w:sz w:val="18"/>
                <w:szCs w:val="18"/>
              </w:rPr>
            </w:pPr>
            <w:r w:rsidRPr="001E55EA">
              <w:rPr>
                <w:sz w:val="18"/>
                <w:szCs w:val="18"/>
              </w:rPr>
              <w:t>10</w:t>
            </w:r>
            <w:r w:rsidR="001951CE" w:rsidRPr="001E55EA">
              <w:rPr>
                <w:sz w:val="18"/>
                <w:szCs w:val="18"/>
              </w:rPr>
              <w:t>0</w:t>
            </w:r>
            <w:r w:rsidRPr="001E55EA">
              <w:rPr>
                <w:sz w:val="18"/>
                <w:szCs w:val="18"/>
              </w:rPr>
              <w:t>,</w:t>
            </w:r>
            <w:r w:rsidR="001951CE" w:rsidRPr="001E55EA">
              <w:rPr>
                <w:sz w:val="18"/>
                <w:szCs w:val="18"/>
              </w:rPr>
              <w:t>0</w:t>
            </w:r>
          </w:p>
        </w:tc>
      </w:tr>
      <w:tr w:rsidR="0031177F" w:rsidRPr="001241CB" w14:paraId="786F591D" w14:textId="77777777" w:rsidTr="001951CE">
        <w:trPr>
          <w:trHeight w:val="183"/>
        </w:trPr>
        <w:tc>
          <w:tcPr>
            <w:tcW w:w="3067" w:type="dxa"/>
            <w:tcBorders>
              <w:top w:val="nil"/>
              <w:left w:val="single" w:sz="4" w:space="0" w:color="auto"/>
              <w:bottom w:val="single" w:sz="4" w:space="0" w:color="auto"/>
              <w:right w:val="single" w:sz="4" w:space="0" w:color="auto"/>
            </w:tcBorders>
            <w:shd w:val="clear" w:color="auto" w:fill="auto"/>
            <w:vAlign w:val="bottom"/>
          </w:tcPr>
          <w:p w14:paraId="019A94FB" w14:textId="77777777" w:rsidR="0031177F" w:rsidRPr="00D93C36" w:rsidRDefault="0031177F" w:rsidP="00B12BA7">
            <w:pPr>
              <w:rPr>
                <w:sz w:val="12"/>
                <w:szCs w:val="12"/>
              </w:rPr>
            </w:pPr>
            <w:r w:rsidRPr="00D93C36">
              <w:rPr>
                <w:sz w:val="12"/>
                <w:szCs w:val="12"/>
              </w:rPr>
              <w:t>ГОСУДАРСТВЕННАЯ ПОШЛИНА</w:t>
            </w:r>
          </w:p>
        </w:tc>
        <w:tc>
          <w:tcPr>
            <w:tcW w:w="447" w:type="dxa"/>
            <w:tcBorders>
              <w:top w:val="nil"/>
              <w:left w:val="nil"/>
              <w:bottom w:val="single" w:sz="4" w:space="0" w:color="auto"/>
              <w:right w:val="single" w:sz="4" w:space="0" w:color="auto"/>
            </w:tcBorders>
            <w:shd w:val="clear" w:color="auto" w:fill="FFFFFF"/>
            <w:vAlign w:val="bottom"/>
          </w:tcPr>
          <w:p w14:paraId="225205FA"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nil"/>
              <w:bottom w:val="single" w:sz="4" w:space="0" w:color="auto"/>
              <w:right w:val="nil"/>
            </w:tcBorders>
            <w:shd w:val="clear" w:color="auto" w:fill="FFFFFF"/>
            <w:vAlign w:val="bottom"/>
          </w:tcPr>
          <w:p w14:paraId="3FBC026A" w14:textId="77777777" w:rsidR="0031177F" w:rsidRPr="00214AE0" w:rsidRDefault="0031177F" w:rsidP="00B12BA7">
            <w:pPr>
              <w:jc w:val="center"/>
              <w:rPr>
                <w:sz w:val="12"/>
                <w:szCs w:val="12"/>
              </w:rPr>
            </w:pPr>
            <w:r w:rsidRPr="00214AE0">
              <w:rPr>
                <w:sz w:val="12"/>
                <w:szCs w:val="12"/>
              </w:rPr>
              <w:t>08</w:t>
            </w:r>
          </w:p>
        </w:tc>
        <w:tc>
          <w:tcPr>
            <w:tcW w:w="447" w:type="dxa"/>
            <w:tcBorders>
              <w:top w:val="nil"/>
              <w:left w:val="single" w:sz="4" w:space="0" w:color="auto"/>
              <w:bottom w:val="single" w:sz="4" w:space="0" w:color="auto"/>
              <w:right w:val="nil"/>
            </w:tcBorders>
            <w:shd w:val="clear" w:color="auto" w:fill="FFFFFF"/>
            <w:vAlign w:val="bottom"/>
          </w:tcPr>
          <w:p w14:paraId="2AB58380" w14:textId="77777777" w:rsidR="0031177F" w:rsidRPr="00214AE0" w:rsidRDefault="0031177F" w:rsidP="00B12BA7">
            <w:pPr>
              <w:jc w:val="center"/>
              <w:rPr>
                <w:sz w:val="12"/>
                <w:szCs w:val="12"/>
              </w:rPr>
            </w:pPr>
            <w:r w:rsidRPr="00214AE0">
              <w:rPr>
                <w:sz w:val="12"/>
                <w:szCs w:val="12"/>
              </w:rPr>
              <w:t>00</w:t>
            </w:r>
          </w:p>
        </w:tc>
        <w:tc>
          <w:tcPr>
            <w:tcW w:w="531" w:type="dxa"/>
            <w:tcBorders>
              <w:top w:val="nil"/>
              <w:left w:val="single" w:sz="4" w:space="0" w:color="auto"/>
              <w:bottom w:val="single" w:sz="4" w:space="0" w:color="auto"/>
              <w:right w:val="nil"/>
            </w:tcBorders>
            <w:shd w:val="clear" w:color="auto" w:fill="FFFFFF"/>
            <w:vAlign w:val="bottom"/>
          </w:tcPr>
          <w:p w14:paraId="10827F59" w14:textId="77777777" w:rsidR="0031177F" w:rsidRPr="00214AE0" w:rsidRDefault="0031177F" w:rsidP="00B12BA7">
            <w:pPr>
              <w:jc w:val="center"/>
              <w:rPr>
                <w:sz w:val="12"/>
                <w:szCs w:val="12"/>
              </w:rPr>
            </w:pPr>
            <w:r w:rsidRPr="00214AE0">
              <w:rPr>
                <w:sz w:val="12"/>
                <w:szCs w:val="12"/>
              </w:rPr>
              <w:t>000</w:t>
            </w:r>
          </w:p>
        </w:tc>
        <w:tc>
          <w:tcPr>
            <w:tcW w:w="447" w:type="dxa"/>
            <w:tcBorders>
              <w:top w:val="nil"/>
              <w:left w:val="single" w:sz="4" w:space="0" w:color="auto"/>
              <w:bottom w:val="single" w:sz="4" w:space="0" w:color="auto"/>
              <w:right w:val="nil"/>
            </w:tcBorders>
            <w:shd w:val="clear" w:color="auto" w:fill="FFFFFF"/>
            <w:vAlign w:val="bottom"/>
          </w:tcPr>
          <w:p w14:paraId="795C357F" w14:textId="77777777" w:rsidR="0031177F" w:rsidRPr="00214AE0" w:rsidRDefault="0031177F" w:rsidP="00B12BA7">
            <w:pPr>
              <w:jc w:val="center"/>
              <w:rPr>
                <w:sz w:val="12"/>
                <w:szCs w:val="12"/>
              </w:rPr>
            </w:pPr>
            <w:r w:rsidRPr="00214AE0">
              <w:rPr>
                <w:sz w:val="12"/>
                <w:szCs w:val="12"/>
              </w:rPr>
              <w:t>00</w:t>
            </w:r>
          </w:p>
        </w:tc>
        <w:tc>
          <w:tcPr>
            <w:tcW w:w="636" w:type="dxa"/>
            <w:tcBorders>
              <w:top w:val="nil"/>
              <w:left w:val="single" w:sz="4" w:space="0" w:color="auto"/>
              <w:bottom w:val="single" w:sz="4" w:space="0" w:color="auto"/>
              <w:right w:val="nil"/>
            </w:tcBorders>
            <w:shd w:val="clear" w:color="auto" w:fill="FFFFFF"/>
            <w:vAlign w:val="bottom"/>
          </w:tcPr>
          <w:p w14:paraId="617D43DE"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1DA189DF" w14:textId="77777777" w:rsidR="0031177F" w:rsidRPr="00214AE0" w:rsidRDefault="0031177F" w:rsidP="00B12BA7">
            <w:pPr>
              <w:jc w:val="center"/>
              <w:rPr>
                <w:sz w:val="12"/>
                <w:szCs w:val="12"/>
              </w:rPr>
            </w:pPr>
            <w:r w:rsidRPr="00214AE0">
              <w:rPr>
                <w:sz w:val="12"/>
                <w:szCs w:val="12"/>
              </w:rPr>
              <w:t>000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5932EAE7" w14:textId="2549CF83" w:rsidR="0031177F" w:rsidRPr="001E55EA" w:rsidRDefault="001951CE" w:rsidP="001951CE">
            <w:pPr>
              <w:jc w:val="center"/>
              <w:rPr>
                <w:sz w:val="18"/>
                <w:szCs w:val="18"/>
              </w:rPr>
            </w:pPr>
            <w:r w:rsidRPr="001E55EA">
              <w:rPr>
                <w:sz w:val="18"/>
                <w:szCs w:val="18"/>
              </w:rPr>
              <w:t>7</w:t>
            </w:r>
            <w:r w:rsidR="007E1EBB" w:rsidRPr="001E55EA">
              <w:rPr>
                <w:sz w:val="18"/>
                <w:szCs w:val="18"/>
              </w:rPr>
              <w:t>1</w:t>
            </w:r>
            <w:r w:rsidRPr="001E55EA">
              <w:rPr>
                <w:sz w:val="18"/>
                <w:szCs w:val="18"/>
              </w:rPr>
              <w:t>9</w:t>
            </w:r>
            <w:r w:rsidR="007E1EBB" w:rsidRPr="001E55EA">
              <w:rPr>
                <w:sz w:val="18"/>
                <w:szCs w:val="18"/>
              </w:rPr>
              <w:t>00,00</w:t>
            </w:r>
          </w:p>
        </w:tc>
        <w:tc>
          <w:tcPr>
            <w:tcW w:w="1221" w:type="dxa"/>
            <w:tcBorders>
              <w:top w:val="nil"/>
              <w:left w:val="nil"/>
              <w:bottom w:val="single" w:sz="4" w:space="0" w:color="auto"/>
              <w:right w:val="single" w:sz="4" w:space="0" w:color="auto"/>
            </w:tcBorders>
            <w:shd w:val="clear" w:color="auto" w:fill="FFFFFF"/>
            <w:vAlign w:val="bottom"/>
          </w:tcPr>
          <w:p w14:paraId="116A9748" w14:textId="2BE3A5B9" w:rsidR="0031177F" w:rsidRPr="001E55EA" w:rsidRDefault="001951CE" w:rsidP="001951CE">
            <w:pPr>
              <w:jc w:val="center"/>
              <w:rPr>
                <w:sz w:val="18"/>
                <w:szCs w:val="18"/>
              </w:rPr>
            </w:pPr>
            <w:r w:rsidRPr="001E55EA">
              <w:rPr>
                <w:sz w:val="18"/>
                <w:szCs w:val="18"/>
              </w:rPr>
              <w:t>71900</w:t>
            </w:r>
            <w:r w:rsidR="007E1EBB" w:rsidRPr="001E55EA">
              <w:rPr>
                <w:sz w:val="18"/>
                <w:szCs w:val="18"/>
              </w:rPr>
              <w:t>,00</w:t>
            </w:r>
          </w:p>
        </w:tc>
        <w:tc>
          <w:tcPr>
            <w:tcW w:w="801" w:type="dxa"/>
            <w:tcBorders>
              <w:top w:val="nil"/>
              <w:left w:val="nil"/>
              <w:bottom w:val="single" w:sz="4" w:space="0" w:color="auto"/>
              <w:right w:val="single" w:sz="4" w:space="0" w:color="auto"/>
            </w:tcBorders>
            <w:shd w:val="clear" w:color="auto" w:fill="FFFFFF"/>
            <w:vAlign w:val="bottom"/>
          </w:tcPr>
          <w:p w14:paraId="413A6632" w14:textId="2593356C" w:rsidR="0031177F" w:rsidRPr="001E55EA" w:rsidRDefault="0031177F" w:rsidP="001951CE">
            <w:pPr>
              <w:jc w:val="right"/>
              <w:rPr>
                <w:sz w:val="18"/>
                <w:szCs w:val="18"/>
              </w:rPr>
            </w:pPr>
            <w:r w:rsidRPr="001E55EA">
              <w:rPr>
                <w:sz w:val="18"/>
                <w:szCs w:val="18"/>
              </w:rPr>
              <w:t>10</w:t>
            </w:r>
            <w:r w:rsidR="001951CE" w:rsidRPr="001E55EA">
              <w:rPr>
                <w:sz w:val="18"/>
                <w:szCs w:val="18"/>
              </w:rPr>
              <w:t>0,0</w:t>
            </w:r>
          </w:p>
        </w:tc>
      </w:tr>
      <w:tr w:rsidR="0031177F" w:rsidRPr="001241CB" w14:paraId="58A695C1" w14:textId="77777777" w:rsidTr="001951CE">
        <w:trPr>
          <w:trHeight w:val="164"/>
        </w:trPr>
        <w:tc>
          <w:tcPr>
            <w:tcW w:w="3067" w:type="dxa"/>
            <w:tcBorders>
              <w:top w:val="single" w:sz="4" w:space="0" w:color="auto"/>
              <w:left w:val="single" w:sz="4" w:space="0" w:color="auto"/>
              <w:bottom w:val="single" w:sz="4" w:space="0" w:color="auto"/>
              <w:right w:val="single" w:sz="4" w:space="0" w:color="auto"/>
            </w:tcBorders>
            <w:shd w:val="clear" w:color="auto" w:fill="auto"/>
            <w:vAlign w:val="bottom"/>
          </w:tcPr>
          <w:p w14:paraId="62BA9C47" w14:textId="77777777" w:rsidR="0031177F" w:rsidRPr="00D93C36" w:rsidRDefault="0031177F" w:rsidP="00B12BA7">
            <w:pPr>
              <w:rPr>
                <w:sz w:val="12"/>
                <w:szCs w:val="12"/>
              </w:rPr>
            </w:pPr>
            <w:r w:rsidRPr="00D93C36">
              <w:rPr>
                <w:sz w:val="12"/>
                <w:szCs w:val="1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447" w:type="dxa"/>
            <w:tcBorders>
              <w:top w:val="single" w:sz="4" w:space="0" w:color="auto"/>
              <w:left w:val="single" w:sz="4" w:space="0" w:color="auto"/>
              <w:bottom w:val="single" w:sz="4" w:space="0" w:color="auto"/>
              <w:right w:val="single" w:sz="4" w:space="0" w:color="auto"/>
            </w:tcBorders>
            <w:shd w:val="clear" w:color="auto" w:fill="FFFFFF"/>
            <w:vAlign w:val="bottom"/>
          </w:tcPr>
          <w:p w14:paraId="2C0A3B9E" w14:textId="77777777" w:rsidR="0031177F" w:rsidRPr="00214AE0" w:rsidRDefault="0031177F" w:rsidP="00B12BA7">
            <w:pPr>
              <w:jc w:val="center"/>
              <w:rPr>
                <w:sz w:val="12"/>
                <w:szCs w:val="12"/>
              </w:rPr>
            </w:pPr>
            <w:r w:rsidRPr="00214AE0">
              <w:rPr>
                <w:sz w:val="12"/>
                <w:szCs w:val="12"/>
              </w:rPr>
              <w:t>1</w:t>
            </w:r>
          </w:p>
        </w:tc>
        <w:tc>
          <w:tcPr>
            <w:tcW w:w="484" w:type="dxa"/>
            <w:tcBorders>
              <w:top w:val="single" w:sz="4" w:space="0" w:color="auto"/>
              <w:left w:val="single" w:sz="4" w:space="0" w:color="auto"/>
              <w:bottom w:val="single" w:sz="4" w:space="0" w:color="auto"/>
              <w:right w:val="single" w:sz="4" w:space="0" w:color="auto"/>
            </w:tcBorders>
            <w:shd w:val="clear" w:color="auto" w:fill="FFFFFF"/>
            <w:vAlign w:val="bottom"/>
          </w:tcPr>
          <w:p w14:paraId="1F9DDE7D" w14:textId="77777777" w:rsidR="0031177F" w:rsidRPr="00214AE0" w:rsidRDefault="0031177F" w:rsidP="00B12BA7">
            <w:pPr>
              <w:jc w:val="center"/>
              <w:rPr>
                <w:sz w:val="12"/>
                <w:szCs w:val="12"/>
              </w:rPr>
            </w:pPr>
            <w:r w:rsidRPr="00214AE0">
              <w:rPr>
                <w:sz w:val="12"/>
                <w:szCs w:val="12"/>
              </w:rPr>
              <w:t>08</w:t>
            </w:r>
          </w:p>
        </w:tc>
        <w:tc>
          <w:tcPr>
            <w:tcW w:w="447" w:type="dxa"/>
            <w:tcBorders>
              <w:top w:val="single" w:sz="4" w:space="0" w:color="auto"/>
              <w:left w:val="single" w:sz="4" w:space="0" w:color="auto"/>
              <w:bottom w:val="single" w:sz="4" w:space="0" w:color="auto"/>
              <w:right w:val="single" w:sz="4" w:space="0" w:color="auto"/>
            </w:tcBorders>
            <w:shd w:val="clear" w:color="auto" w:fill="FFFFFF"/>
            <w:vAlign w:val="bottom"/>
          </w:tcPr>
          <w:p w14:paraId="066D1CD5" w14:textId="77777777" w:rsidR="0031177F" w:rsidRPr="00214AE0" w:rsidRDefault="0031177F" w:rsidP="00B12BA7">
            <w:pPr>
              <w:jc w:val="center"/>
              <w:rPr>
                <w:sz w:val="12"/>
                <w:szCs w:val="12"/>
              </w:rPr>
            </w:pPr>
            <w:r w:rsidRPr="00214AE0">
              <w:rPr>
                <w:sz w:val="12"/>
                <w:szCs w:val="12"/>
              </w:rPr>
              <w:t>04</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bottom"/>
          </w:tcPr>
          <w:p w14:paraId="22F7CC6E" w14:textId="77777777" w:rsidR="0031177F" w:rsidRPr="00214AE0" w:rsidRDefault="0031177F" w:rsidP="00B12BA7">
            <w:pPr>
              <w:jc w:val="center"/>
              <w:rPr>
                <w:sz w:val="12"/>
                <w:szCs w:val="12"/>
              </w:rPr>
            </w:pPr>
            <w:r w:rsidRPr="00214AE0">
              <w:rPr>
                <w:sz w:val="12"/>
                <w:szCs w:val="12"/>
              </w:rPr>
              <w:t>000</w:t>
            </w:r>
          </w:p>
        </w:tc>
        <w:tc>
          <w:tcPr>
            <w:tcW w:w="447" w:type="dxa"/>
            <w:tcBorders>
              <w:top w:val="single" w:sz="4" w:space="0" w:color="auto"/>
              <w:left w:val="single" w:sz="4" w:space="0" w:color="auto"/>
              <w:bottom w:val="single" w:sz="4" w:space="0" w:color="auto"/>
              <w:right w:val="single" w:sz="4" w:space="0" w:color="auto"/>
            </w:tcBorders>
            <w:shd w:val="clear" w:color="auto" w:fill="FFFFFF"/>
            <w:vAlign w:val="bottom"/>
          </w:tcPr>
          <w:p w14:paraId="176A6284" w14:textId="77777777" w:rsidR="0031177F" w:rsidRPr="00214AE0" w:rsidRDefault="0031177F" w:rsidP="00B12BA7">
            <w:pPr>
              <w:jc w:val="center"/>
              <w:rPr>
                <w:sz w:val="12"/>
                <w:szCs w:val="12"/>
              </w:rPr>
            </w:pPr>
            <w:r w:rsidRPr="00214AE0">
              <w:rPr>
                <w:sz w:val="12"/>
                <w:szCs w:val="12"/>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vAlign w:val="bottom"/>
          </w:tcPr>
          <w:p w14:paraId="67523186" w14:textId="77777777" w:rsidR="0031177F" w:rsidRPr="00214AE0" w:rsidRDefault="0031177F" w:rsidP="00B12BA7">
            <w:pPr>
              <w:jc w:val="center"/>
              <w:rPr>
                <w:sz w:val="12"/>
                <w:szCs w:val="12"/>
              </w:rPr>
            </w:pPr>
            <w:r w:rsidRPr="00214AE0">
              <w:rPr>
                <w:sz w:val="12"/>
                <w:szCs w:val="12"/>
              </w:rPr>
              <w:t>0000</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bottom"/>
          </w:tcPr>
          <w:p w14:paraId="5742DE22" w14:textId="77777777" w:rsidR="0031177F" w:rsidRPr="00214AE0" w:rsidRDefault="0031177F" w:rsidP="00B12BA7">
            <w:pPr>
              <w:jc w:val="center"/>
              <w:rPr>
                <w:sz w:val="12"/>
                <w:szCs w:val="12"/>
              </w:rPr>
            </w:pPr>
            <w:r w:rsidRPr="00214AE0">
              <w:rPr>
                <w:sz w:val="12"/>
                <w:szCs w:val="12"/>
              </w:rPr>
              <w:t>110</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bottom"/>
          </w:tcPr>
          <w:p w14:paraId="3B50B33E" w14:textId="7A8ECF9C" w:rsidR="0031177F" w:rsidRPr="001E55EA" w:rsidRDefault="001951CE" w:rsidP="001951CE">
            <w:pPr>
              <w:jc w:val="center"/>
              <w:rPr>
                <w:sz w:val="18"/>
                <w:szCs w:val="18"/>
              </w:rPr>
            </w:pPr>
            <w:r w:rsidRPr="001E55EA">
              <w:rPr>
                <w:sz w:val="18"/>
                <w:szCs w:val="18"/>
              </w:rPr>
              <w:t>7</w:t>
            </w:r>
            <w:r w:rsidR="007E1EBB" w:rsidRPr="001E55EA">
              <w:rPr>
                <w:sz w:val="18"/>
                <w:szCs w:val="18"/>
              </w:rPr>
              <w:t>1</w:t>
            </w:r>
            <w:r w:rsidRPr="001E55EA">
              <w:rPr>
                <w:sz w:val="18"/>
                <w:szCs w:val="18"/>
              </w:rPr>
              <w:t>9</w:t>
            </w:r>
            <w:r w:rsidR="007E1EBB" w:rsidRPr="001E55EA">
              <w:rPr>
                <w:sz w:val="18"/>
                <w:szCs w:val="18"/>
              </w:rPr>
              <w:t>00,00</w:t>
            </w:r>
          </w:p>
        </w:tc>
        <w:tc>
          <w:tcPr>
            <w:tcW w:w="1221" w:type="dxa"/>
            <w:tcBorders>
              <w:top w:val="single" w:sz="4" w:space="0" w:color="auto"/>
              <w:left w:val="single" w:sz="4" w:space="0" w:color="auto"/>
              <w:bottom w:val="single" w:sz="4" w:space="0" w:color="auto"/>
              <w:right w:val="single" w:sz="4" w:space="0" w:color="auto"/>
            </w:tcBorders>
            <w:shd w:val="clear" w:color="auto" w:fill="FFFFFF"/>
            <w:vAlign w:val="bottom"/>
          </w:tcPr>
          <w:p w14:paraId="21F912CA" w14:textId="17847EDC" w:rsidR="0031177F" w:rsidRPr="001E55EA" w:rsidRDefault="001951CE" w:rsidP="001951CE">
            <w:pPr>
              <w:jc w:val="center"/>
              <w:rPr>
                <w:sz w:val="18"/>
                <w:szCs w:val="18"/>
              </w:rPr>
            </w:pPr>
            <w:r w:rsidRPr="001E55EA">
              <w:rPr>
                <w:sz w:val="18"/>
                <w:szCs w:val="18"/>
              </w:rPr>
              <w:t>71900</w:t>
            </w:r>
            <w:r w:rsidR="007E1EBB" w:rsidRPr="001E55EA">
              <w:rPr>
                <w:sz w:val="18"/>
                <w:szCs w:val="18"/>
              </w:rPr>
              <w:t>,00</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bottom"/>
          </w:tcPr>
          <w:p w14:paraId="6B528AE0" w14:textId="66ADBAEC" w:rsidR="0031177F" w:rsidRPr="001E55EA" w:rsidRDefault="0031177F" w:rsidP="001951CE">
            <w:pPr>
              <w:jc w:val="right"/>
              <w:rPr>
                <w:sz w:val="18"/>
                <w:szCs w:val="18"/>
              </w:rPr>
            </w:pPr>
            <w:r w:rsidRPr="001E55EA">
              <w:rPr>
                <w:sz w:val="18"/>
                <w:szCs w:val="18"/>
              </w:rPr>
              <w:t>10</w:t>
            </w:r>
            <w:r w:rsidR="001951CE" w:rsidRPr="001E55EA">
              <w:rPr>
                <w:sz w:val="18"/>
                <w:szCs w:val="18"/>
              </w:rPr>
              <w:t>0,0</w:t>
            </w:r>
          </w:p>
        </w:tc>
      </w:tr>
      <w:tr w:rsidR="0031177F" w:rsidRPr="001241CB" w14:paraId="1FE967E9" w14:textId="77777777" w:rsidTr="001951CE">
        <w:trPr>
          <w:trHeight w:val="162"/>
        </w:trPr>
        <w:tc>
          <w:tcPr>
            <w:tcW w:w="3067" w:type="dxa"/>
            <w:tcBorders>
              <w:top w:val="single" w:sz="4" w:space="0" w:color="auto"/>
              <w:left w:val="single" w:sz="4" w:space="0" w:color="auto"/>
              <w:bottom w:val="single" w:sz="4" w:space="0" w:color="auto"/>
              <w:right w:val="single" w:sz="4" w:space="0" w:color="auto"/>
            </w:tcBorders>
            <w:shd w:val="clear" w:color="auto" w:fill="auto"/>
            <w:vAlign w:val="bottom"/>
          </w:tcPr>
          <w:p w14:paraId="09CBF9FD" w14:textId="77777777" w:rsidR="0031177F" w:rsidRPr="00D93C36" w:rsidRDefault="0031177F" w:rsidP="00B12BA7">
            <w:pPr>
              <w:rPr>
                <w:sz w:val="12"/>
                <w:szCs w:val="12"/>
              </w:rPr>
            </w:pPr>
            <w:r w:rsidRPr="00D93C36">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47" w:type="dxa"/>
            <w:tcBorders>
              <w:top w:val="single" w:sz="4" w:space="0" w:color="auto"/>
              <w:left w:val="nil"/>
              <w:bottom w:val="single" w:sz="4" w:space="0" w:color="auto"/>
              <w:right w:val="single" w:sz="4" w:space="0" w:color="auto"/>
            </w:tcBorders>
            <w:shd w:val="clear" w:color="auto" w:fill="FFFFFF"/>
            <w:vAlign w:val="bottom"/>
          </w:tcPr>
          <w:p w14:paraId="71420F76" w14:textId="77777777" w:rsidR="0031177F" w:rsidRPr="00214AE0" w:rsidRDefault="0031177F" w:rsidP="00B12BA7">
            <w:pPr>
              <w:jc w:val="center"/>
              <w:rPr>
                <w:sz w:val="12"/>
                <w:szCs w:val="12"/>
              </w:rPr>
            </w:pPr>
            <w:r w:rsidRPr="00214AE0">
              <w:rPr>
                <w:sz w:val="12"/>
                <w:szCs w:val="12"/>
              </w:rPr>
              <w:t>1</w:t>
            </w:r>
          </w:p>
        </w:tc>
        <w:tc>
          <w:tcPr>
            <w:tcW w:w="484" w:type="dxa"/>
            <w:tcBorders>
              <w:top w:val="single" w:sz="4" w:space="0" w:color="auto"/>
              <w:left w:val="nil"/>
              <w:bottom w:val="single" w:sz="4" w:space="0" w:color="auto"/>
              <w:right w:val="nil"/>
            </w:tcBorders>
            <w:shd w:val="clear" w:color="auto" w:fill="FFFFFF"/>
            <w:vAlign w:val="bottom"/>
          </w:tcPr>
          <w:p w14:paraId="0E5816AF" w14:textId="77777777" w:rsidR="0031177F" w:rsidRPr="00214AE0" w:rsidRDefault="0031177F" w:rsidP="00B12BA7">
            <w:pPr>
              <w:jc w:val="center"/>
              <w:rPr>
                <w:sz w:val="12"/>
                <w:szCs w:val="12"/>
              </w:rPr>
            </w:pPr>
            <w:r w:rsidRPr="00214AE0">
              <w:rPr>
                <w:sz w:val="12"/>
                <w:szCs w:val="12"/>
              </w:rPr>
              <w:t>08</w:t>
            </w:r>
          </w:p>
        </w:tc>
        <w:tc>
          <w:tcPr>
            <w:tcW w:w="447" w:type="dxa"/>
            <w:tcBorders>
              <w:top w:val="single" w:sz="4" w:space="0" w:color="auto"/>
              <w:left w:val="single" w:sz="4" w:space="0" w:color="auto"/>
              <w:bottom w:val="single" w:sz="4" w:space="0" w:color="auto"/>
              <w:right w:val="nil"/>
            </w:tcBorders>
            <w:shd w:val="clear" w:color="auto" w:fill="FFFFFF"/>
            <w:vAlign w:val="bottom"/>
          </w:tcPr>
          <w:p w14:paraId="646AF1F1" w14:textId="77777777" w:rsidR="0031177F" w:rsidRPr="00214AE0" w:rsidRDefault="0031177F" w:rsidP="00B12BA7">
            <w:pPr>
              <w:jc w:val="center"/>
              <w:rPr>
                <w:sz w:val="12"/>
                <w:szCs w:val="12"/>
              </w:rPr>
            </w:pPr>
            <w:r w:rsidRPr="00214AE0">
              <w:rPr>
                <w:sz w:val="12"/>
                <w:szCs w:val="12"/>
              </w:rPr>
              <w:t>04</w:t>
            </w:r>
          </w:p>
        </w:tc>
        <w:tc>
          <w:tcPr>
            <w:tcW w:w="531" w:type="dxa"/>
            <w:tcBorders>
              <w:top w:val="single" w:sz="4" w:space="0" w:color="auto"/>
              <w:left w:val="single" w:sz="4" w:space="0" w:color="auto"/>
              <w:bottom w:val="single" w:sz="4" w:space="0" w:color="auto"/>
              <w:right w:val="nil"/>
            </w:tcBorders>
            <w:shd w:val="clear" w:color="auto" w:fill="FFFFFF"/>
            <w:vAlign w:val="bottom"/>
          </w:tcPr>
          <w:p w14:paraId="75D0977E" w14:textId="77777777" w:rsidR="0031177F" w:rsidRPr="00214AE0" w:rsidRDefault="0031177F" w:rsidP="00B12BA7">
            <w:pPr>
              <w:jc w:val="center"/>
              <w:rPr>
                <w:sz w:val="12"/>
                <w:szCs w:val="12"/>
              </w:rPr>
            </w:pPr>
            <w:r w:rsidRPr="00214AE0">
              <w:rPr>
                <w:sz w:val="12"/>
                <w:szCs w:val="12"/>
              </w:rPr>
              <w:t>020</w:t>
            </w:r>
          </w:p>
        </w:tc>
        <w:tc>
          <w:tcPr>
            <w:tcW w:w="447" w:type="dxa"/>
            <w:tcBorders>
              <w:top w:val="single" w:sz="4" w:space="0" w:color="auto"/>
              <w:left w:val="single" w:sz="4" w:space="0" w:color="auto"/>
              <w:bottom w:val="single" w:sz="4" w:space="0" w:color="auto"/>
              <w:right w:val="nil"/>
            </w:tcBorders>
            <w:shd w:val="clear" w:color="auto" w:fill="FFFFFF"/>
            <w:vAlign w:val="bottom"/>
          </w:tcPr>
          <w:p w14:paraId="5E50C105" w14:textId="77777777" w:rsidR="0031177F" w:rsidRPr="00214AE0" w:rsidRDefault="0031177F" w:rsidP="00B12BA7">
            <w:pPr>
              <w:jc w:val="center"/>
              <w:rPr>
                <w:sz w:val="12"/>
                <w:szCs w:val="12"/>
              </w:rPr>
            </w:pPr>
            <w:r w:rsidRPr="00214AE0">
              <w:rPr>
                <w:sz w:val="12"/>
                <w:szCs w:val="12"/>
              </w:rPr>
              <w:t>01</w:t>
            </w:r>
          </w:p>
        </w:tc>
        <w:tc>
          <w:tcPr>
            <w:tcW w:w="636" w:type="dxa"/>
            <w:tcBorders>
              <w:top w:val="single" w:sz="4" w:space="0" w:color="auto"/>
              <w:left w:val="single" w:sz="4" w:space="0" w:color="auto"/>
              <w:bottom w:val="single" w:sz="4" w:space="0" w:color="auto"/>
              <w:right w:val="nil"/>
            </w:tcBorders>
            <w:shd w:val="clear" w:color="auto" w:fill="FFFFFF"/>
            <w:vAlign w:val="bottom"/>
          </w:tcPr>
          <w:p w14:paraId="5B09CD95" w14:textId="77777777" w:rsidR="0031177F" w:rsidRPr="00214AE0" w:rsidRDefault="0031177F" w:rsidP="00B12BA7">
            <w:pPr>
              <w:jc w:val="center"/>
              <w:rPr>
                <w:sz w:val="12"/>
                <w:szCs w:val="12"/>
              </w:rPr>
            </w:pPr>
            <w:r w:rsidRPr="00214AE0">
              <w:rPr>
                <w:sz w:val="12"/>
                <w:szCs w:val="12"/>
              </w:rPr>
              <w:t>0000</w:t>
            </w:r>
          </w:p>
        </w:tc>
        <w:tc>
          <w:tcPr>
            <w:tcW w:w="551" w:type="dxa"/>
            <w:tcBorders>
              <w:top w:val="single" w:sz="4" w:space="0" w:color="auto"/>
              <w:left w:val="single" w:sz="4" w:space="0" w:color="auto"/>
              <w:bottom w:val="single" w:sz="4" w:space="0" w:color="auto"/>
              <w:right w:val="nil"/>
            </w:tcBorders>
            <w:shd w:val="clear" w:color="auto" w:fill="FFFFFF"/>
            <w:vAlign w:val="bottom"/>
          </w:tcPr>
          <w:p w14:paraId="2220B522" w14:textId="77777777" w:rsidR="0031177F" w:rsidRPr="00214AE0" w:rsidRDefault="0031177F" w:rsidP="00B12BA7">
            <w:pPr>
              <w:jc w:val="center"/>
              <w:rPr>
                <w:sz w:val="12"/>
                <w:szCs w:val="12"/>
              </w:rPr>
            </w:pPr>
            <w:r w:rsidRPr="00214AE0">
              <w:rPr>
                <w:sz w:val="12"/>
                <w:szCs w:val="12"/>
              </w:rPr>
              <w:t>110</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bottom"/>
          </w:tcPr>
          <w:p w14:paraId="5BD19152" w14:textId="4790038C" w:rsidR="0031177F" w:rsidRPr="001E55EA" w:rsidRDefault="001951CE" w:rsidP="001951CE">
            <w:pPr>
              <w:jc w:val="center"/>
              <w:rPr>
                <w:sz w:val="18"/>
                <w:szCs w:val="18"/>
              </w:rPr>
            </w:pPr>
            <w:r w:rsidRPr="001E55EA">
              <w:rPr>
                <w:sz w:val="18"/>
                <w:szCs w:val="18"/>
              </w:rPr>
              <w:t>7</w:t>
            </w:r>
            <w:r w:rsidR="007E1EBB" w:rsidRPr="001E55EA">
              <w:rPr>
                <w:sz w:val="18"/>
                <w:szCs w:val="18"/>
              </w:rPr>
              <w:t>1</w:t>
            </w:r>
            <w:r w:rsidRPr="001E55EA">
              <w:rPr>
                <w:sz w:val="18"/>
                <w:szCs w:val="18"/>
              </w:rPr>
              <w:t>9</w:t>
            </w:r>
            <w:r w:rsidR="007E1EBB" w:rsidRPr="001E55EA">
              <w:rPr>
                <w:sz w:val="18"/>
                <w:szCs w:val="18"/>
              </w:rPr>
              <w:t>00,00</w:t>
            </w:r>
          </w:p>
        </w:tc>
        <w:tc>
          <w:tcPr>
            <w:tcW w:w="1221" w:type="dxa"/>
            <w:tcBorders>
              <w:top w:val="single" w:sz="4" w:space="0" w:color="auto"/>
              <w:left w:val="nil"/>
              <w:bottom w:val="single" w:sz="4" w:space="0" w:color="auto"/>
              <w:right w:val="single" w:sz="4" w:space="0" w:color="auto"/>
            </w:tcBorders>
            <w:shd w:val="clear" w:color="auto" w:fill="FFFFFF"/>
            <w:vAlign w:val="bottom"/>
          </w:tcPr>
          <w:p w14:paraId="11C0EAEE" w14:textId="1A596FAF" w:rsidR="0031177F" w:rsidRPr="001E55EA" w:rsidRDefault="001951CE" w:rsidP="001951CE">
            <w:pPr>
              <w:jc w:val="center"/>
              <w:rPr>
                <w:sz w:val="18"/>
                <w:szCs w:val="18"/>
              </w:rPr>
            </w:pPr>
            <w:r w:rsidRPr="001E55EA">
              <w:rPr>
                <w:sz w:val="18"/>
                <w:szCs w:val="18"/>
              </w:rPr>
              <w:t>71900</w:t>
            </w:r>
            <w:r w:rsidR="007E1EBB" w:rsidRPr="001E55EA">
              <w:rPr>
                <w:sz w:val="18"/>
                <w:szCs w:val="18"/>
              </w:rPr>
              <w:t>,00</w:t>
            </w:r>
          </w:p>
        </w:tc>
        <w:tc>
          <w:tcPr>
            <w:tcW w:w="801" w:type="dxa"/>
            <w:tcBorders>
              <w:top w:val="single" w:sz="4" w:space="0" w:color="auto"/>
              <w:left w:val="nil"/>
              <w:bottom w:val="single" w:sz="4" w:space="0" w:color="auto"/>
              <w:right w:val="single" w:sz="4" w:space="0" w:color="auto"/>
            </w:tcBorders>
            <w:shd w:val="clear" w:color="auto" w:fill="FFFFFF"/>
            <w:vAlign w:val="bottom"/>
          </w:tcPr>
          <w:p w14:paraId="310174C5" w14:textId="78EF57CC" w:rsidR="0031177F" w:rsidRPr="001E55EA" w:rsidRDefault="0031177F" w:rsidP="001951CE">
            <w:pPr>
              <w:jc w:val="right"/>
              <w:rPr>
                <w:sz w:val="18"/>
                <w:szCs w:val="18"/>
              </w:rPr>
            </w:pPr>
            <w:r w:rsidRPr="001E55EA">
              <w:rPr>
                <w:sz w:val="18"/>
                <w:szCs w:val="18"/>
              </w:rPr>
              <w:t>10</w:t>
            </w:r>
            <w:r w:rsidR="001951CE" w:rsidRPr="001E55EA">
              <w:rPr>
                <w:sz w:val="18"/>
                <w:szCs w:val="18"/>
              </w:rPr>
              <w:t>0,0</w:t>
            </w:r>
          </w:p>
        </w:tc>
      </w:tr>
      <w:tr w:rsidR="0031177F" w:rsidRPr="001241CB" w14:paraId="4900126A" w14:textId="77777777" w:rsidTr="001951CE">
        <w:trPr>
          <w:trHeight w:val="284"/>
        </w:trPr>
        <w:tc>
          <w:tcPr>
            <w:tcW w:w="3067" w:type="dxa"/>
            <w:tcBorders>
              <w:top w:val="single" w:sz="4" w:space="0" w:color="auto"/>
              <w:left w:val="single" w:sz="4" w:space="0" w:color="auto"/>
              <w:bottom w:val="single" w:sz="4" w:space="0" w:color="auto"/>
              <w:right w:val="single" w:sz="4" w:space="0" w:color="auto"/>
            </w:tcBorders>
            <w:shd w:val="clear" w:color="auto" w:fill="auto"/>
            <w:vAlign w:val="bottom"/>
          </w:tcPr>
          <w:p w14:paraId="58440DEA" w14:textId="77777777" w:rsidR="0031177F" w:rsidRPr="00D93C36" w:rsidRDefault="0031177F" w:rsidP="00B12BA7">
            <w:pPr>
              <w:rPr>
                <w:sz w:val="12"/>
                <w:szCs w:val="12"/>
              </w:rPr>
            </w:pPr>
            <w:r w:rsidRPr="00D93C36">
              <w:rPr>
                <w:sz w:val="12"/>
                <w:szCs w:val="12"/>
              </w:rPr>
              <w:lastRenderedPageBreak/>
              <w:t>ДОХОДЫ ОТ ИСПОЛЬЗОВАНИЯ ИМУЩЕСТВА, НАХОДЯЩЕГОСЯ В ГОСУДАРСТВЕННОЙ И МУНИЦИПАЛЬНОЙ СОБСТВЕННОСТИ</w:t>
            </w:r>
          </w:p>
        </w:tc>
        <w:tc>
          <w:tcPr>
            <w:tcW w:w="447" w:type="dxa"/>
            <w:tcBorders>
              <w:top w:val="single" w:sz="4" w:space="0" w:color="auto"/>
              <w:left w:val="nil"/>
              <w:bottom w:val="single" w:sz="4" w:space="0" w:color="auto"/>
              <w:right w:val="single" w:sz="4" w:space="0" w:color="auto"/>
            </w:tcBorders>
            <w:shd w:val="clear" w:color="auto" w:fill="FFFFFF"/>
            <w:vAlign w:val="bottom"/>
          </w:tcPr>
          <w:p w14:paraId="45D6B3A8" w14:textId="77777777" w:rsidR="0031177F" w:rsidRPr="00214AE0" w:rsidRDefault="0031177F" w:rsidP="00B12BA7">
            <w:pPr>
              <w:jc w:val="center"/>
              <w:rPr>
                <w:sz w:val="12"/>
                <w:szCs w:val="12"/>
              </w:rPr>
            </w:pPr>
            <w:r w:rsidRPr="00214AE0">
              <w:rPr>
                <w:sz w:val="12"/>
                <w:szCs w:val="12"/>
              </w:rPr>
              <w:t>1</w:t>
            </w:r>
          </w:p>
        </w:tc>
        <w:tc>
          <w:tcPr>
            <w:tcW w:w="484" w:type="dxa"/>
            <w:tcBorders>
              <w:top w:val="single" w:sz="4" w:space="0" w:color="auto"/>
              <w:left w:val="nil"/>
              <w:bottom w:val="single" w:sz="4" w:space="0" w:color="auto"/>
              <w:right w:val="nil"/>
            </w:tcBorders>
            <w:shd w:val="clear" w:color="auto" w:fill="FFFFFF"/>
            <w:vAlign w:val="bottom"/>
          </w:tcPr>
          <w:p w14:paraId="58B71237" w14:textId="77777777" w:rsidR="0031177F" w:rsidRPr="00214AE0" w:rsidRDefault="0031177F" w:rsidP="00B12BA7">
            <w:pPr>
              <w:jc w:val="center"/>
              <w:rPr>
                <w:sz w:val="12"/>
                <w:szCs w:val="12"/>
              </w:rPr>
            </w:pPr>
            <w:r w:rsidRPr="00214AE0">
              <w:rPr>
                <w:sz w:val="12"/>
                <w:szCs w:val="12"/>
              </w:rPr>
              <w:t>11</w:t>
            </w:r>
          </w:p>
        </w:tc>
        <w:tc>
          <w:tcPr>
            <w:tcW w:w="447" w:type="dxa"/>
            <w:tcBorders>
              <w:top w:val="single" w:sz="4" w:space="0" w:color="auto"/>
              <w:left w:val="single" w:sz="4" w:space="0" w:color="auto"/>
              <w:bottom w:val="single" w:sz="4" w:space="0" w:color="auto"/>
              <w:right w:val="nil"/>
            </w:tcBorders>
            <w:shd w:val="clear" w:color="auto" w:fill="FFFFFF"/>
            <w:vAlign w:val="bottom"/>
          </w:tcPr>
          <w:p w14:paraId="0242AE30" w14:textId="77777777" w:rsidR="0031177F" w:rsidRPr="00214AE0" w:rsidRDefault="0031177F" w:rsidP="00B12BA7">
            <w:pPr>
              <w:jc w:val="center"/>
              <w:rPr>
                <w:sz w:val="12"/>
                <w:szCs w:val="12"/>
              </w:rPr>
            </w:pPr>
            <w:r w:rsidRPr="00214AE0">
              <w:rPr>
                <w:sz w:val="12"/>
                <w:szCs w:val="12"/>
              </w:rPr>
              <w:t>00</w:t>
            </w:r>
          </w:p>
        </w:tc>
        <w:tc>
          <w:tcPr>
            <w:tcW w:w="531" w:type="dxa"/>
            <w:tcBorders>
              <w:top w:val="single" w:sz="4" w:space="0" w:color="auto"/>
              <w:left w:val="single" w:sz="4" w:space="0" w:color="auto"/>
              <w:bottom w:val="single" w:sz="4" w:space="0" w:color="auto"/>
              <w:right w:val="nil"/>
            </w:tcBorders>
            <w:shd w:val="clear" w:color="auto" w:fill="FFFFFF"/>
            <w:vAlign w:val="bottom"/>
          </w:tcPr>
          <w:p w14:paraId="5321119F" w14:textId="77777777" w:rsidR="0031177F" w:rsidRPr="00214AE0" w:rsidRDefault="0031177F" w:rsidP="00B12BA7">
            <w:pPr>
              <w:jc w:val="center"/>
              <w:rPr>
                <w:sz w:val="12"/>
                <w:szCs w:val="12"/>
              </w:rPr>
            </w:pPr>
            <w:r w:rsidRPr="00214AE0">
              <w:rPr>
                <w:sz w:val="12"/>
                <w:szCs w:val="12"/>
              </w:rPr>
              <w:t>000</w:t>
            </w:r>
          </w:p>
        </w:tc>
        <w:tc>
          <w:tcPr>
            <w:tcW w:w="447" w:type="dxa"/>
            <w:tcBorders>
              <w:top w:val="single" w:sz="4" w:space="0" w:color="auto"/>
              <w:left w:val="single" w:sz="4" w:space="0" w:color="auto"/>
              <w:bottom w:val="single" w:sz="4" w:space="0" w:color="auto"/>
              <w:right w:val="nil"/>
            </w:tcBorders>
            <w:shd w:val="clear" w:color="auto" w:fill="FFFFFF"/>
            <w:vAlign w:val="bottom"/>
          </w:tcPr>
          <w:p w14:paraId="36ADE4B8" w14:textId="77777777" w:rsidR="0031177F" w:rsidRPr="00214AE0" w:rsidRDefault="0031177F" w:rsidP="00B12BA7">
            <w:pPr>
              <w:jc w:val="center"/>
              <w:rPr>
                <w:sz w:val="12"/>
                <w:szCs w:val="12"/>
              </w:rPr>
            </w:pPr>
            <w:r w:rsidRPr="00214AE0">
              <w:rPr>
                <w:sz w:val="12"/>
                <w:szCs w:val="12"/>
              </w:rPr>
              <w:t>00</w:t>
            </w:r>
          </w:p>
        </w:tc>
        <w:tc>
          <w:tcPr>
            <w:tcW w:w="636" w:type="dxa"/>
            <w:tcBorders>
              <w:top w:val="single" w:sz="4" w:space="0" w:color="auto"/>
              <w:left w:val="single" w:sz="4" w:space="0" w:color="auto"/>
              <w:bottom w:val="single" w:sz="4" w:space="0" w:color="auto"/>
              <w:right w:val="nil"/>
            </w:tcBorders>
            <w:shd w:val="clear" w:color="auto" w:fill="FFFFFF"/>
            <w:vAlign w:val="bottom"/>
          </w:tcPr>
          <w:p w14:paraId="482C3D29" w14:textId="77777777" w:rsidR="0031177F" w:rsidRPr="00214AE0" w:rsidRDefault="0031177F" w:rsidP="00B12BA7">
            <w:pPr>
              <w:jc w:val="center"/>
              <w:rPr>
                <w:sz w:val="12"/>
                <w:szCs w:val="12"/>
              </w:rPr>
            </w:pPr>
            <w:r w:rsidRPr="00214AE0">
              <w:rPr>
                <w:sz w:val="12"/>
                <w:szCs w:val="12"/>
              </w:rPr>
              <w:t>0000</w:t>
            </w:r>
          </w:p>
        </w:tc>
        <w:tc>
          <w:tcPr>
            <w:tcW w:w="551" w:type="dxa"/>
            <w:tcBorders>
              <w:top w:val="single" w:sz="4" w:space="0" w:color="auto"/>
              <w:left w:val="single" w:sz="4" w:space="0" w:color="auto"/>
              <w:bottom w:val="single" w:sz="4" w:space="0" w:color="auto"/>
              <w:right w:val="nil"/>
            </w:tcBorders>
            <w:shd w:val="clear" w:color="auto" w:fill="FFFFFF"/>
            <w:vAlign w:val="bottom"/>
          </w:tcPr>
          <w:p w14:paraId="64333153" w14:textId="77777777" w:rsidR="0031177F" w:rsidRPr="00214AE0" w:rsidRDefault="0031177F" w:rsidP="00B12BA7">
            <w:pPr>
              <w:jc w:val="center"/>
              <w:rPr>
                <w:sz w:val="12"/>
                <w:szCs w:val="12"/>
              </w:rPr>
            </w:pPr>
            <w:r w:rsidRPr="00214AE0">
              <w:rPr>
                <w:sz w:val="12"/>
                <w:szCs w:val="12"/>
              </w:rPr>
              <w:t>000</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bottom"/>
          </w:tcPr>
          <w:p w14:paraId="1AF8186B" w14:textId="1BBA4015" w:rsidR="0031177F" w:rsidRPr="001E55EA" w:rsidRDefault="001951CE" w:rsidP="001951CE">
            <w:pPr>
              <w:jc w:val="center"/>
              <w:rPr>
                <w:sz w:val="18"/>
                <w:szCs w:val="18"/>
              </w:rPr>
            </w:pPr>
            <w:r w:rsidRPr="001E55EA">
              <w:rPr>
                <w:sz w:val="18"/>
                <w:szCs w:val="18"/>
              </w:rPr>
              <w:t>100998,17</w:t>
            </w:r>
          </w:p>
        </w:tc>
        <w:tc>
          <w:tcPr>
            <w:tcW w:w="1221" w:type="dxa"/>
            <w:tcBorders>
              <w:top w:val="single" w:sz="4" w:space="0" w:color="auto"/>
              <w:left w:val="nil"/>
              <w:bottom w:val="single" w:sz="4" w:space="0" w:color="auto"/>
              <w:right w:val="single" w:sz="4" w:space="0" w:color="auto"/>
            </w:tcBorders>
            <w:shd w:val="clear" w:color="auto" w:fill="FFFFFF"/>
            <w:vAlign w:val="bottom"/>
          </w:tcPr>
          <w:p w14:paraId="3ACD7D7D" w14:textId="0A4FD737" w:rsidR="0031177F" w:rsidRPr="001E55EA" w:rsidRDefault="001951CE" w:rsidP="00B12BA7">
            <w:pPr>
              <w:jc w:val="center"/>
              <w:rPr>
                <w:sz w:val="18"/>
                <w:szCs w:val="18"/>
              </w:rPr>
            </w:pPr>
            <w:r w:rsidRPr="001E55EA">
              <w:rPr>
                <w:sz w:val="18"/>
                <w:szCs w:val="18"/>
              </w:rPr>
              <w:t>100998,17</w:t>
            </w:r>
          </w:p>
        </w:tc>
        <w:tc>
          <w:tcPr>
            <w:tcW w:w="801" w:type="dxa"/>
            <w:tcBorders>
              <w:top w:val="single" w:sz="4" w:space="0" w:color="auto"/>
              <w:left w:val="nil"/>
              <w:bottom w:val="single" w:sz="4" w:space="0" w:color="auto"/>
              <w:right w:val="single" w:sz="4" w:space="0" w:color="auto"/>
            </w:tcBorders>
            <w:shd w:val="clear" w:color="auto" w:fill="FFFFFF"/>
            <w:vAlign w:val="bottom"/>
          </w:tcPr>
          <w:p w14:paraId="7853FC39" w14:textId="61CB5BBF" w:rsidR="0031177F" w:rsidRPr="001E55EA" w:rsidRDefault="00A6543D" w:rsidP="007E1EBB">
            <w:pPr>
              <w:jc w:val="right"/>
              <w:rPr>
                <w:sz w:val="18"/>
                <w:szCs w:val="18"/>
              </w:rPr>
            </w:pPr>
            <w:r w:rsidRPr="001E55EA">
              <w:rPr>
                <w:sz w:val="18"/>
                <w:szCs w:val="18"/>
              </w:rPr>
              <w:t>1</w:t>
            </w:r>
            <w:r w:rsidR="007E1EBB" w:rsidRPr="001E55EA">
              <w:rPr>
                <w:sz w:val="18"/>
                <w:szCs w:val="18"/>
              </w:rPr>
              <w:t>00,0</w:t>
            </w:r>
          </w:p>
        </w:tc>
      </w:tr>
      <w:tr w:rsidR="0031177F" w:rsidRPr="001241CB" w14:paraId="04AD3F74" w14:textId="77777777" w:rsidTr="001951CE">
        <w:trPr>
          <w:trHeight w:val="626"/>
        </w:trPr>
        <w:tc>
          <w:tcPr>
            <w:tcW w:w="3067" w:type="dxa"/>
            <w:tcBorders>
              <w:top w:val="nil"/>
              <w:left w:val="single" w:sz="4" w:space="0" w:color="auto"/>
              <w:bottom w:val="single" w:sz="4" w:space="0" w:color="auto"/>
              <w:right w:val="single" w:sz="4" w:space="0" w:color="auto"/>
            </w:tcBorders>
            <w:shd w:val="clear" w:color="auto" w:fill="auto"/>
            <w:vAlign w:val="bottom"/>
          </w:tcPr>
          <w:p w14:paraId="22CF4227" w14:textId="4F996C29" w:rsidR="0031177F" w:rsidRPr="00D93C36" w:rsidRDefault="0031177F" w:rsidP="00B12BA7">
            <w:pPr>
              <w:rPr>
                <w:sz w:val="12"/>
                <w:szCs w:val="12"/>
              </w:rPr>
            </w:pPr>
            <w:r w:rsidRPr="00D93C36">
              <w:rPr>
                <w:sz w:val="12"/>
                <w:szCs w:val="12"/>
              </w:rPr>
              <w:t xml:space="preserve"> Доходы,</w:t>
            </w:r>
            <w:r w:rsidR="00CB5C69">
              <w:rPr>
                <w:sz w:val="12"/>
                <w:szCs w:val="12"/>
              </w:rPr>
              <w:t xml:space="preserve"> </w:t>
            </w:r>
            <w:r w:rsidRPr="00D93C36">
              <w:rPr>
                <w:sz w:val="12"/>
                <w:szCs w:val="12"/>
              </w:rPr>
              <w:t>получаемые в виде арендной ,либо иной платы за передачу в возмездное пользование государственного муниципального имущества( за исключением имущества бюджетных и автономных учреждений,</w:t>
            </w:r>
            <w:r w:rsidR="00CB5C69">
              <w:rPr>
                <w:sz w:val="12"/>
                <w:szCs w:val="12"/>
              </w:rPr>
              <w:t xml:space="preserve"> </w:t>
            </w:r>
            <w:r w:rsidRPr="00D93C36">
              <w:rPr>
                <w:sz w:val="12"/>
                <w:szCs w:val="12"/>
              </w:rPr>
              <w:t>а также имущества государственных и муниципальных унитарных предприятий, в том числе казенных</w:t>
            </w:r>
          </w:p>
        </w:tc>
        <w:tc>
          <w:tcPr>
            <w:tcW w:w="447" w:type="dxa"/>
            <w:tcBorders>
              <w:top w:val="nil"/>
              <w:left w:val="nil"/>
              <w:bottom w:val="single" w:sz="4" w:space="0" w:color="auto"/>
              <w:right w:val="single" w:sz="4" w:space="0" w:color="auto"/>
            </w:tcBorders>
            <w:shd w:val="clear" w:color="auto" w:fill="FFFFFF"/>
            <w:vAlign w:val="bottom"/>
          </w:tcPr>
          <w:p w14:paraId="04299D40"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nil"/>
              <w:bottom w:val="single" w:sz="4" w:space="0" w:color="auto"/>
              <w:right w:val="nil"/>
            </w:tcBorders>
            <w:shd w:val="clear" w:color="auto" w:fill="FFFFFF"/>
            <w:vAlign w:val="bottom"/>
          </w:tcPr>
          <w:p w14:paraId="4B8253E0" w14:textId="77777777" w:rsidR="0031177F" w:rsidRPr="00214AE0" w:rsidRDefault="0031177F" w:rsidP="00B12BA7">
            <w:pPr>
              <w:jc w:val="center"/>
              <w:rPr>
                <w:sz w:val="12"/>
                <w:szCs w:val="12"/>
              </w:rPr>
            </w:pPr>
            <w:r w:rsidRPr="00214AE0">
              <w:rPr>
                <w:sz w:val="12"/>
                <w:szCs w:val="12"/>
              </w:rPr>
              <w:t>11</w:t>
            </w:r>
          </w:p>
        </w:tc>
        <w:tc>
          <w:tcPr>
            <w:tcW w:w="447" w:type="dxa"/>
            <w:tcBorders>
              <w:top w:val="nil"/>
              <w:left w:val="single" w:sz="4" w:space="0" w:color="auto"/>
              <w:bottom w:val="single" w:sz="4" w:space="0" w:color="auto"/>
              <w:right w:val="nil"/>
            </w:tcBorders>
            <w:shd w:val="clear" w:color="auto" w:fill="FFFFFF"/>
            <w:vAlign w:val="bottom"/>
          </w:tcPr>
          <w:p w14:paraId="61D897FB" w14:textId="77777777" w:rsidR="0031177F" w:rsidRPr="00214AE0" w:rsidRDefault="0031177F" w:rsidP="00B12BA7">
            <w:pPr>
              <w:jc w:val="center"/>
              <w:rPr>
                <w:sz w:val="12"/>
                <w:szCs w:val="12"/>
              </w:rPr>
            </w:pPr>
            <w:r w:rsidRPr="00214AE0">
              <w:rPr>
                <w:sz w:val="12"/>
                <w:szCs w:val="12"/>
              </w:rPr>
              <w:t>05</w:t>
            </w:r>
          </w:p>
        </w:tc>
        <w:tc>
          <w:tcPr>
            <w:tcW w:w="531" w:type="dxa"/>
            <w:tcBorders>
              <w:top w:val="nil"/>
              <w:left w:val="single" w:sz="4" w:space="0" w:color="auto"/>
              <w:bottom w:val="single" w:sz="4" w:space="0" w:color="auto"/>
              <w:right w:val="nil"/>
            </w:tcBorders>
            <w:shd w:val="clear" w:color="auto" w:fill="FFFFFF"/>
            <w:vAlign w:val="bottom"/>
          </w:tcPr>
          <w:p w14:paraId="4D4B6FB2" w14:textId="77777777" w:rsidR="0031177F" w:rsidRPr="00214AE0" w:rsidRDefault="0031177F" w:rsidP="00B12BA7">
            <w:pPr>
              <w:jc w:val="center"/>
              <w:rPr>
                <w:sz w:val="12"/>
                <w:szCs w:val="12"/>
              </w:rPr>
            </w:pPr>
            <w:r w:rsidRPr="00214AE0">
              <w:rPr>
                <w:sz w:val="12"/>
                <w:szCs w:val="12"/>
              </w:rPr>
              <w:t>000</w:t>
            </w:r>
          </w:p>
        </w:tc>
        <w:tc>
          <w:tcPr>
            <w:tcW w:w="447" w:type="dxa"/>
            <w:tcBorders>
              <w:top w:val="nil"/>
              <w:left w:val="single" w:sz="4" w:space="0" w:color="auto"/>
              <w:bottom w:val="single" w:sz="4" w:space="0" w:color="auto"/>
              <w:right w:val="nil"/>
            </w:tcBorders>
            <w:shd w:val="clear" w:color="auto" w:fill="FFFFFF"/>
            <w:vAlign w:val="bottom"/>
          </w:tcPr>
          <w:p w14:paraId="6208CEA3" w14:textId="77777777" w:rsidR="0031177F" w:rsidRPr="00214AE0" w:rsidRDefault="0031177F" w:rsidP="00B12BA7">
            <w:pPr>
              <w:jc w:val="center"/>
              <w:rPr>
                <w:sz w:val="12"/>
                <w:szCs w:val="12"/>
              </w:rPr>
            </w:pPr>
            <w:r w:rsidRPr="00214AE0">
              <w:rPr>
                <w:sz w:val="12"/>
                <w:szCs w:val="12"/>
              </w:rPr>
              <w:t>00</w:t>
            </w:r>
          </w:p>
        </w:tc>
        <w:tc>
          <w:tcPr>
            <w:tcW w:w="636" w:type="dxa"/>
            <w:tcBorders>
              <w:top w:val="nil"/>
              <w:left w:val="single" w:sz="4" w:space="0" w:color="auto"/>
              <w:bottom w:val="single" w:sz="4" w:space="0" w:color="auto"/>
              <w:right w:val="nil"/>
            </w:tcBorders>
            <w:shd w:val="clear" w:color="auto" w:fill="FFFFFF"/>
            <w:vAlign w:val="bottom"/>
          </w:tcPr>
          <w:p w14:paraId="06EC2E4B"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2DB89604" w14:textId="77777777" w:rsidR="0031177F" w:rsidRPr="00214AE0" w:rsidRDefault="0031177F" w:rsidP="00B12BA7">
            <w:pPr>
              <w:jc w:val="center"/>
              <w:rPr>
                <w:sz w:val="12"/>
                <w:szCs w:val="12"/>
              </w:rPr>
            </w:pPr>
            <w:r w:rsidRPr="00214AE0">
              <w:rPr>
                <w:sz w:val="12"/>
                <w:szCs w:val="12"/>
              </w:rPr>
              <w:t>120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1D5FD5B9" w14:textId="4CA31182" w:rsidR="0031177F" w:rsidRPr="001E55EA" w:rsidRDefault="001951CE" w:rsidP="00B12BA7">
            <w:pPr>
              <w:jc w:val="center"/>
              <w:rPr>
                <w:sz w:val="18"/>
                <w:szCs w:val="18"/>
              </w:rPr>
            </w:pPr>
            <w:r w:rsidRPr="001E55EA">
              <w:rPr>
                <w:sz w:val="18"/>
                <w:szCs w:val="18"/>
              </w:rPr>
              <w:t>100998,17</w:t>
            </w:r>
          </w:p>
        </w:tc>
        <w:tc>
          <w:tcPr>
            <w:tcW w:w="1221" w:type="dxa"/>
            <w:tcBorders>
              <w:top w:val="nil"/>
              <w:left w:val="nil"/>
              <w:bottom w:val="single" w:sz="4" w:space="0" w:color="auto"/>
              <w:right w:val="single" w:sz="4" w:space="0" w:color="auto"/>
            </w:tcBorders>
            <w:shd w:val="clear" w:color="auto" w:fill="FFFFFF"/>
            <w:vAlign w:val="bottom"/>
          </w:tcPr>
          <w:p w14:paraId="0096CB84" w14:textId="45247955" w:rsidR="0031177F" w:rsidRPr="001E55EA" w:rsidRDefault="001951CE" w:rsidP="00B12BA7">
            <w:pPr>
              <w:jc w:val="center"/>
              <w:rPr>
                <w:sz w:val="18"/>
                <w:szCs w:val="18"/>
              </w:rPr>
            </w:pPr>
            <w:r w:rsidRPr="001E55EA">
              <w:rPr>
                <w:sz w:val="18"/>
                <w:szCs w:val="18"/>
              </w:rPr>
              <w:t>100998,17</w:t>
            </w:r>
          </w:p>
        </w:tc>
        <w:tc>
          <w:tcPr>
            <w:tcW w:w="801" w:type="dxa"/>
            <w:tcBorders>
              <w:top w:val="nil"/>
              <w:left w:val="nil"/>
              <w:bottom w:val="single" w:sz="4" w:space="0" w:color="auto"/>
              <w:right w:val="single" w:sz="4" w:space="0" w:color="auto"/>
            </w:tcBorders>
            <w:shd w:val="clear" w:color="auto" w:fill="FFFFFF"/>
            <w:vAlign w:val="bottom"/>
          </w:tcPr>
          <w:p w14:paraId="340A27FF" w14:textId="55986021" w:rsidR="0031177F" w:rsidRPr="001E55EA" w:rsidRDefault="00A6543D" w:rsidP="007E1EBB">
            <w:pPr>
              <w:jc w:val="right"/>
              <w:rPr>
                <w:sz w:val="18"/>
                <w:szCs w:val="18"/>
              </w:rPr>
            </w:pPr>
            <w:r w:rsidRPr="001E55EA">
              <w:rPr>
                <w:sz w:val="18"/>
                <w:szCs w:val="18"/>
              </w:rPr>
              <w:t>1</w:t>
            </w:r>
            <w:r w:rsidR="007E1EBB" w:rsidRPr="001E55EA">
              <w:rPr>
                <w:sz w:val="18"/>
                <w:szCs w:val="18"/>
              </w:rPr>
              <w:t>00,0</w:t>
            </w:r>
          </w:p>
        </w:tc>
      </w:tr>
      <w:tr w:rsidR="0031177F" w:rsidRPr="001241CB" w14:paraId="11074BE8" w14:textId="77777777" w:rsidTr="001951CE">
        <w:trPr>
          <w:trHeight w:val="373"/>
        </w:trPr>
        <w:tc>
          <w:tcPr>
            <w:tcW w:w="3067" w:type="dxa"/>
            <w:tcBorders>
              <w:top w:val="nil"/>
              <w:left w:val="single" w:sz="4" w:space="0" w:color="auto"/>
              <w:bottom w:val="single" w:sz="4" w:space="0" w:color="auto"/>
              <w:right w:val="single" w:sz="4" w:space="0" w:color="auto"/>
            </w:tcBorders>
            <w:shd w:val="clear" w:color="auto" w:fill="auto"/>
            <w:vAlign w:val="bottom"/>
          </w:tcPr>
          <w:p w14:paraId="0567EDA5" w14:textId="77777777" w:rsidR="0031177F" w:rsidRPr="00D93C36" w:rsidRDefault="0031177F" w:rsidP="00B12BA7">
            <w:pPr>
              <w:rPr>
                <w:sz w:val="12"/>
                <w:szCs w:val="12"/>
              </w:rPr>
            </w:pPr>
            <w:r w:rsidRPr="00D93C36">
              <w:rPr>
                <w:sz w:val="12"/>
                <w:szCs w:val="12"/>
              </w:rPr>
              <w:t xml:space="preserve"> Арендная плата и поступления от продажи права на заключение договоров аренды за земли ,находящиеся в собственности поселений</w:t>
            </w:r>
          </w:p>
        </w:tc>
        <w:tc>
          <w:tcPr>
            <w:tcW w:w="447" w:type="dxa"/>
            <w:tcBorders>
              <w:top w:val="nil"/>
              <w:left w:val="nil"/>
              <w:bottom w:val="single" w:sz="4" w:space="0" w:color="auto"/>
              <w:right w:val="single" w:sz="4" w:space="0" w:color="auto"/>
            </w:tcBorders>
            <w:shd w:val="clear" w:color="auto" w:fill="FFFFFF"/>
            <w:vAlign w:val="bottom"/>
          </w:tcPr>
          <w:p w14:paraId="7F147A03" w14:textId="77777777" w:rsidR="0031177F" w:rsidRPr="00214AE0" w:rsidRDefault="0031177F" w:rsidP="00B12BA7">
            <w:pPr>
              <w:jc w:val="center"/>
              <w:rPr>
                <w:sz w:val="12"/>
                <w:szCs w:val="12"/>
              </w:rPr>
            </w:pPr>
            <w:r w:rsidRPr="00214AE0">
              <w:rPr>
                <w:sz w:val="12"/>
                <w:szCs w:val="12"/>
              </w:rPr>
              <w:t>1</w:t>
            </w:r>
          </w:p>
        </w:tc>
        <w:tc>
          <w:tcPr>
            <w:tcW w:w="484" w:type="dxa"/>
            <w:tcBorders>
              <w:top w:val="nil"/>
              <w:left w:val="nil"/>
              <w:bottom w:val="single" w:sz="4" w:space="0" w:color="auto"/>
              <w:right w:val="nil"/>
            </w:tcBorders>
            <w:shd w:val="clear" w:color="auto" w:fill="FFFFFF"/>
            <w:vAlign w:val="bottom"/>
          </w:tcPr>
          <w:p w14:paraId="4F99CDF2" w14:textId="77777777" w:rsidR="0031177F" w:rsidRPr="00214AE0" w:rsidRDefault="0031177F" w:rsidP="00B12BA7">
            <w:pPr>
              <w:jc w:val="center"/>
              <w:rPr>
                <w:sz w:val="12"/>
                <w:szCs w:val="12"/>
              </w:rPr>
            </w:pPr>
            <w:r w:rsidRPr="00214AE0">
              <w:rPr>
                <w:sz w:val="12"/>
                <w:szCs w:val="12"/>
              </w:rPr>
              <w:t>11</w:t>
            </w:r>
          </w:p>
        </w:tc>
        <w:tc>
          <w:tcPr>
            <w:tcW w:w="447" w:type="dxa"/>
            <w:tcBorders>
              <w:top w:val="nil"/>
              <w:left w:val="single" w:sz="4" w:space="0" w:color="auto"/>
              <w:bottom w:val="single" w:sz="4" w:space="0" w:color="auto"/>
              <w:right w:val="nil"/>
            </w:tcBorders>
            <w:shd w:val="clear" w:color="auto" w:fill="FFFFFF"/>
            <w:vAlign w:val="bottom"/>
          </w:tcPr>
          <w:p w14:paraId="5A7EA118" w14:textId="77777777" w:rsidR="0031177F" w:rsidRPr="00214AE0" w:rsidRDefault="0031177F" w:rsidP="00B12BA7">
            <w:pPr>
              <w:jc w:val="center"/>
              <w:rPr>
                <w:sz w:val="12"/>
                <w:szCs w:val="12"/>
              </w:rPr>
            </w:pPr>
            <w:r w:rsidRPr="00214AE0">
              <w:rPr>
                <w:sz w:val="12"/>
                <w:szCs w:val="12"/>
              </w:rPr>
              <w:t>05</w:t>
            </w:r>
          </w:p>
        </w:tc>
        <w:tc>
          <w:tcPr>
            <w:tcW w:w="531" w:type="dxa"/>
            <w:tcBorders>
              <w:top w:val="nil"/>
              <w:left w:val="single" w:sz="4" w:space="0" w:color="auto"/>
              <w:bottom w:val="single" w:sz="4" w:space="0" w:color="auto"/>
              <w:right w:val="nil"/>
            </w:tcBorders>
            <w:shd w:val="clear" w:color="auto" w:fill="FFFFFF"/>
            <w:vAlign w:val="bottom"/>
          </w:tcPr>
          <w:p w14:paraId="46F6E9F0" w14:textId="77777777" w:rsidR="0031177F" w:rsidRPr="00214AE0" w:rsidRDefault="0031177F" w:rsidP="00B12BA7">
            <w:pPr>
              <w:jc w:val="center"/>
              <w:rPr>
                <w:sz w:val="12"/>
                <w:szCs w:val="12"/>
              </w:rPr>
            </w:pPr>
            <w:r w:rsidRPr="00214AE0">
              <w:rPr>
                <w:sz w:val="12"/>
                <w:szCs w:val="12"/>
              </w:rPr>
              <w:t>025</w:t>
            </w:r>
          </w:p>
        </w:tc>
        <w:tc>
          <w:tcPr>
            <w:tcW w:w="447" w:type="dxa"/>
            <w:tcBorders>
              <w:top w:val="nil"/>
              <w:left w:val="single" w:sz="4" w:space="0" w:color="auto"/>
              <w:bottom w:val="single" w:sz="4" w:space="0" w:color="auto"/>
              <w:right w:val="nil"/>
            </w:tcBorders>
            <w:shd w:val="clear" w:color="auto" w:fill="FFFFFF"/>
            <w:vAlign w:val="bottom"/>
          </w:tcPr>
          <w:p w14:paraId="09797C53" w14:textId="77777777" w:rsidR="0031177F" w:rsidRPr="00214AE0" w:rsidRDefault="0031177F" w:rsidP="00B12BA7">
            <w:pPr>
              <w:jc w:val="center"/>
              <w:rPr>
                <w:sz w:val="12"/>
                <w:szCs w:val="12"/>
              </w:rPr>
            </w:pPr>
            <w:r w:rsidRPr="00214AE0">
              <w:rPr>
                <w:sz w:val="12"/>
                <w:szCs w:val="12"/>
              </w:rPr>
              <w:t>10</w:t>
            </w:r>
          </w:p>
        </w:tc>
        <w:tc>
          <w:tcPr>
            <w:tcW w:w="636" w:type="dxa"/>
            <w:tcBorders>
              <w:top w:val="nil"/>
              <w:left w:val="single" w:sz="4" w:space="0" w:color="auto"/>
              <w:bottom w:val="single" w:sz="4" w:space="0" w:color="auto"/>
              <w:right w:val="nil"/>
            </w:tcBorders>
            <w:shd w:val="clear" w:color="auto" w:fill="FFFFFF"/>
            <w:vAlign w:val="bottom"/>
          </w:tcPr>
          <w:p w14:paraId="14A3315B" w14:textId="77777777" w:rsidR="0031177F" w:rsidRPr="00214AE0" w:rsidRDefault="0031177F"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53A9222F" w14:textId="77777777" w:rsidR="0031177F" w:rsidRPr="00214AE0" w:rsidRDefault="0031177F" w:rsidP="00B12BA7">
            <w:pPr>
              <w:jc w:val="center"/>
              <w:rPr>
                <w:sz w:val="12"/>
                <w:szCs w:val="12"/>
              </w:rPr>
            </w:pPr>
            <w:r w:rsidRPr="00214AE0">
              <w:rPr>
                <w:sz w:val="12"/>
                <w:szCs w:val="12"/>
              </w:rPr>
              <w:t>120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1A9152C6" w14:textId="6E8683C3" w:rsidR="0031177F" w:rsidRPr="001E55EA" w:rsidRDefault="001951CE" w:rsidP="001951CE">
            <w:pPr>
              <w:jc w:val="center"/>
              <w:rPr>
                <w:sz w:val="18"/>
                <w:szCs w:val="18"/>
              </w:rPr>
            </w:pPr>
            <w:r w:rsidRPr="001E55EA">
              <w:rPr>
                <w:sz w:val="18"/>
                <w:szCs w:val="18"/>
              </w:rPr>
              <w:t>100998,17</w:t>
            </w:r>
          </w:p>
        </w:tc>
        <w:tc>
          <w:tcPr>
            <w:tcW w:w="1221" w:type="dxa"/>
            <w:tcBorders>
              <w:top w:val="nil"/>
              <w:left w:val="nil"/>
              <w:bottom w:val="single" w:sz="4" w:space="0" w:color="auto"/>
              <w:right w:val="single" w:sz="4" w:space="0" w:color="auto"/>
            </w:tcBorders>
            <w:shd w:val="clear" w:color="auto" w:fill="FFFFFF"/>
            <w:vAlign w:val="bottom"/>
          </w:tcPr>
          <w:p w14:paraId="54212668" w14:textId="0F87AA3A" w:rsidR="0031177F" w:rsidRPr="001E55EA" w:rsidRDefault="001951CE" w:rsidP="00B12BA7">
            <w:pPr>
              <w:jc w:val="center"/>
              <w:rPr>
                <w:sz w:val="18"/>
                <w:szCs w:val="18"/>
              </w:rPr>
            </w:pPr>
            <w:r w:rsidRPr="001E55EA">
              <w:rPr>
                <w:sz w:val="18"/>
                <w:szCs w:val="18"/>
              </w:rPr>
              <w:t>100998,17</w:t>
            </w:r>
          </w:p>
        </w:tc>
        <w:tc>
          <w:tcPr>
            <w:tcW w:w="801" w:type="dxa"/>
            <w:tcBorders>
              <w:top w:val="nil"/>
              <w:left w:val="nil"/>
              <w:bottom w:val="single" w:sz="4" w:space="0" w:color="auto"/>
              <w:right w:val="single" w:sz="4" w:space="0" w:color="auto"/>
            </w:tcBorders>
            <w:shd w:val="clear" w:color="auto" w:fill="FFFFFF"/>
            <w:vAlign w:val="bottom"/>
          </w:tcPr>
          <w:p w14:paraId="16CB51A1" w14:textId="5E5A73FE" w:rsidR="0031177F" w:rsidRPr="001E55EA" w:rsidRDefault="0031177F" w:rsidP="007E1EBB">
            <w:pPr>
              <w:jc w:val="right"/>
              <w:rPr>
                <w:sz w:val="18"/>
                <w:szCs w:val="18"/>
              </w:rPr>
            </w:pPr>
            <w:r w:rsidRPr="001E55EA">
              <w:rPr>
                <w:sz w:val="18"/>
                <w:szCs w:val="18"/>
              </w:rPr>
              <w:t>1</w:t>
            </w:r>
            <w:r w:rsidR="007E1EBB" w:rsidRPr="001E55EA">
              <w:rPr>
                <w:sz w:val="18"/>
                <w:szCs w:val="18"/>
              </w:rPr>
              <w:t>00,0</w:t>
            </w:r>
          </w:p>
        </w:tc>
      </w:tr>
      <w:tr w:rsidR="003742EC" w:rsidRPr="001951CE" w14:paraId="53A12278" w14:textId="77777777" w:rsidTr="001951CE">
        <w:trPr>
          <w:trHeight w:val="206"/>
        </w:trPr>
        <w:tc>
          <w:tcPr>
            <w:tcW w:w="3067" w:type="dxa"/>
            <w:tcBorders>
              <w:top w:val="single" w:sz="4" w:space="0" w:color="auto"/>
              <w:left w:val="single" w:sz="4" w:space="0" w:color="auto"/>
              <w:bottom w:val="single" w:sz="4" w:space="0" w:color="auto"/>
              <w:right w:val="single" w:sz="4" w:space="0" w:color="auto"/>
            </w:tcBorders>
            <w:shd w:val="clear" w:color="auto" w:fill="auto"/>
            <w:vAlign w:val="bottom"/>
          </w:tcPr>
          <w:p w14:paraId="5FA6203B" w14:textId="77777777" w:rsidR="003742EC" w:rsidRPr="00D93C36" w:rsidRDefault="003742EC" w:rsidP="00B12BA7">
            <w:pPr>
              <w:rPr>
                <w:sz w:val="12"/>
                <w:szCs w:val="12"/>
              </w:rPr>
            </w:pPr>
            <w:r w:rsidRPr="00D93C36">
              <w:rPr>
                <w:sz w:val="12"/>
                <w:szCs w:val="12"/>
              </w:rPr>
              <w:t>Доходы от компенсации затрат государства</w:t>
            </w:r>
          </w:p>
        </w:tc>
        <w:tc>
          <w:tcPr>
            <w:tcW w:w="447" w:type="dxa"/>
            <w:tcBorders>
              <w:top w:val="single" w:sz="4" w:space="0" w:color="auto"/>
              <w:left w:val="nil"/>
              <w:bottom w:val="single" w:sz="4" w:space="0" w:color="auto"/>
              <w:right w:val="single" w:sz="4" w:space="0" w:color="auto"/>
            </w:tcBorders>
            <w:shd w:val="clear" w:color="auto" w:fill="FFFFFF"/>
            <w:vAlign w:val="bottom"/>
          </w:tcPr>
          <w:p w14:paraId="032F6030" w14:textId="77777777" w:rsidR="003742EC" w:rsidRPr="00214AE0" w:rsidRDefault="003742EC" w:rsidP="00B12BA7">
            <w:pPr>
              <w:jc w:val="center"/>
              <w:rPr>
                <w:sz w:val="12"/>
                <w:szCs w:val="12"/>
              </w:rPr>
            </w:pPr>
            <w:r w:rsidRPr="00214AE0">
              <w:rPr>
                <w:sz w:val="12"/>
                <w:szCs w:val="12"/>
              </w:rPr>
              <w:t>1</w:t>
            </w:r>
          </w:p>
        </w:tc>
        <w:tc>
          <w:tcPr>
            <w:tcW w:w="484" w:type="dxa"/>
            <w:tcBorders>
              <w:top w:val="single" w:sz="4" w:space="0" w:color="auto"/>
              <w:left w:val="nil"/>
              <w:bottom w:val="single" w:sz="4" w:space="0" w:color="auto"/>
              <w:right w:val="nil"/>
            </w:tcBorders>
            <w:shd w:val="clear" w:color="auto" w:fill="FFFFFF"/>
            <w:vAlign w:val="bottom"/>
          </w:tcPr>
          <w:p w14:paraId="4B89C25E" w14:textId="77777777" w:rsidR="003742EC" w:rsidRPr="00214AE0" w:rsidRDefault="003742EC" w:rsidP="00B12BA7">
            <w:pPr>
              <w:jc w:val="center"/>
              <w:rPr>
                <w:sz w:val="12"/>
                <w:szCs w:val="12"/>
              </w:rPr>
            </w:pPr>
            <w:r w:rsidRPr="00214AE0">
              <w:rPr>
                <w:sz w:val="12"/>
                <w:szCs w:val="12"/>
              </w:rPr>
              <w:t>13</w:t>
            </w:r>
          </w:p>
        </w:tc>
        <w:tc>
          <w:tcPr>
            <w:tcW w:w="447" w:type="dxa"/>
            <w:tcBorders>
              <w:top w:val="single" w:sz="4" w:space="0" w:color="auto"/>
              <w:left w:val="single" w:sz="4" w:space="0" w:color="auto"/>
              <w:bottom w:val="single" w:sz="4" w:space="0" w:color="auto"/>
              <w:right w:val="nil"/>
            </w:tcBorders>
            <w:shd w:val="clear" w:color="auto" w:fill="FFFFFF"/>
            <w:vAlign w:val="bottom"/>
          </w:tcPr>
          <w:p w14:paraId="7EF25B13" w14:textId="77777777" w:rsidR="003742EC" w:rsidRPr="00214AE0" w:rsidRDefault="003742EC" w:rsidP="00B12BA7">
            <w:pPr>
              <w:jc w:val="center"/>
              <w:rPr>
                <w:sz w:val="12"/>
                <w:szCs w:val="12"/>
              </w:rPr>
            </w:pPr>
            <w:r w:rsidRPr="00214AE0">
              <w:rPr>
                <w:sz w:val="12"/>
                <w:szCs w:val="12"/>
              </w:rPr>
              <w:t>02</w:t>
            </w:r>
          </w:p>
        </w:tc>
        <w:tc>
          <w:tcPr>
            <w:tcW w:w="531" w:type="dxa"/>
            <w:tcBorders>
              <w:top w:val="single" w:sz="4" w:space="0" w:color="auto"/>
              <w:left w:val="single" w:sz="4" w:space="0" w:color="auto"/>
              <w:bottom w:val="single" w:sz="4" w:space="0" w:color="auto"/>
              <w:right w:val="nil"/>
            </w:tcBorders>
            <w:shd w:val="clear" w:color="auto" w:fill="FFFFFF"/>
            <w:vAlign w:val="bottom"/>
          </w:tcPr>
          <w:p w14:paraId="329CF152" w14:textId="77777777" w:rsidR="003742EC" w:rsidRPr="00214AE0" w:rsidRDefault="003742EC" w:rsidP="00B12BA7">
            <w:pPr>
              <w:jc w:val="center"/>
              <w:rPr>
                <w:sz w:val="12"/>
                <w:szCs w:val="12"/>
              </w:rPr>
            </w:pPr>
            <w:r w:rsidRPr="00214AE0">
              <w:rPr>
                <w:sz w:val="12"/>
                <w:szCs w:val="12"/>
              </w:rPr>
              <w:t>000</w:t>
            </w:r>
          </w:p>
        </w:tc>
        <w:tc>
          <w:tcPr>
            <w:tcW w:w="447" w:type="dxa"/>
            <w:tcBorders>
              <w:top w:val="single" w:sz="4" w:space="0" w:color="auto"/>
              <w:left w:val="single" w:sz="4" w:space="0" w:color="auto"/>
              <w:bottom w:val="single" w:sz="4" w:space="0" w:color="auto"/>
              <w:right w:val="nil"/>
            </w:tcBorders>
            <w:shd w:val="clear" w:color="auto" w:fill="FFFFFF"/>
            <w:vAlign w:val="bottom"/>
          </w:tcPr>
          <w:p w14:paraId="49E2B5B9" w14:textId="77777777" w:rsidR="003742EC" w:rsidRPr="00214AE0" w:rsidRDefault="003742EC" w:rsidP="00B12BA7">
            <w:pPr>
              <w:jc w:val="center"/>
              <w:rPr>
                <w:sz w:val="12"/>
                <w:szCs w:val="12"/>
              </w:rPr>
            </w:pPr>
            <w:r w:rsidRPr="00214AE0">
              <w:rPr>
                <w:sz w:val="12"/>
                <w:szCs w:val="12"/>
              </w:rPr>
              <w:t>00</w:t>
            </w:r>
          </w:p>
        </w:tc>
        <w:tc>
          <w:tcPr>
            <w:tcW w:w="636" w:type="dxa"/>
            <w:tcBorders>
              <w:top w:val="single" w:sz="4" w:space="0" w:color="auto"/>
              <w:left w:val="single" w:sz="4" w:space="0" w:color="auto"/>
              <w:bottom w:val="single" w:sz="4" w:space="0" w:color="auto"/>
              <w:right w:val="nil"/>
            </w:tcBorders>
            <w:shd w:val="clear" w:color="auto" w:fill="FFFFFF"/>
            <w:vAlign w:val="bottom"/>
          </w:tcPr>
          <w:p w14:paraId="1962595E" w14:textId="77777777" w:rsidR="003742EC" w:rsidRPr="00214AE0" w:rsidRDefault="003742EC" w:rsidP="00B12BA7">
            <w:pPr>
              <w:jc w:val="center"/>
              <w:rPr>
                <w:sz w:val="12"/>
                <w:szCs w:val="12"/>
              </w:rPr>
            </w:pPr>
            <w:r w:rsidRPr="00214AE0">
              <w:rPr>
                <w:sz w:val="12"/>
                <w:szCs w:val="12"/>
              </w:rPr>
              <w:t>0000</w:t>
            </w:r>
          </w:p>
        </w:tc>
        <w:tc>
          <w:tcPr>
            <w:tcW w:w="551" w:type="dxa"/>
            <w:tcBorders>
              <w:top w:val="single" w:sz="4" w:space="0" w:color="auto"/>
              <w:left w:val="single" w:sz="4" w:space="0" w:color="auto"/>
              <w:bottom w:val="single" w:sz="4" w:space="0" w:color="auto"/>
              <w:right w:val="nil"/>
            </w:tcBorders>
            <w:shd w:val="clear" w:color="auto" w:fill="FFFFFF"/>
            <w:vAlign w:val="bottom"/>
          </w:tcPr>
          <w:p w14:paraId="6D0B38D9" w14:textId="77777777" w:rsidR="003742EC" w:rsidRPr="00214AE0" w:rsidRDefault="003742EC" w:rsidP="00B12BA7">
            <w:pPr>
              <w:jc w:val="center"/>
              <w:rPr>
                <w:sz w:val="12"/>
                <w:szCs w:val="12"/>
              </w:rPr>
            </w:pPr>
            <w:r w:rsidRPr="00214AE0">
              <w:rPr>
                <w:sz w:val="12"/>
                <w:szCs w:val="12"/>
              </w:rPr>
              <w:t>130</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bottom"/>
          </w:tcPr>
          <w:p w14:paraId="6290C488" w14:textId="01C8E2C1" w:rsidR="003742EC" w:rsidRPr="001E55EA" w:rsidRDefault="003742EC" w:rsidP="003742EC">
            <w:pPr>
              <w:jc w:val="center"/>
              <w:rPr>
                <w:sz w:val="18"/>
                <w:szCs w:val="18"/>
              </w:rPr>
            </w:pPr>
            <w:r w:rsidRPr="001E55EA">
              <w:rPr>
                <w:sz w:val="18"/>
                <w:szCs w:val="18"/>
              </w:rPr>
              <w:t>0,00</w:t>
            </w:r>
          </w:p>
        </w:tc>
        <w:tc>
          <w:tcPr>
            <w:tcW w:w="1221" w:type="dxa"/>
            <w:tcBorders>
              <w:top w:val="single" w:sz="4" w:space="0" w:color="auto"/>
              <w:left w:val="nil"/>
              <w:bottom w:val="single" w:sz="4" w:space="0" w:color="auto"/>
              <w:right w:val="single" w:sz="4" w:space="0" w:color="auto"/>
            </w:tcBorders>
            <w:shd w:val="clear" w:color="auto" w:fill="FFFFFF"/>
            <w:vAlign w:val="bottom"/>
          </w:tcPr>
          <w:p w14:paraId="66D07E3B" w14:textId="62C14493" w:rsidR="003742EC" w:rsidRPr="001E55EA" w:rsidRDefault="003742EC" w:rsidP="001951CE">
            <w:pPr>
              <w:jc w:val="center"/>
              <w:rPr>
                <w:sz w:val="18"/>
                <w:szCs w:val="18"/>
              </w:rPr>
            </w:pPr>
            <w:r w:rsidRPr="001E55EA">
              <w:rPr>
                <w:sz w:val="18"/>
                <w:szCs w:val="18"/>
              </w:rPr>
              <w:t xml:space="preserve"> </w:t>
            </w:r>
            <w:r w:rsidR="001951CE" w:rsidRPr="001E55EA">
              <w:rPr>
                <w:sz w:val="18"/>
                <w:szCs w:val="18"/>
              </w:rPr>
              <w:t>11,34</w:t>
            </w:r>
          </w:p>
        </w:tc>
        <w:tc>
          <w:tcPr>
            <w:tcW w:w="801" w:type="dxa"/>
            <w:tcBorders>
              <w:top w:val="single" w:sz="4" w:space="0" w:color="auto"/>
              <w:left w:val="nil"/>
              <w:bottom w:val="single" w:sz="4" w:space="0" w:color="auto"/>
              <w:right w:val="single" w:sz="4" w:space="0" w:color="auto"/>
            </w:tcBorders>
            <w:shd w:val="clear" w:color="auto" w:fill="FFFFFF"/>
            <w:vAlign w:val="bottom"/>
          </w:tcPr>
          <w:p w14:paraId="67877BB1" w14:textId="6CE008FC" w:rsidR="003742EC" w:rsidRPr="001E55EA" w:rsidRDefault="003742EC" w:rsidP="003742EC">
            <w:pPr>
              <w:jc w:val="right"/>
              <w:rPr>
                <w:sz w:val="18"/>
                <w:szCs w:val="18"/>
              </w:rPr>
            </w:pPr>
            <w:r w:rsidRPr="001E55EA">
              <w:rPr>
                <w:sz w:val="18"/>
                <w:szCs w:val="18"/>
              </w:rPr>
              <w:t>0,0</w:t>
            </w:r>
          </w:p>
        </w:tc>
      </w:tr>
      <w:tr w:rsidR="003742EC" w:rsidRPr="001951CE" w14:paraId="62DE44F3" w14:textId="77777777" w:rsidTr="001951CE">
        <w:trPr>
          <w:trHeight w:val="206"/>
        </w:trPr>
        <w:tc>
          <w:tcPr>
            <w:tcW w:w="3067" w:type="dxa"/>
            <w:tcBorders>
              <w:top w:val="single" w:sz="4" w:space="0" w:color="auto"/>
              <w:left w:val="single" w:sz="4" w:space="0" w:color="auto"/>
              <w:bottom w:val="single" w:sz="4" w:space="0" w:color="auto"/>
              <w:right w:val="single" w:sz="4" w:space="0" w:color="auto"/>
            </w:tcBorders>
            <w:shd w:val="clear" w:color="auto" w:fill="auto"/>
            <w:vAlign w:val="bottom"/>
          </w:tcPr>
          <w:p w14:paraId="67B44862" w14:textId="77777777" w:rsidR="003742EC" w:rsidRPr="00D93C36" w:rsidRDefault="003742EC" w:rsidP="00B12BA7">
            <w:pPr>
              <w:rPr>
                <w:sz w:val="12"/>
                <w:szCs w:val="12"/>
              </w:rPr>
            </w:pPr>
            <w:r w:rsidRPr="00D93C36">
              <w:rPr>
                <w:sz w:val="12"/>
                <w:szCs w:val="12"/>
              </w:rPr>
              <w:t>Прочие доходы от компенсации затрат государства</w:t>
            </w:r>
          </w:p>
        </w:tc>
        <w:tc>
          <w:tcPr>
            <w:tcW w:w="447" w:type="dxa"/>
            <w:tcBorders>
              <w:top w:val="single" w:sz="4" w:space="0" w:color="auto"/>
              <w:left w:val="nil"/>
              <w:bottom w:val="single" w:sz="4" w:space="0" w:color="auto"/>
              <w:right w:val="single" w:sz="4" w:space="0" w:color="auto"/>
            </w:tcBorders>
            <w:shd w:val="clear" w:color="auto" w:fill="FFFFFF"/>
            <w:vAlign w:val="bottom"/>
          </w:tcPr>
          <w:p w14:paraId="0A49BBEF" w14:textId="77777777" w:rsidR="003742EC" w:rsidRPr="00214AE0" w:rsidRDefault="003742EC" w:rsidP="00B12BA7">
            <w:pPr>
              <w:jc w:val="center"/>
              <w:rPr>
                <w:sz w:val="12"/>
                <w:szCs w:val="12"/>
              </w:rPr>
            </w:pPr>
            <w:r w:rsidRPr="00214AE0">
              <w:rPr>
                <w:sz w:val="12"/>
                <w:szCs w:val="12"/>
              </w:rPr>
              <w:t>1</w:t>
            </w:r>
          </w:p>
        </w:tc>
        <w:tc>
          <w:tcPr>
            <w:tcW w:w="484" w:type="dxa"/>
            <w:tcBorders>
              <w:top w:val="single" w:sz="4" w:space="0" w:color="auto"/>
              <w:left w:val="nil"/>
              <w:bottom w:val="single" w:sz="4" w:space="0" w:color="auto"/>
              <w:right w:val="nil"/>
            </w:tcBorders>
            <w:shd w:val="clear" w:color="auto" w:fill="FFFFFF"/>
            <w:vAlign w:val="bottom"/>
          </w:tcPr>
          <w:p w14:paraId="49BB7B9E" w14:textId="77777777" w:rsidR="003742EC" w:rsidRPr="00214AE0" w:rsidRDefault="003742EC" w:rsidP="00B12BA7">
            <w:pPr>
              <w:jc w:val="center"/>
              <w:rPr>
                <w:sz w:val="12"/>
                <w:szCs w:val="12"/>
              </w:rPr>
            </w:pPr>
            <w:r w:rsidRPr="00214AE0">
              <w:rPr>
                <w:sz w:val="12"/>
                <w:szCs w:val="12"/>
              </w:rPr>
              <w:t>13</w:t>
            </w:r>
          </w:p>
        </w:tc>
        <w:tc>
          <w:tcPr>
            <w:tcW w:w="447" w:type="dxa"/>
            <w:tcBorders>
              <w:top w:val="single" w:sz="4" w:space="0" w:color="auto"/>
              <w:left w:val="single" w:sz="4" w:space="0" w:color="auto"/>
              <w:bottom w:val="single" w:sz="4" w:space="0" w:color="auto"/>
              <w:right w:val="nil"/>
            </w:tcBorders>
            <w:shd w:val="clear" w:color="auto" w:fill="FFFFFF"/>
            <w:vAlign w:val="bottom"/>
          </w:tcPr>
          <w:p w14:paraId="3882344A" w14:textId="77777777" w:rsidR="003742EC" w:rsidRPr="00214AE0" w:rsidRDefault="003742EC" w:rsidP="00B12BA7">
            <w:pPr>
              <w:jc w:val="center"/>
              <w:rPr>
                <w:sz w:val="12"/>
                <w:szCs w:val="12"/>
              </w:rPr>
            </w:pPr>
            <w:r w:rsidRPr="00214AE0">
              <w:rPr>
                <w:sz w:val="12"/>
                <w:szCs w:val="12"/>
              </w:rPr>
              <w:t>02</w:t>
            </w:r>
          </w:p>
        </w:tc>
        <w:tc>
          <w:tcPr>
            <w:tcW w:w="531" w:type="dxa"/>
            <w:tcBorders>
              <w:top w:val="single" w:sz="4" w:space="0" w:color="auto"/>
              <w:left w:val="single" w:sz="4" w:space="0" w:color="auto"/>
              <w:bottom w:val="single" w:sz="4" w:space="0" w:color="auto"/>
              <w:right w:val="nil"/>
            </w:tcBorders>
            <w:shd w:val="clear" w:color="auto" w:fill="FFFFFF"/>
            <w:vAlign w:val="bottom"/>
          </w:tcPr>
          <w:p w14:paraId="761CD731" w14:textId="77777777" w:rsidR="003742EC" w:rsidRPr="00214AE0" w:rsidRDefault="003742EC" w:rsidP="00B12BA7">
            <w:pPr>
              <w:jc w:val="center"/>
              <w:rPr>
                <w:sz w:val="12"/>
                <w:szCs w:val="12"/>
              </w:rPr>
            </w:pPr>
            <w:r w:rsidRPr="00214AE0">
              <w:rPr>
                <w:sz w:val="12"/>
                <w:szCs w:val="12"/>
              </w:rPr>
              <w:t>990</w:t>
            </w:r>
          </w:p>
        </w:tc>
        <w:tc>
          <w:tcPr>
            <w:tcW w:w="447" w:type="dxa"/>
            <w:tcBorders>
              <w:top w:val="single" w:sz="4" w:space="0" w:color="auto"/>
              <w:left w:val="single" w:sz="4" w:space="0" w:color="auto"/>
              <w:bottom w:val="single" w:sz="4" w:space="0" w:color="auto"/>
              <w:right w:val="nil"/>
            </w:tcBorders>
            <w:shd w:val="clear" w:color="auto" w:fill="FFFFFF"/>
            <w:vAlign w:val="bottom"/>
          </w:tcPr>
          <w:p w14:paraId="4B786A9C" w14:textId="77777777" w:rsidR="003742EC" w:rsidRPr="00214AE0" w:rsidRDefault="003742EC" w:rsidP="00B12BA7">
            <w:pPr>
              <w:jc w:val="center"/>
              <w:rPr>
                <w:sz w:val="12"/>
                <w:szCs w:val="12"/>
              </w:rPr>
            </w:pPr>
            <w:r w:rsidRPr="00214AE0">
              <w:rPr>
                <w:sz w:val="12"/>
                <w:szCs w:val="12"/>
              </w:rPr>
              <w:t>00</w:t>
            </w:r>
          </w:p>
        </w:tc>
        <w:tc>
          <w:tcPr>
            <w:tcW w:w="636" w:type="dxa"/>
            <w:tcBorders>
              <w:top w:val="single" w:sz="4" w:space="0" w:color="auto"/>
              <w:left w:val="single" w:sz="4" w:space="0" w:color="auto"/>
              <w:bottom w:val="single" w:sz="4" w:space="0" w:color="auto"/>
              <w:right w:val="nil"/>
            </w:tcBorders>
            <w:shd w:val="clear" w:color="auto" w:fill="FFFFFF"/>
            <w:vAlign w:val="bottom"/>
          </w:tcPr>
          <w:p w14:paraId="659ECD98" w14:textId="77777777" w:rsidR="003742EC" w:rsidRPr="00214AE0" w:rsidRDefault="003742EC" w:rsidP="00B12BA7">
            <w:pPr>
              <w:jc w:val="center"/>
              <w:rPr>
                <w:sz w:val="12"/>
                <w:szCs w:val="12"/>
              </w:rPr>
            </w:pPr>
            <w:r w:rsidRPr="00214AE0">
              <w:rPr>
                <w:sz w:val="12"/>
                <w:szCs w:val="12"/>
              </w:rPr>
              <w:t>0000</w:t>
            </w:r>
          </w:p>
        </w:tc>
        <w:tc>
          <w:tcPr>
            <w:tcW w:w="551" w:type="dxa"/>
            <w:tcBorders>
              <w:top w:val="single" w:sz="4" w:space="0" w:color="auto"/>
              <w:left w:val="single" w:sz="4" w:space="0" w:color="auto"/>
              <w:bottom w:val="single" w:sz="4" w:space="0" w:color="auto"/>
              <w:right w:val="nil"/>
            </w:tcBorders>
            <w:shd w:val="clear" w:color="auto" w:fill="FFFFFF"/>
            <w:vAlign w:val="bottom"/>
          </w:tcPr>
          <w:p w14:paraId="184221C7" w14:textId="77777777" w:rsidR="003742EC" w:rsidRPr="00214AE0" w:rsidRDefault="003742EC" w:rsidP="00B12BA7">
            <w:pPr>
              <w:jc w:val="center"/>
              <w:rPr>
                <w:sz w:val="12"/>
                <w:szCs w:val="12"/>
              </w:rPr>
            </w:pPr>
            <w:r w:rsidRPr="00214AE0">
              <w:rPr>
                <w:sz w:val="12"/>
                <w:szCs w:val="12"/>
              </w:rPr>
              <w:t>130</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bottom"/>
          </w:tcPr>
          <w:p w14:paraId="3C1695CD" w14:textId="4143F8FE" w:rsidR="003742EC" w:rsidRPr="001E55EA" w:rsidRDefault="003742EC" w:rsidP="003742EC">
            <w:pPr>
              <w:jc w:val="center"/>
              <w:rPr>
                <w:sz w:val="18"/>
                <w:szCs w:val="18"/>
              </w:rPr>
            </w:pPr>
            <w:r w:rsidRPr="001E55EA">
              <w:rPr>
                <w:sz w:val="18"/>
                <w:szCs w:val="18"/>
              </w:rPr>
              <w:t>0,00</w:t>
            </w:r>
          </w:p>
        </w:tc>
        <w:tc>
          <w:tcPr>
            <w:tcW w:w="1221" w:type="dxa"/>
            <w:tcBorders>
              <w:top w:val="single" w:sz="4" w:space="0" w:color="auto"/>
              <w:left w:val="nil"/>
              <w:bottom w:val="single" w:sz="4" w:space="0" w:color="auto"/>
              <w:right w:val="single" w:sz="4" w:space="0" w:color="auto"/>
            </w:tcBorders>
            <w:shd w:val="clear" w:color="auto" w:fill="FFFFFF"/>
            <w:vAlign w:val="bottom"/>
          </w:tcPr>
          <w:p w14:paraId="497DB064" w14:textId="5C3810AC" w:rsidR="003742EC" w:rsidRPr="001E55EA" w:rsidRDefault="001951CE" w:rsidP="001951CE">
            <w:pPr>
              <w:jc w:val="center"/>
              <w:rPr>
                <w:sz w:val="18"/>
                <w:szCs w:val="18"/>
              </w:rPr>
            </w:pPr>
            <w:r w:rsidRPr="001E55EA">
              <w:rPr>
                <w:sz w:val="18"/>
                <w:szCs w:val="18"/>
              </w:rPr>
              <w:t>11,34</w:t>
            </w:r>
          </w:p>
        </w:tc>
        <w:tc>
          <w:tcPr>
            <w:tcW w:w="801" w:type="dxa"/>
            <w:tcBorders>
              <w:top w:val="single" w:sz="4" w:space="0" w:color="auto"/>
              <w:left w:val="nil"/>
              <w:bottom w:val="single" w:sz="4" w:space="0" w:color="auto"/>
              <w:right w:val="single" w:sz="4" w:space="0" w:color="auto"/>
            </w:tcBorders>
            <w:shd w:val="clear" w:color="auto" w:fill="FFFFFF"/>
            <w:vAlign w:val="bottom"/>
          </w:tcPr>
          <w:p w14:paraId="75E4BAC6" w14:textId="773208CF" w:rsidR="003742EC" w:rsidRPr="001E55EA" w:rsidRDefault="003742EC" w:rsidP="00B12BA7">
            <w:pPr>
              <w:jc w:val="right"/>
              <w:rPr>
                <w:sz w:val="18"/>
                <w:szCs w:val="18"/>
              </w:rPr>
            </w:pPr>
            <w:r w:rsidRPr="001E55EA">
              <w:rPr>
                <w:sz w:val="18"/>
                <w:szCs w:val="18"/>
              </w:rPr>
              <w:t>0,0</w:t>
            </w:r>
          </w:p>
        </w:tc>
      </w:tr>
      <w:tr w:rsidR="003742EC" w:rsidRPr="001951CE" w14:paraId="235721B9" w14:textId="77777777" w:rsidTr="001951CE">
        <w:trPr>
          <w:trHeight w:val="206"/>
        </w:trPr>
        <w:tc>
          <w:tcPr>
            <w:tcW w:w="3067" w:type="dxa"/>
            <w:tcBorders>
              <w:top w:val="single" w:sz="4" w:space="0" w:color="auto"/>
              <w:left w:val="single" w:sz="4" w:space="0" w:color="auto"/>
              <w:bottom w:val="single" w:sz="4" w:space="0" w:color="auto"/>
              <w:right w:val="single" w:sz="4" w:space="0" w:color="auto"/>
            </w:tcBorders>
            <w:shd w:val="clear" w:color="auto" w:fill="auto"/>
            <w:vAlign w:val="bottom"/>
          </w:tcPr>
          <w:p w14:paraId="04080469" w14:textId="77777777" w:rsidR="003742EC" w:rsidRPr="00D93C36" w:rsidRDefault="003742EC" w:rsidP="00B12BA7">
            <w:pPr>
              <w:rPr>
                <w:sz w:val="12"/>
                <w:szCs w:val="12"/>
              </w:rPr>
            </w:pPr>
            <w:r w:rsidRPr="00D93C36">
              <w:rPr>
                <w:sz w:val="12"/>
                <w:szCs w:val="12"/>
              </w:rPr>
              <w:t>Прочие доходы от компенсации затрат гбюджетов сельских поселений</w:t>
            </w:r>
          </w:p>
        </w:tc>
        <w:tc>
          <w:tcPr>
            <w:tcW w:w="447" w:type="dxa"/>
            <w:tcBorders>
              <w:top w:val="single" w:sz="4" w:space="0" w:color="auto"/>
              <w:left w:val="nil"/>
              <w:bottom w:val="single" w:sz="4" w:space="0" w:color="auto"/>
              <w:right w:val="single" w:sz="4" w:space="0" w:color="auto"/>
            </w:tcBorders>
            <w:shd w:val="clear" w:color="auto" w:fill="FFFFFF"/>
            <w:vAlign w:val="bottom"/>
          </w:tcPr>
          <w:p w14:paraId="429DD35C" w14:textId="77777777" w:rsidR="003742EC" w:rsidRPr="00214AE0" w:rsidRDefault="003742EC" w:rsidP="00B12BA7">
            <w:pPr>
              <w:jc w:val="center"/>
              <w:rPr>
                <w:sz w:val="12"/>
                <w:szCs w:val="12"/>
              </w:rPr>
            </w:pPr>
            <w:r w:rsidRPr="00214AE0">
              <w:rPr>
                <w:sz w:val="12"/>
                <w:szCs w:val="12"/>
              </w:rPr>
              <w:t>1</w:t>
            </w:r>
          </w:p>
        </w:tc>
        <w:tc>
          <w:tcPr>
            <w:tcW w:w="484" w:type="dxa"/>
            <w:tcBorders>
              <w:top w:val="single" w:sz="4" w:space="0" w:color="auto"/>
              <w:left w:val="nil"/>
              <w:bottom w:val="single" w:sz="4" w:space="0" w:color="auto"/>
              <w:right w:val="nil"/>
            </w:tcBorders>
            <w:shd w:val="clear" w:color="auto" w:fill="FFFFFF"/>
            <w:vAlign w:val="bottom"/>
          </w:tcPr>
          <w:p w14:paraId="3BC2587F" w14:textId="77777777" w:rsidR="003742EC" w:rsidRPr="00214AE0" w:rsidRDefault="003742EC" w:rsidP="00B12BA7">
            <w:pPr>
              <w:jc w:val="center"/>
              <w:rPr>
                <w:sz w:val="12"/>
                <w:szCs w:val="12"/>
              </w:rPr>
            </w:pPr>
            <w:r w:rsidRPr="00214AE0">
              <w:rPr>
                <w:sz w:val="12"/>
                <w:szCs w:val="12"/>
              </w:rPr>
              <w:t>13</w:t>
            </w:r>
          </w:p>
        </w:tc>
        <w:tc>
          <w:tcPr>
            <w:tcW w:w="447" w:type="dxa"/>
            <w:tcBorders>
              <w:top w:val="single" w:sz="4" w:space="0" w:color="auto"/>
              <w:left w:val="single" w:sz="4" w:space="0" w:color="auto"/>
              <w:bottom w:val="single" w:sz="4" w:space="0" w:color="auto"/>
              <w:right w:val="nil"/>
            </w:tcBorders>
            <w:shd w:val="clear" w:color="auto" w:fill="FFFFFF"/>
            <w:vAlign w:val="bottom"/>
          </w:tcPr>
          <w:p w14:paraId="29C9E571" w14:textId="77777777" w:rsidR="003742EC" w:rsidRPr="00214AE0" w:rsidRDefault="003742EC" w:rsidP="00B12BA7">
            <w:pPr>
              <w:jc w:val="center"/>
              <w:rPr>
                <w:sz w:val="12"/>
                <w:szCs w:val="12"/>
              </w:rPr>
            </w:pPr>
            <w:r w:rsidRPr="00214AE0">
              <w:rPr>
                <w:sz w:val="12"/>
                <w:szCs w:val="12"/>
              </w:rPr>
              <w:t>02</w:t>
            </w:r>
          </w:p>
        </w:tc>
        <w:tc>
          <w:tcPr>
            <w:tcW w:w="531" w:type="dxa"/>
            <w:tcBorders>
              <w:top w:val="single" w:sz="4" w:space="0" w:color="auto"/>
              <w:left w:val="single" w:sz="4" w:space="0" w:color="auto"/>
              <w:bottom w:val="single" w:sz="4" w:space="0" w:color="auto"/>
              <w:right w:val="nil"/>
            </w:tcBorders>
            <w:shd w:val="clear" w:color="auto" w:fill="FFFFFF"/>
            <w:vAlign w:val="bottom"/>
          </w:tcPr>
          <w:p w14:paraId="4173E9B5" w14:textId="77777777" w:rsidR="003742EC" w:rsidRPr="00214AE0" w:rsidRDefault="003742EC" w:rsidP="00B12BA7">
            <w:pPr>
              <w:jc w:val="center"/>
              <w:rPr>
                <w:sz w:val="12"/>
                <w:szCs w:val="12"/>
              </w:rPr>
            </w:pPr>
            <w:r w:rsidRPr="00214AE0">
              <w:rPr>
                <w:sz w:val="12"/>
                <w:szCs w:val="12"/>
              </w:rPr>
              <w:t>995</w:t>
            </w:r>
          </w:p>
        </w:tc>
        <w:tc>
          <w:tcPr>
            <w:tcW w:w="447" w:type="dxa"/>
            <w:tcBorders>
              <w:top w:val="single" w:sz="4" w:space="0" w:color="auto"/>
              <w:left w:val="single" w:sz="4" w:space="0" w:color="auto"/>
              <w:bottom w:val="single" w:sz="4" w:space="0" w:color="auto"/>
              <w:right w:val="nil"/>
            </w:tcBorders>
            <w:shd w:val="clear" w:color="auto" w:fill="FFFFFF"/>
            <w:vAlign w:val="bottom"/>
          </w:tcPr>
          <w:p w14:paraId="16D98D70" w14:textId="77777777" w:rsidR="003742EC" w:rsidRPr="00214AE0" w:rsidRDefault="003742EC" w:rsidP="00B12BA7">
            <w:pPr>
              <w:jc w:val="center"/>
              <w:rPr>
                <w:sz w:val="12"/>
                <w:szCs w:val="12"/>
              </w:rPr>
            </w:pPr>
            <w:r w:rsidRPr="00214AE0">
              <w:rPr>
                <w:sz w:val="12"/>
                <w:szCs w:val="12"/>
              </w:rPr>
              <w:t>10</w:t>
            </w:r>
          </w:p>
        </w:tc>
        <w:tc>
          <w:tcPr>
            <w:tcW w:w="636" w:type="dxa"/>
            <w:tcBorders>
              <w:top w:val="single" w:sz="4" w:space="0" w:color="auto"/>
              <w:left w:val="single" w:sz="4" w:space="0" w:color="auto"/>
              <w:bottom w:val="single" w:sz="4" w:space="0" w:color="auto"/>
              <w:right w:val="nil"/>
            </w:tcBorders>
            <w:shd w:val="clear" w:color="auto" w:fill="FFFFFF"/>
            <w:vAlign w:val="bottom"/>
          </w:tcPr>
          <w:p w14:paraId="3313BC82" w14:textId="77777777" w:rsidR="003742EC" w:rsidRPr="00214AE0" w:rsidRDefault="003742EC" w:rsidP="00B12BA7">
            <w:pPr>
              <w:jc w:val="center"/>
              <w:rPr>
                <w:sz w:val="12"/>
                <w:szCs w:val="12"/>
              </w:rPr>
            </w:pPr>
            <w:r w:rsidRPr="00214AE0">
              <w:rPr>
                <w:sz w:val="12"/>
                <w:szCs w:val="12"/>
              </w:rPr>
              <w:t>0000</w:t>
            </w:r>
          </w:p>
        </w:tc>
        <w:tc>
          <w:tcPr>
            <w:tcW w:w="551" w:type="dxa"/>
            <w:tcBorders>
              <w:top w:val="single" w:sz="4" w:space="0" w:color="auto"/>
              <w:left w:val="single" w:sz="4" w:space="0" w:color="auto"/>
              <w:bottom w:val="single" w:sz="4" w:space="0" w:color="auto"/>
              <w:right w:val="nil"/>
            </w:tcBorders>
            <w:shd w:val="clear" w:color="auto" w:fill="FFFFFF"/>
            <w:vAlign w:val="bottom"/>
          </w:tcPr>
          <w:p w14:paraId="17339142" w14:textId="77777777" w:rsidR="003742EC" w:rsidRPr="00214AE0" w:rsidRDefault="003742EC" w:rsidP="00B12BA7">
            <w:pPr>
              <w:jc w:val="center"/>
              <w:rPr>
                <w:sz w:val="12"/>
                <w:szCs w:val="12"/>
              </w:rPr>
            </w:pPr>
            <w:r w:rsidRPr="00214AE0">
              <w:rPr>
                <w:sz w:val="12"/>
                <w:szCs w:val="12"/>
              </w:rPr>
              <w:t>130</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bottom"/>
          </w:tcPr>
          <w:p w14:paraId="30585623" w14:textId="05B6903F" w:rsidR="003742EC" w:rsidRPr="001E55EA" w:rsidRDefault="003742EC" w:rsidP="003742EC">
            <w:pPr>
              <w:jc w:val="center"/>
              <w:rPr>
                <w:sz w:val="18"/>
                <w:szCs w:val="18"/>
              </w:rPr>
            </w:pPr>
            <w:r w:rsidRPr="001E55EA">
              <w:rPr>
                <w:sz w:val="18"/>
                <w:szCs w:val="18"/>
              </w:rPr>
              <w:t>0,00</w:t>
            </w:r>
          </w:p>
        </w:tc>
        <w:tc>
          <w:tcPr>
            <w:tcW w:w="1221" w:type="dxa"/>
            <w:tcBorders>
              <w:top w:val="single" w:sz="4" w:space="0" w:color="auto"/>
              <w:left w:val="nil"/>
              <w:bottom w:val="single" w:sz="4" w:space="0" w:color="auto"/>
              <w:right w:val="single" w:sz="4" w:space="0" w:color="auto"/>
            </w:tcBorders>
            <w:shd w:val="clear" w:color="auto" w:fill="FFFFFF"/>
            <w:vAlign w:val="bottom"/>
          </w:tcPr>
          <w:p w14:paraId="47ED494B" w14:textId="08339863" w:rsidR="003742EC" w:rsidRPr="001E55EA" w:rsidRDefault="001951CE" w:rsidP="001951CE">
            <w:pPr>
              <w:jc w:val="center"/>
              <w:rPr>
                <w:sz w:val="18"/>
                <w:szCs w:val="18"/>
              </w:rPr>
            </w:pPr>
            <w:r w:rsidRPr="001E55EA">
              <w:rPr>
                <w:sz w:val="18"/>
                <w:szCs w:val="18"/>
              </w:rPr>
              <w:t>11,34</w:t>
            </w:r>
          </w:p>
        </w:tc>
        <w:tc>
          <w:tcPr>
            <w:tcW w:w="801" w:type="dxa"/>
            <w:tcBorders>
              <w:top w:val="single" w:sz="4" w:space="0" w:color="auto"/>
              <w:left w:val="nil"/>
              <w:bottom w:val="single" w:sz="4" w:space="0" w:color="auto"/>
              <w:right w:val="single" w:sz="4" w:space="0" w:color="auto"/>
            </w:tcBorders>
            <w:shd w:val="clear" w:color="auto" w:fill="FFFFFF"/>
            <w:vAlign w:val="bottom"/>
          </w:tcPr>
          <w:p w14:paraId="75218E25" w14:textId="45341D77" w:rsidR="003742EC" w:rsidRPr="001E55EA" w:rsidRDefault="003742EC" w:rsidP="00B12BA7">
            <w:pPr>
              <w:jc w:val="right"/>
              <w:rPr>
                <w:sz w:val="18"/>
                <w:szCs w:val="18"/>
              </w:rPr>
            </w:pPr>
            <w:r w:rsidRPr="001E55EA">
              <w:rPr>
                <w:sz w:val="18"/>
                <w:szCs w:val="18"/>
              </w:rPr>
              <w:t>0,0</w:t>
            </w:r>
          </w:p>
        </w:tc>
      </w:tr>
      <w:tr w:rsidR="003742EC" w:rsidRPr="00EF4A04" w14:paraId="29D15704" w14:textId="77777777" w:rsidTr="001951CE">
        <w:trPr>
          <w:trHeight w:val="256"/>
        </w:trPr>
        <w:tc>
          <w:tcPr>
            <w:tcW w:w="3067" w:type="dxa"/>
            <w:tcBorders>
              <w:top w:val="nil"/>
              <w:left w:val="single" w:sz="4" w:space="0" w:color="auto"/>
              <w:bottom w:val="single" w:sz="4" w:space="0" w:color="auto"/>
              <w:right w:val="nil"/>
            </w:tcBorders>
            <w:shd w:val="clear" w:color="auto" w:fill="auto"/>
            <w:vAlign w:val="bottom"/>
          </w:tcPr>
          <w:p w14:paraId="7C966FBF" w14:textId="77777777" w:rsidR="003742EC" w:rsidRPr="00D93C36" w:rsidRDefault="003742EC" w:rsidP="00B12BA7">
            <w:pPr>
              <w:rPr>
                <w:sz w:val="12"/>
                <w:szCs w:val="12"/>
              </w:rPr>
            </w:pPr>
            <w:r w:rsidRPr="00D93C36">
              <w:rPr>
                <w:sz w:val="12"/>
                <w:szCs w:val="12"/>
              </w:rPr>
              <w:t>БЕЗВОЗМЕЗДНЫЕ ПОСТУПЛЕНИЯ</w:t>
            </w:r>
          </w:p>
        </w:tc>
        <w:tc>
          <w:tcPr>
            <w:tcW w:w="447" w:type="dxa"/>
            <w:tcBorders>
              <w:top w:val="nil"/>
              <w:left w:val="single" w:sz="4" w:space="0" w:color="auto"/>
              <w:bottom w:val="single" w:sz="4" w:space="0" w:color="auto"/>
              <w:right w:val="nil"/>
            </w:tcBorders>
            <w:shd w:val="clear" w:color="auto" w:fill="auto"/>
            <w:vAlign w:val="center"/>
          </w:tcPr>
          <w:p w14:paraId="3249E4E1" w14:textId="77777777" w:rsidR="003742EC" w:rsidRPr="00214AE0" w:rsidRDefault="003742EC" w:rsidP="00B12BA7">
            <w:pPr>
              <w:jc w:val="center"/>
              <w:rPr>
                <w:sz w:val="12"/>
                <w:szCs w:val="12"/>
              </w:rPr>
            </w:pPr>
            <w:r w:rsidRPr="00214AE0">
              <w:rPr>
                <w:sz w:val="12"/>
                <w:szCs w:val="12"/>
              </w:rPr>
              <w:t>2</w:t>
            </w:r>
          </w:p>
        </w:tc>
        <w:tc>
          <w:tcPr>
            <w:tcW w:w="484" w:type="dxa"/>
            <w:tcBorders>
              <w:top w:val="nil"/>
              <w:left w:val="single" w:sz="4" w:space="0" w:color="auto"/>
              <w:bottom w:val="single" w:sz="4" w:space="0" w:color="auto"/>
              <w:right w:val="nil"/>
            </w:tcBorders>
            <w:shd w:val="clear" w:color="auto" w:fill="auto"/>
            <w:vAlign w:val="center"/>
          </w:tcPr>
          <w:p w14:paraId="57DE5431" w14:textId="77777777" w:rsidR="003742EC" w:rsidRPr="00214AE0" w:rsidRDefault="003742EC" w:rsidP="00B12BA7">
            <w:pPr>
              <w:jc w:val="center"/>
              <w:rPr>
                <w:sz w:val="12"/>
                <w:szCs w:val="12"/>
              </w:rPr>
            </w:pPr>
            <w:r w:rsidRPr="00214AE0">
              <w:rPr>
                <w:sz w:val="12"/>
                <w:szCs w:val="12"/>
              </w:rPr>
              <w:t>00</w:t>
            </w:r>
          </w:p>
        </w:tc>
        <w:tc>
          <w:tcPr>
            <w:tcW w:w="447" w:type="dxa"/>
            <w:tcBorders>
              <w:top w:val="nil"/>
              <w:left w:val="single" w:sz="4" w:space="0" w:color="auto"/>
              <w:bottom w:val="single" w:sz="4" w:space="0" w:color="auto"/>
              <w:right w:val="nil"/>
            </w:tcBorders>
            <w:shd w:val="clear" w:color="auto" w:fill="auto"/>
            <w:vAlign w:val="center"/>
          </w:tcPr>
          <w:p w14:paraId="0750CE72" w14:textId="77777777" w:rsidR="003742EC" w:rsidRPr="00214AE0" w:rsidRDefault="003742EC" w:rsidP="00B12BA7">
            <w:pPr>
              <w:jc w:val="center"/>
              <w:rPr>
                <w:sz w:val="12"/>
                <w:szCs w:val="12"/>
              </w:rPr>
            </w:pPr>
            <w:r w:rsidRPr="00214AE0">
              <w:rPr>
                <w:sz w:val="12"/>
                <w:szCs w:val="12"/>
              </w:rPr>
              <w:t>00</w:t>
            </w:r>
          </w:p>
        </w:tc>
        <w:tc>
          <w:tcPr>
            <w:tcW w:w="531" w:type="dxa"/>
            <w:tcBorders>
              <w:top w:val="nil"/>
              <w:left w:val="single" w:sz="4" w:space="0" w:color="auto"/>
              <w:bottom w:val="single" w:sz="4" w:space="0" w:color="auto"/>
              <w:right w:val="nil"/>
            </w:tcBorders>
            <w:shd w:val="clear" w:color="auto" w:fill="auto"/>
            <w:vAlign w:val="center"/>
          </w:tcPr>
          <w:p w14:paraId="420C9B71" w14:textId="77777777" w:rsidR="003742EC" w:rsidRPr="00214AE0" w:rsidRDefault="003742EC" w:rsidP="00B12BA7">
            <w:pPr>
              <w:jc w:val="center"/>
              <w:rPr>
                <w:sz w:val="12"/>
                <w:szCs w:val="12"/>
              </w:rPr>
            </w:pPr>
            <w:r w:rsidRPr="00214AE0">
              <w:rPr>
                <w:sz w:val="12"/>
                <w:szCs w:val="12"/>
              </w:rPr>
              <w:t>000</w:t>
            </w:r>
          </w:p>
        </w:tc>
        <w:tc>
          <w:tcPr>
            <w:tcW w:w="447" w:type="dxa"/>
            <w:tcBorders>
              <w:top w:val="nil"/>
              <w:left w:val="single" w:sz="4" w:space="0" w:color="auto"/>
              <w:bottom w:val="single" w:sz="4" w:space="0" w:color="auto"/>
              <w:right w:val="nil"/>
            </w:tcBorders>
            <w:shd w:val="clear" w:color="auto" w:fill="auto"/>
            <w:vAlign w:val="center"/>
          </w:tcPr>
          <w:p w14:paraId="78B42872" w14:textId="77777777" w:rsidR="003742EC" w:rsidRPr="00214AE0" w:rsidRDefault="003742EC" w:rsidP="00B12BA7">
            <w:pPr>
              <w:jc w:val="center"/>
              <w:rPr>
                <w:sz w:val="12"/>
                <w:szCs w:val="12"/>
              </w:rPr>
            </w:pPr>
            <w:r w:rsidRPr="00214AE0">
              <w:rPr>
                <w:sz w:val="12"/>
                <w:szCs w:val="12"/>
              </w:rPr>
              <w:t>00</w:t>
            </w:r>
          </w:p>
        </w:tc>
        <w:tc>
          <w:tcPr>
            <w:tcW w:w="636" w:type="dxa"/>
            <w:tcBorders>
              <w:top w:val="nil"/>
              <w:left w:val="single" w:sz="4" w:space="0" w:color="auto"/>
              <w:bottom w:val="single" w:sz="4" w:space="0" w:color="auto"/>
              <w:right w:val="nil"/>
            </w:tcBorders>
            <w:shd w:val="clear" w:color="auto" w:fill="auto"/>
            <w:vAlign w:val="center"/>
          </w:tcPr>
          <w:p w14:paraId="32809AEC" w14:textId="77777777" w:rsidR="003742EC" w:rsidRPr="00214AE0" w:rsidRDefault="003742EC"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auto"/>
            <w:vAlign w:val="center"/>
          </w:tcPr>
          <w:p w14:paraId="0AC40CCE" w14:textId="77777777" w:rsidR="003742EC" w:rsidRPr="00214AE0" w:rsidRDefault="003742EC" w:rsidP="00B12BA7">
            <w:pPr>
              <w:jc w:val="center"/>
              <w:rPr>
                <w:sz w:val="12"/>
                <w:szCs w:val="12"/>
              </w:rPr>
            </w:pPr>
            <w:r w:rsidRPr="00214AE0">
              <w:rPr>
                <w:sz w:val="12"/>
                <w:szCs w:val="12"/>
              </w:rPr>
              <w:t>000</w:t>
            </w:r>
          </w:p>
        </w:tc>
        <w:tc>
          <w:tcPr>
            <w:tcW w:w="1281" w:type="dxa"/>
            <w:tcBorders>
              <w:top w:val="nil"/>
              <w:left w:val="single" w:sz="4" w:space="0" w:color="auto"/>
              <w:bottom w:val="single" w:sz="4" w:space="0" w:color="auto"/>
              <w:right w:val="single" w:sz="4" w:space="0" w:color="auto"/>
            </w:tcBorders>
            <w:shd w:val="clear" w:color="auto" w:fill="auto"/>
            <w:vAlign w:val="bottom"/>
          </w:tcPr>
          <w:p w14:paraId="1E2BEFBD" w14:textId="29CA4000" w:rsidR="003742EC" w:rsidRPr="001E55EA" w:rsidRDefault="00EF4A04" w:rsidP="00B12BA7">
            <w:pPr>
              <w:jc w:val="center"/>
              <w:rPr>
                <w:sz w:val="18"/>
                <w:szCs w:val="18"/>
              </w:rPr>
            </w:pPr>
            <w:r w:rsidRPr="001E55EA">
              <w:rPr>
                <w:sz w:val="18"/>
                <w:szCs w:val="18"/>
              </w:rPr>
              <w:t>6845519,14</w:t>
            </w:r>
          </w:p>
        </w:tc>
        <w:tc>
          <w:tcPr>
            <w:tcW w:w="1221" w:type="dxa"/>
            <w:tcBorders>
              <w:top w:val="nil"/>
              <w:left w:val="nil"/>
              <w:bottom w:val="single" w:sz="4" w:space="0" w:color="auto"/>
              <w:right w:val="single" w:sz="4" w:space="0" w:color="auto"/>
            </w:tcBorders>
            <w:shd w:val="clear" w:color="auto" w:fill="auto"/>
            <w:vAlign w:val="bottom"/>
          </w:tcPr>
          <w:p w14:paraId="1698E248" w14:textId="69015E7E" w:rsidR="003742EC" w:rsidRPr="001E55EA" w:rsidRDefault="00EF4A04" w:rsidP="00B12BA7">
            <w:pPr>
              <w:jc w:val="center"/>
              <w:rPr>
                <w:sz w:val="18"/>
                <w:szCs w:val="18"/>
              </w:rPr>
            </w:pPr>
            <w:r w:rsidRPr="001E55EA">
              <w:rPr>
                <w:sz w:val="18"/>
                <w:szCs w:val="18"/>
              </w:rPr>
              <w:t>6845519,14</w:t>
            </w:r>
          </w:p>
        </w:tc>
        <w:tc>
          <w:tcPr>
            <w:tcW w:w="801" w:type="dxa"/>
            <w:tcBorders>
              <w:top w:val="nil"/>
              <w:left w:val="nil"/>
              <w:bottom w:val="single" w:sz="4" w:space="0" w:color="auto"/>
              <w:right w:val="single" w:sz="4" w:space="0" w:color="auto"/>
            </w:tcBorders>
            <w:shd w:val="clear" w:color="auto" w:fill="FFFFFF"/>
            <w:vAlign w:val="bottom"/>
          </w:tcPr>
          <w:p w14:paraId="022D959D" w14:textId="77777777" w:rsidR="003742EC" w:rsidRPr="001E55EA" w:rsidRDefault="003742EC" w:rsidP="00B12BA7">
            <w:pPr>
              <w:jc w:val="right"/>
              <w:rPr>
                <w:sz w:val="18"/>
                <w:szCs w:val="18"/>
              </w:rPr>
            </w:pPr>
            <w:r w:rsidRPr="001E55EA">
              <w:rPr>
                <w:sz w:val="18"/>
                <w:szCs w:val="18"/>
              </w:rPr>
              <w:t>100,0</w:t>
            </w:r>
          </w:p>
        </w:tc>
      </w:tr>
      <w:tr w:rsidR="003742EC" w:rsidRPr="00EF4A04" w14:paraId="5CE690E2" w14:textId="77777777" w:rsidTr="001951CE">
        <w:trPr>
          <w:trHeight w:val="56"/>
        </w:trPr>
        <w:tc>
          <w:tcPr>
            <w:tcW w:w="3067" w:type="dxa"/>
            <w:tcBorders>
              <w:top w:val="nil"/>
              <w:left w:val="single" w:sz="4" w:space="0" w:color="auto"/>
              <w:bottom w:val="single" w:sz="4" w:space="0" w:color="auto"/>
              <w:right w:val="nil"/>
            </w:tcBorders>
            <w:shd w:val="clear" w:color="auto" w:fill="auto"/>
          </w:tcPr>
          <w:p w14:paraId="5F040A06" w14:textId="77777777" w:rsidR="003742EC" w:rsidRPr="00D93C36" w:rsidRDefault="003742EC" w:rsidP="00B12BA7">
            <w:pPr>
              <w:rPr>
                <w:sz w:val="12"/>
                <w:szCs w:val="12"/>
              </w:rPr>
            </w:pPr>
            <w:r w:rsidRPr="00D93C36">
              <w:rPr>
                <w:sz w:val="12"/>
                <w:szCs w:val="12"/>
              </w:rPr>
              <w:t>Безвозмездные поступления от других бюджетов бюджетной системы Российской Федерации</w:t>
            </w:r>
          </w:p>
        </w:tc>
        <w:tc>
          <w:tcPr>
            <w:tcW w:w="447" w:type="dxa"/>
            <w:tcBorders>
              <w:top w:val="nil"/>
              <w:left w:val="single" w:sz="4" w:space="0" w:color="auto"/>
              <w:bottom w:val="single" w:sz="4" w:space="0" w:color="auto"/>
              <w:right w:val="nil"/>
            </w:tcBorders>
            <w:shd w:val="clear" w:color="auto" w:fill="auto"/>
            <w:vAlign w:val="center"/>
          </w:tcPr>
          <w:p w14:paraId="3901634B" w14:textId="77777777" w:rsidR="003742EC" w:rsidRPr="00214AE0" w:rsidRDefault="003742EC" w:rsidP="00B12BA7">
            <w:pPr>
              <w:jc w:val="center"/>
              <w:rPr>
                <w:sz w:val="12"/>
                <w:szCs w:val="12"/>
              </w:rPr>
            </w:pPr>
            <w:r w:rsidRPr="00214AE0">
              <w:rPr>
                <w:sz w:val="12"/>
                <w:szCs w:val="12"/>
              </w:rPr>
              <w:t>2</w:t>
            </w:r>
          </w:p>
        </w:tc>
        <w:tc>
          <w:tcPr>
            <w:tcW w:w="484" w:type="dxa"/>
            <w:tcBorders>
              <w:top w:val="nil"/>
              <w:left w:val="single" w:sz="4" w:space="0" w:color="auto"/>
              <w:bottom w:val="single" w:sz="4" w:space="0" w:color="auto"/>
              <w:right w:val="nil"/>
            </w:tcBorders>
            <w:shd w:val="clear" w:color="auto" w:fill="auto"/>
            <w:vAlign w:val="center"/>
          </w:tcPr>
          <w:p w14:paraId="054B094B" w14:textId="77777777" w:rsidR="003742EC" w:rsidRPr="00214AE0" w:rsidRDefault="003742EC" w:rsidP="00B12BA7">
            <w:pPr>
              <w:jc w:val="center"/>
              <w:rPr>
                <w:sz w:val="12"/>
                <w:szCs w:val="12"/>
              </w:rPr>
            </w:pPr>
            <w:r w:rsidRPr="00214AE0">
              <w:rPr>
                <w:sz w:val="12"/>
                <w:szCs w:val="12"/>
              </w:rPr>
              <w:t>02</w:t>
            </w:r>
          </w:p>
        </w:tc>
        <w:tc>
          <w:tcPr>
            <w:tcW w:w="447" w:type="dxa"/>
            <w:tcBorders>
              <w:top w:val="nil"/>
              <w:left w:val="single" w:sz="4" w:space="0" w:color="auto"/>
              <w:bottom w:val="single" w:sz="4" w:space="0" w:color="auto"/>
              <w:right w:val="nil"/>
            </w:tcBorders>
            <w:shd w:val="clear" w:color="auto" w:fill="auto"/>
            <w:vAlign w:val="center"/>
          </w:tcPr>
          <w:p w14:paraId="2AB03BF1" w14:textId="77777777" w:rsidR="003742EC" w:rsidRPr="00214AE0" w:rsidRDefault="003742EC" w:rsidP="00B12BA7">
            <w:pPr>
              <w:jc w:val="center"/>
              <w:rPr>
                <w:sz w:val="12"/>
                <w:szCs w:val="12"/>
              </w:rPr>
            </w:pPr>
            <w:r w:rsidRPr="00214AE0">
              <w:rPr>
                <w:sz w:val="12"/>
                <w:szCs w:val="12"/>
              </w:rPr>
              <w:t>00</w:t>
            </w:r>
          </w:p>
        </w:tc>
        <w:tc>
          <w:tcPr>
            <w:tcW w:w="531" w:type="dxa"/>
            <w:tcBorders>
              <w:top w:val="nil"/>
              <w:left w:val="single" w:sz="4" w:space="0" w:color="auto"/>
              <w:bottom w:val="single" w:sz="4" w:space="0" w:color="auto"/>
              <w:right w:val="nil"/>
            </w:tcBorders>
            <w:shd w:val="clear" w:color="auto" w:fill="auto"/>
            <w:vAlign w:val="center"/>
          </w:tcPr>
          <w:p w14:paraId="45F86125" w14:textId="77777777" w:rsidR="003742EC" w:rsidRPr="00214AE0" w:rsidRDefault="003742EC" w:rsidP="00B12BA7">
            <w:pPr>
              <w:jc w:val="center"/>
              <w:rPr>
                <w:sz w:val="12"/>
                <w:szCs w:val="12"/>
              </w:rPr>
            </w:pPr>
            <w:r w:rsidRPr="00214AE0">
              <w:rPr>
                <w:sz w:val="12"/>
                <w:szCs w:val="12"/>
              </w:rPr>
              <w:t>000</w:t>
            </w:r>
          </w:p>
        </w:tc>
        <w:tc>
          <w:tcPr>
            <w:tcW w:w="447" w:type="dxa"/>
            <w:tcBorders>
              <w:top w:val="nil"/>
              <w:left w:val="single" w:sz="4" w:space="0" w:color="auto"/>
              <w:bottom w:val="single" w:sz="4" w:space="0" w:color="auto"/>
              <w:right w:val="nil"/>
            </w:tcBorders>
            <w:shd w:val="clear" w:color="auto" w:fill="auto"/>
            <w:vAlign w:val="center"/>
          </w:tcPr>
          <w:p w14:paraId="64B3A50D" w14:textId="77777777" w:rsidR="003742EC" w:rsidRPr="00214AE0" w:rsidRDefault="003742EC" w:rsidP="00B12BA7">
            <w:pPr>
              <w:jc w:val="center"/>
              <w:rPr>
                <w:sz w:val="12"/>
                <w:szCs w:val="12"/>
              </w:rPr>
            </w:pPr>
            <w:r w:rsidRPr="00214AE0">
              <w:rPr>
                <w:sz w:val="12"/>
                <w:szCs w:val="12"/>
              </w:rPr>
              <w:t>00</w:t>
            </w:r>
          </w:p>
        </w:tc>
        <w:tc>
          <w:tcPr>
            <w:tcW w:w="636" w:type="dxa"/>
            <w:tcBorders>
              <w:top w:val="nil"/>
              <w:left w:val="single" w:sz="4" w:space="0" w:color="auto"/>
              <w:bottom w:val="single" w:sz="4" w:space="0" w:color="auto"/>
              <w:right w:val="nil"/>
            </w:tcBorders>
            <w:shd w:val="clear" w:color="auto" w:fill="auto"/>
            <w:vAlign w:val="center"/>
          </w:tcPr>
          <w:p w14:paraId="5ACFD10B" w14:textId="77777777" w:rsidR="003742EC" w:rsidRPr="00214AE0" w:rsidRDefault="003742EC"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auto"/>
            <w:vAlign w:val="center"/>
          </w:tcPr>
          <w:p w14:paraId="71936D5B" w14:textId="77777777" w:rsidR="003742EC" w:rsidRPr="00214AE0" w:rsidRDefault="003742EC" w:rsidP="00B12BA7">
            <w:pPr>
              <w:jc w:val="center"/>
              <w:rPr>
                <w:sz w:val="12"/>
                <w:szCs w:val="12"/>
              </w:rPr>
            </w:pPr>
            <w:r w:rsidRPr="00214AE0">
              <w:rPr>
                <w:sz w:val="12"/>
                <w:szCs w:val="12"/>
              </w:rPr>
              <w:t>000</w:t>
            </w:r>
          </w:p>
        </w:tc>
        <w:tc>
          <w:tcPr>
            <w:tcW w:w="1281" w:type="dxa"/>
            <w:tcBorders>
              <w:top w:val="nil"/>
              <w:left w:val="single" w:sz="4" w:space="0" w:color="auto"/>
              <w:bottom w:val="single" w:sz="4" w:space="0" w:color="auto"/>
              <w:right w:val="single" w:sz="4" w:space="0" w:color="auto"/>
            </w:tcBorders>
            <w:shd w:val="clear" w:color="auto" w:fill="auto"/>
            <w:vAlign w:val="bottom"/>
          </w:tcPr>
          <w:p w14:paraId="3FD73E82" w14:textId="368A453D" w:rsidR="003742EC" w:rsidRPr="001E55EA" w:rsidRDefault="00EF4A04" w:rsidP="00B12BA7">
            <w:pPr>
              <w:jc w:val="center"/>
              <w:rPr>
                <w:sz w:val="18"/>
                <w:szCs w:val="18"/>
              </w:rPr>
            </w:pPr>
            <w:r w:rsidRPr="001E55EA">
              <w:rPr>
                <w:sz w:val="18"/>
                <w:szCs w:val="18"/>
              </w:rPr>
              <w:t>6845519,14</w:t>
            </w:r>
          </w:p>
        </w:tc>
        <w:tc>
          <w:tcPr>
            <w:tcW w:w="1221" w:type="dxa"/>
            <w:tcBorders>
              <w:top w:val="nil"/>
              <w:left w:val="nil"/>
              <w:bottom w:val="single" w:sz="4" w:space="0" w:color="auto"/>
              <w:right w:val="single" w:sz="4" w:space="0" w:color="auto"/>
            </w:tcBorders>
            <w:shd w:val="clear" w:color="auto" w:fill="auto"/>
            <w:vAlign w:val="bottom"/>
          </w:tcPr>
          <w:p w14:paraId="3F85E435" w14:textId="1EC23DD1" w:rsidR="003742EC" w:rsidRPr="001E55EA" w:rsidRDefault="00EF4A04" w:rsidP="00B12BA7">
            <w:pPr>
              <w:jc w:val="center"/>
              <w:rPr>
                <w:sz w:val="18"/>
                <w:szCs w:val="18"/>
              </w:rPr>
            </w:pPr>
            <w:r w:rsidRPr="001E55EA">
              <w:rPr>
                <w:sz w:val="18"/>
                <w:szCs w:val="18"/>
              </w:rPr>
              <w:t>6845519,14</w:t>
            </w:r>
          </w:p>
        </w:tc>
        <w:tc>
          <w:tcPr>
            <w:tcW w:w="801" w:type="dxa"/>
            <w:tcBorders>
              <w:top w:val="nil"/>
              <w:left w:val="nil"/>
              <w:bottom w:val="single" w:sz="4" w:space="0" w:color="auto"/>
              <w:right w:val="single" w:sz="4" w:space="0" w:color="auto"/>
            </w:tcBorders>
            <w:shd w:val="clear" w:color="auto" w:fill="FFFFFF"/>
            <w:vAlign w:val="bottom"/>
          </w:tcPr>
          <w:p w14:paraId="0E909D13" w14:textId="77777777" w:rsidR="003742EC" w:rsidRPr="001E55EA" w:rsidRDefault="003742EC" w:rsidP="00B12BA7">
            <w:pPr>
              <w:jc w:val="right"/>
              <w:rPr>
                <w:sz w:val="18"/>
                <w:szCs w:val="18"/>
              </w:rPr>
            </w:pPr>
            <w:r w:rsidRPr="001E55EA">
              <w:rPr>
                <w:sz w:val="18"/>
                <w:szCs w:val="18"/>
              </w:rPr>
              <w:t>100,0</w:t>
            </w:r>
          </w:p>
        </w:tc>
      </w:tr>
      <w:tr w:rsidR="003742EC" w:rsidRPr="001241CB" w14:paraId="2C6719C4" w14:textId="77777777" w:rsidTr="001951CE">
        <w:trPr>
          <w:trHeight w:val="101"/>
        </w:trPr>
        <w:tc>
          <w:tcPr>
            <w:tcW w:w="3067" w:type="dxa"/>
            <w:tcBorders>
              <w:top w:val="nil"/>
              <w:left w:val="single" w:sz="4" w:space="0" w:color="auto"/>
              <w:bottom w:val="single" w:sz="4" w:space="0" w:color="auto"/>
              <w:right w:val="nil"/>
            </w:tcBorders>
            <w:shd w:val="clear" w:color="auto" w:fill="auto"/>
          </w:tcPr>
          <w:p w14:paraId="145103AC" w14:textId="77777777" w:rsidR="003742EC" w:rsidRPr="00D93C36" w:rsidRDefault="003742EC" w:rsidP="00B12BA7">
            <w:pPr>
              <w:rPr>
                <w:color w:val="000000"/>
                <w:sz w:val="12"/>
                <w:szCs w:val="12"/>
              </w:rPr>
            </w:pPr>
            <w:r w:rsidRPr="00D93C36">
              <w:rPr>
                <w:color w:val="000000"/>
                <w:sz w:val="12"/>
                <w:szCs w:val="12"/>
              </w:rPr>
              <w:t>Дотации бюджетам бюджетной системы Российской Федерации</w:t>
            </w:r>
          </w:p>
        </w:tc>
        <w:tc>
          <w:tcPr>
            <w:tcW w:w="447" w:type="dxa"/>
            <w:tcBorders>
              <w:top w:val="nil"/>
              <w:left w:val="single" w:sz="4" w:space="0" w:color="auto"/>
              <w:bottom w:val="single" w:sz="4" w:space="0" w:color="auto"/>
              <w:right w:val="nil"/>
            </w:tcBorders>
            <w:shd w:val="clear" w:color="auto" w:fill="auto"/>
            <w:vAlign w:val="center"/>
          </w:tcPr>
          <w:p w14:paraId="0306A199" w14:textId="77777777" w:rsidR="003742EC" w:rsidRPr="00214AE0" w:rsidRDefault="003742EC" w:rsidP="00B12BA7">
            <w:pPr>
              <w:jc w:val="center"/>
              <w:rPr>
                <w:sz w:val="12"/>
                <w:szCs w:val="12"/>
              </w:rPr>
            </w:pPr>
            <w:r w:rsidRPr="00214AE0">
              <w:rPr>
                <w:sz w:val="12"/>
                <w:szCs w:val="12"/>
              </w:rPr>
              <w:t>2</w:t>
            </w:r>
          </w:p>
        </w:tc>
        <w:tc>
          <w:tcPr>
            <w:tcW w:w="484" w:type="dxa"/>
            <w:tcBorders>
              <w:top w:val="nil"/>
              <w:left w:val="single" w:sz="4" w:space="0" w:color="auto"/>
              <w:bottom w:val="single" w:sz="4" w:space="0" w:color="auto"/>
              <w:right w:val="nil"/>
            </w:tcBorders>
            <w:shd w:val="clear" w:color="auto" w:fill="auto"/>
            <w:vAlign w:val="center"/>
          </w:tcPr>
          <w:p w14:paraId="30722254" w14:textId="77777777" w:rsidR="003742EC" w:rsidRPr="00214AE0" w:rsidRDefault="003742EC" w:rsidP="00B12BA7">
            <w:pPr>
              <w:jc w:val="center"/>
              <w:rPr>
                <w:sz w:val="12"/>
                <w:szCs w:val="12"/>
              </w:rPr>
            </w:pPr>
            <w:r w:rsidRPr="00214AE0">
              <w:rPr>
                <w:sz w:val="12"/>
                <w:szCs w:val="12"/>
              </w:rPr>
              <w:t>02</w:t>
            </w:r>
          </w:p>
        </w:tc>
        <w:tc>
          <w:tcPr>
            <w:tcW w:w="447" w:type="dxa"/>
            <w:tcBorders>
              <w:top w:val="nil"/>
              <w:left w:val="single" w:sz="4" w:space="0" w:color="auto"/>
              <w:bottom w:val="single" w:sz="4" w:space="0" w:color="auto"/>
              <w:right w:val="nil"/>
            </w:tcBorders>
            <w:shd w:val="clear" w:color="auto" w:fill="auto"/>
            <w:vAlign w:val="center"/>
          </w:tcPr>
          <w:p w14:paraId="259BCFC1" w14:textId="77777777" w:rsidR="003742EC" w:rsidRPr="00214AE0" w:rsidRDefault="003742EC" w:rsidP="00B12BA7">
            <w:pPr>
              <w:jc w:val="center"/>
              <w:rPr>
                <w:sz w:val="12"/>
                <w:szCs w:val="12"/>
              </w:rPr>
            </w:pPr>
            <w:r w:rsidRPr="00214AE0">
              <w:rPr>
                <w:sz w:val="12"/>
                <w:szCs w:val="12"/>
              </w:rPr>
              <w:t>10</w:t>
            </w:r>
          </w:p>
        </w:tc>
        <w:tc>
          <w:tcPr>
            <w:tcW w:w="531" w:type="dxa"/>
            <w:tcBorders>
              <w:top w:val="nil"/>
              <w:left w:val="single" w:sz="4" w:space="0" w:color="auto"/>
              <w:bottom w:val="single" w:sz="4" w:space="0" w:color="auto"/>
              <w:right w:val="nil"/>
            </w:tcBorders>
            <w:shd w:val="clear" w:color="auto" w:fill="auto"/>
            <w:vAlign w:val="center"/>
          </w:tcPr>
          <w:p w14:paraId="657DE46C" w14:textId="77777777" w:rsidR="003742EC" w:rsidRPr="00214AE0" w:rsidRDefault="003742EC" w:rsidP="00B12BA7">
            <w:pPr>
              <w:jc w:val="center"/>
              <w:rPr>
                <w:sz w:val="12"/>
                <w:szCs w:val="12"/>
              </w:rPr>
            </w:pPr>
            <w:r w:rsidRPr="00214AE0">
              <w:rPr>
                <w:sz w:val="12"/>
                <w:szCs w:val="12"/>
              </w:rPr>
              <w:t>000</w:t>
            </w:r>
          </w:p>
        </w:tc>
        <w:tc>
          <w:tcPr>
            <w:tcW w:w="447" w:type="dxa"/>
            <w:tcBorders>
              <w:top w:val="nil"/>
              <w:left w:val="single" w:sz="4" w:space="0" w:color="auto"/>
              <w:bottom w:val="single" w:sz="4" w:space="0" w:color="auto"/>
              <w:right w:val="nil"/>
            </w:tcBorders>
            <w:shd w:val="clear" w:color="auto" w:fill="auto"/>
            <w:vAlign w:val="center"/>
          </w:tcPr>
          <w:p w14:paraId="29B0DDC0" w14:textId="77777777" w:rsidR="003742EC" w:rsidRPr="00214AE0" w:rsidRDefault="003742EC" w:rsidP="00B12BA7">
            <w:pPr>
              <w:jc w:val="center"/>
              <w:rPr>
                <w:sz w:val="12"/>
                <w:szCs w:val="12"/>
              </w:rPr>
            </w:pPr>
            <w:r w:rsidRPr="00214AE0">
              <w:rPr>
                <w:sz w:val="12"/>
                <w:szCs w:val="12"/>
              </w:rPr>
              <w:t>00</w:t>
            </w:r>
          </w:p>
        </w:tc>
        <w:tc>
          <w:tcPr>
            <w:tcW w:w="636" w:type="dxa"/>
            <w:tcBorders>
              <w:top w:val="nil"/>
              <w:left w:val="single" w:sz="4" w:space="0" w:color="auto"/>
              <w:bottom w:val="single" w:sz="4" w:space="0" w:color="auto"/>
              <w:right w:val="nil"/>
            </w:tcBorders>
            <w:shd w:val="clear" w:color="auto" w:fill="auto"/>
            <w:vAlign w:val="center"/>
          </w:tcPr>
          <w:p w14:paraId="0137D26A" w14:textId="77777777" w:rsidR="003742EC" w:rsidRPr="00214AE0" w:rsidRDefault="003742EC"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auto"/>
            <w:vAlign w:val="center"/>
          </w:tcPr>
          <w:p w14:paraId="558FE0CF" w14:textId="77777777" w:rsidR="003742EC" w:rsidRPr="00214AE0" w:rsidRDefault="003742EC" w:rsidP="00B12BA7">
            <w:pPr>
              <w:jc w:val="center"/>
              <w:rPr>
                <w:sz w:val="12"/>
                <w:szCs w:val="12"/>
              </w:rPr>
            </w:pPr>
            <w:r w:rsidRPr="00214AE0">
              <w:rPr>
                <w:sz w:val="12"/>
                <w:szCs w:val="12"/>
              </w:rPr>
              <w:t>150</w:t>
            </w:r>
          </w:p>
        </w:tc>
        <w:tc>
          <w:tcPr>
            <w:tcW w:w="1281" w:type="dxa"/>
            <w:tcBorders>
              <w:top w:val="nil"/>
              <w:left w:val="single" w:sz="4" w:space="0" w:color="auto"/>
              <w:bottom w:val="single" w:sz="4" w:space="0" w:color="auto"/>
              <w:right w:val="single" w:sz="4" w:space="0" w:color="auto"/>
            </w:tcBorders>
            <w:shd w:val="clear" w:color="auto" w:fill="auto"/>
            <w:vAlign w:val="bottom"/>
          </w:tcPr>
          <w:p w14:paraId="0BB036CD" w14:textId="5AF47D0A" w:rsidR="003742EC" w:rsidRPr="001E55EA" w:rsidRDefault="00EF4A04" w:rsidP="00EF4A04">
            <w:pPr>
              <w:jc w:val="center"/>
              <w:rPr>
                <w:sz w:val="18"/>
                <w:szCs w:val="18"/>
              </w:rPr>
            </w:pPr>
            <w:r w:rsidRPr="001E55EA">
              <w:rPr>
                <w:sz w:val="18"/>
                <w:szCs w:val="18"/>
              </w:rPr>
              <w:t>3783757,70</w:t>
            </w:r>
          </w:p>
        </w:tc>
        <w:tc>
          <w:tcPr>
            <w:tcW w:w="1221" w:type="dxa"/>
            <w:tcBorders>
              <w:top w:val="nil"/>
              <w:left w:val="nil"/>
              <w:bottom w:val="single" w:sz="4" w:space="0" w:color="auto"/>
              <w:right w:val="single" w:sz="4" w:space="0" w:color="auto"/>
            </w:tcBorders>
            <w:shd w:val="clear" w:color="auto" w:fill="auto"/>
            <w:vAlign w:val="bottom"/>
          </w:tcPr>
          <w:p w14:paraId="02330E00" w14:textId="547FC742" w:rsidR="003742EC" w:rsidRPr="001E55EA" w:rsidRDefault="00EF4A04" w:rsidP="00B12BA7">
            <w:pPr>
              <w:jc w:val="center"/>
              <w:rPr>
                <w:sz w:val="18"/>
                <w:szCs w:val="18"/>
              </w:rPr>
            </w:pPr>
            <w:r w:rsidRPr="001E55EA">
              <w:rPr>
                <w:sz w:val="18"/>
                <w:szCs w:val="18"/>
              </w:rPr>
              <w:t>3783757,70</w:t>
            </w:r>
          </w:p>
        </w:tc>
        <w:tc>
          <w:tcPr>
            <w:tcW w:w="801" w:type="dxa"/>
            <w:tcBorders>
              <w:top w:val="nil"/>
              <w:left w:val="nil"/>
              <w:bottom w:val="single" w:sz="4" w:space="0" w:color="auto"/>
              <w:right w:val="single" w:sz="4" w:space="0" w:color="auto"/>
            </w:tcBorders>
            <w:shd w:val="clear" w:color="auto" w:fill="FFFFFF"/>
            <w:vAlign w:val="bottom"/>
          </w:tcPr>
          <w:p w14:paraId="7BACB9F6" w14:textId="77777777" w:rsidR="003742EC" w:rsidRPr="001E55EA" w:rsidRDefault="003742EC" w:rsidP="00B12BA7">
            <w:pPr>
              <w:jc w:val="right"/>
              <w:rPr>
                <w:sz w:val="18"/>
                <w:szCs w:val="18"/>
              </w:rPr>
            </w:pPr>
            <w:r w:rsidRPr="001E55EA">
              <w:rPr>
                <w:sz w:val="18"/>
                <w:szCs w:val="18"/>
              </w:rPr>
              <w:t>100,0</w:t>
            </w:r>
          </w:p>
        </w:tc>
      </w:tr>
      <w:tr w:rsidR="003742EC" w:rsidRPr="001241CB" w14:paraId="7A552563" w14:textId="77777777" w:rsidTr="001951CE">
        <w:trPr>
          <w:trHeight w:val="106"/>
        </w:trPr>
        <w:tc>
          <w:tcPr>
            <w:tcW w:w="3067" w:type="dxa"/>
            <w:tcBorders>
              <w:top w:val="nil"/>
              <w:left w:val="single" w:sz="4" w:space="0" w:color="auto"/>
              <w:bottom w:val="single" w:sz="4" w:space="0" w:color="auto"/>
              <w:right w:val="single" w:sz="4" w:space="0" w:color="auto"/>
            </w:tcBorders>
            <w:shd w:val="clear" w:color="auto" w:fill="auto"/>
          </w:tcPr>
          <w:p w14:paraId="0A54474D" w14:textId="77777777" w:rsidR="003742EC" w:rsidRPr="00D93C36" w:rsidRDefault="003742EC" w:rsidP="00B12BA7">
            <w:pPr>
              <w:rPr>
                <w:sz w:val="12"/>
                <w:szCs w:val="12"/>
              </w:rPr>
            </w:pPr>
            <w:r w:rsidRPr="00D93C36">
              <w:rPr>
                <w:sz w:val="12"/>
                <w:szCs w:val="12"/>
              </w:rPr>
              <w:t>Дотации на выравнивание бюджетной обеспеченности</w:t>
            </w:r>
          </w:p>
        </w:tc>
        <w:tc>
          <w:tcPr>
            <w:tcW w:w="447" w:type="dxa"/>
            <w:tcBorders>
              <w:top w:val="nil"/>
              <w:left w:val="nil"/>
              <w:bottom w:val="single" w:sz="4" w:space="0" w:color="auto"/>
              <w:right w:val="nil"/>
            </w:tcBorders>
            <w:shd w:val="clear" w:color="auto" w:fill="auto"/>
            <w:vAlign w:val="center"/>
          </w:tcPr>
          <w:p w14:paraId="5E40194E" w14:textId="77777777" w:rsidR="003742EC" w:rsidRPr="00214AE0" w:rsidRDefault="003742EC" w:rsidP="00B12BA7">
            <w:pPr>
              <w:jc w:val="center"/>
              <w:rPr>
                <w:sz w:val="12"/>
                <w:szCs w:val="12"/>
              </w:rPr>
            </w:pPr>
            <w:r w:rsidRPr="00214AE0">
              <w:rPr>
                <w:sz w:val="12"/>
                <w:szCs w:val="12"/>
              </w:rPr>
              <w:t>2</w:t>
            </w:r>
          </w:p>
        </w:tc>
        <w:tc>
          <w:tcPr>
            <w:tcW w:w="484" w:type="dxa"/>
            <w:tcBorders>
              <w:top w:val="nil"/>
              <w:left w:val="single" w:sz="4" w:space="0" w:color="auto"/>
              <w:bottom w:val="single" w:sz="4" w:space="0" w:color="auto"/>
              <w:right w:val="nil"/>
            </w:tcBorders>
            <w:shd w:val="clear" w:color="auto" w:fill="auto"/>
            <w:vAlign w:val="center"/>
          </w:tcPr>
          <w:p w14:paraId="5C17B859" w14:textId="77777777" w:rsidR="003742EC" w:rsidRPr="00214AE0" w:rsidRDefault="003742EC" w:rsidP="00B12BA7">
            <w:pPr>
              <w:jc w:val="center"/>
              <w:rPr>
                <w:sz w:val="12"/>
                <w:szCs w:val="12"/>
              </w:rPr>
            </w:pPr>
            <w:r w:rsidRPr="00214AE0">
              <w:rPr>
                <w:sz w:val="12"/>
                <w:szCs w:val="12"/>
              </w:rPr>
              <w:t>02</w:t>
            </w:r>
          </w:p>
        </w:tc>
        <w:tc>
          <w:tcPr>
            <w:tcW w:w="447" w:type="dxa"/>
            <w:tcBorders>
              <w:top w:val="nil"/>
              <w:left w:val="single" w:sz="4" w:space="0" w:color="auto"/>
              <w:bottom w:val="single" w:sz="4" w:space="0" w:color="auto"/>
              <w:right w:val="nil"/>
            </w:tcBorders>
            <w:shd w:val="clear" w:color="auto" w:fill="auto"/>
            <w:vAlign w:val="center"/>
          </w:tcPr>
          <w:p w14:paraId="15082792" w14:textId="77777777" w:rsidR="003742EC" w:rsidRPr="00214AE0" w:rsidRDefault="003742EC" w:rsidP="00B12BA7">
            <w:pPr>
              <w:jc w:val="center"/>
              <w:rPr>
                <w:sz w:val="12"/>
                <w:szCs w:val="12"/>
              </w:rPr>
            </w:pPr>
            <w:r w:rsidRPr="00214AE0">
              <w:rPr>
                <w:sz w:val="12"/>
                <w:szCs w:val="12"/>
              </w:rPr>
              <w:t>15</w:t>
            </w:r>
          </w:p>
        </w:tc>
        <w:tc>
          <w:tcPr>
            <w:tcW w:w="531" w:type="dxa"/>
            <w:tcBorders>
              <w:top w:val="nil"/>
              <w:left w:val="single" w:sz="4" w:space="0" w:color="auto"/>
              <w:bottom w:val="single" w:sz="4" w:space="0" w:color="auto"/>
              <w:right w:val="nil"/>
            </w:tcBorders>
            <w:shd w:val="clear" w:color="auto" w:fill="auto"/>
            <w:vAlign w:val="center"/>
          </w:tcPr>
          <w:p w14:paraId="74E2BB77" w14:textId="77777777" w:rsidR="003742EC" w:rsidRPr="00214AE0" w:rsidRDefault="003742EC" w:rsidP="00B12BA7">
            <w:pPr>
              <w:jc w:val="center"/>
              <w:rPr>
                <w:sz w:val="12"/>
                <w:szCs w:val="12"/>
              </w:rPr>
            </w:pPr>
            <w:r w:rsidRPr="00214AE0">
              <w:rPr>
                <w:sz w:val="12"/>
                <w:szCs w:val="12"/>
              </w:rPr>
              <w:t>001</w:t>
            </w:r>
          </w:p>
        </w:tc>
        <w:tc>
          <w:tcPr>
            <w:tcW w:w="447" w:type="dxa"/>
            <w:tcBorders>
              <w:top w:val="nil"/>
              <w:left w:val="single" w:sz="4" w:space="0" w:color="auto"/>
              <w:bottom w:val="single" w:sz="4" w:space="0" w:color="auto"/>
              <w:right w:val="nil"/>
            </w:tcBorders>
            <w:shd w:val="clear" w:color="auto" w:fill="auto"/>
            <w:vAlign w:val="center"/>
          </w:tcPr>
          <w:p w14:paraId="393EC39C" w14:textId="77777777" w:rsidR="003742EC" w:rsidRPr="00214AE0" w:rsidRDefault="003742EC" w:rsidP="00B12BA7">
            <w:pPr>
              <w:jc w:val="center"/>
              <w:rPr>
                <w:sz w:val="12"/>
                <w:szCs w:val="12"/>
              </w:rPr>
            </w:pPr>
            <w:r w:rsidRPr="00214AE0">
              <w:rPr>
                <w:sz w:val="12"/>
                <w:szCs w:val="12"/>
              </w:rPr>
              <w:t>00</w:t>
            </w:r>
          </w:p>
        </w:tc>
        <w:tc>
          <w:tcPr>
            <w:tcW w:w="636" w:type="dxa"/>
            <w:tcBorders>
              <w:top w:val="nil"/>
              <w:left w:val="single" w:sz="4" w:space="0" w:color="auto"/>
              <w:bottom w:val="single" w:sz="4" w:space="0" w:color="auto"/>
              <w:right w:val="nil"/>
            </w:tcBorders>
            <w:shd w:val="clear" w:color="auto" w:fill="auto"/>
            <w:vAlign w:val="center"/>
          </w:tcPr>
          <w:p w14:paraId="37E3096B" w14:textId="77777777" w:rsidR="003742EC" w:rsidRPr="00214AE0" w:rsidRDefault="003742EC"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auto"/>
            <w:vAlign w:val="center"/>
          </w:tcPr>
          <w:p w14:paraId="1BED2E3B" w14:textId="77777777" w:rsidR="003742EC" w:rsidRPr="00214AE0" w:rsidRDefault="003742EC" w:rsidP="00B12BA7">
            <w:pPr>
              <w:jc w:val="center"/>
              <w:rPr>
                <w:sz w:val="12"/>
                <w:szCs w:val="12"/>
              </w:rPr>
            </w:pPr>
            <w:r w:rsidRPr="00214AE0">
              <w:rPr>
                <w:sz w:val="12"/>
                <w:szCs w:val="12"/>
              </w:rPr>
              <w:t>150</w:t>
            </w:r>
          </w:p>
        </w:tc>
        <w:tc>
          <w:tcPr>
            <w:tcW w:w="1281" w:type="dxa"/>
            <w:tcBorders>
              <w:top w:val="nil"/>
              <w:left w:val="single" w:sz="4" w:space="0" w:color="auto"/>
              <w:bottom w:val="single" w:sz="4" w:space="0" w:color="auto"/>
              <w:right w:val="single" w:sz="4" w:space="0" w:color="auto"/>
            </w:tcBorders>
            <w:shd w:val="clear" w:color="auto" w:fill="auto"/>
            <w:vAlign w:val="bottom"/>
          </w:tcPr>
          <w:p w14:paraId="75135789" w14:textId="6E33963D" w:rsidR="003742EC" w:rsidRPr="001E55EA" w:rsidRDefault="00EF4A04" w:rsidP="008E3BD5">
            <w:pPr>
              <w:jc w:val="center"/>
              <w:rPr>
                <w:sz w:val="18"/>
                <w:szCs w:val="18"/>
              </w:rPr>
            </w:pPr>
            <w:r w:rsidRPr="001E55EA">
              <w:rPr>
                <w:sz w:val="18"/>
                <w:szCs w:val="18"/>
              </w:rPr>
              <w:t>3783757,70</w:t>
            </w:r>
          </w:p>
        </w:tc>
        <w:tc>
          <w:tcPr>
            <w:tcW w:w="1221" w:type="dxa"/>
            <w:tcBorders>
              <w:top w:val="nil"/>
              <w:left w:val="nil"/>
              <w:bottom w:val="single" w:sz="4" w:space="0" w:color="auto"/>
              <w:right w:val="single" w:sz="4" w:space="0" w:color="auto"/>
            </w:tcBorders>
            <w:shd w:val="clear" w:color="auto" w:fill="FFFFFF"/>
            <w:vAlign w:val="bottom"/>
          </w:tcPr>
          <w:p w14:paraId="02121544" w14:textId="5A97BD09" w:rsidR="003742EC" w:rsidRPr="001E55EA" w:rsidRDefault="00EF4A04" w:rsidP="008E3BD5">
            <w:pPr>
              <w:jc w:val="center"/>
              <w:rPr>
                <w:sz w:val="18"/>
                <w:szCs w:val="18"/>
              </w:rPr>
            </w:pPr>
            <w:r w:rsidRPr="001E55EA">
              <w:rPr>
                <w:sz w:val="18"/>
                <w:szCs w:val="18"/>
              </w:rPr>
              <w:t>3783757,70</w:t>
            </w:r>
          </w:p>
        </w:tc>
        <w:tc>
          <w:tcPr>
            <w:tcW w:w="801" w:type="dxa"/>
            <w:tcBorders>
              <w:top w:val="nil"/>
              <w:left w:val="nil"/>
              <w:bottom w:val="single" w:sz="4" w:space="0" w:color="auto"/>
              <w:right w:val="single" w:sz="4" w:space="0" w:color="auto"/>
            </w:tcBorders>
            <w:shd w:val="clear" w:color="auto" w:fill="FFFFFF"/>
            <w:vAlign w:val="bottom"/>
          </w:tcPr>
          <w:p w14:paraId="0AC673CD" w14:textId="77777777" w:rsidR="003742EC" w:rsidRPr="001E55EA" w:rsidRDefault="003742EC" w:rsidP="00B12BA7">
            <w:pPr>
              <w:jc w:val="right"/>
              <w:rPr>
                <w:sz w:val="18"/>
                <w:szCs w:val="18"/>
              </w:rPr>
            </w:pPr>
            <w:r w:rsidRPr="001E55EA">
              <w:rPr>
                <w:sz w:val="18"/>
                <w:szCs w:val="18"/>
              </w:rPr>
              <w:t>100,0</w:t>
            </w:r>
          </w:p>
        </w:tc>
      </w:tr>
      <w:tr w:rsidR="003742EC" w:rsidRPr="001241CB" w14:paraId="08AD5290" w14:textId="77777777" w:rsidTr="001951CE">
        <w:trPr>
          <w:trHeight w:val="174"/>
        </w:trPr>
        <w:tc>
          <w:tcPr>
            <w:tcW w:w="3067" w:type="dxa"/>
            <w:tcBorders>
              <w:top w:val="nil"/>
              <w:left w:val="single" w:sz="4" w:space="0" w:color="auto"/>
              <w:bottom w:val="single" w:sz="4" w:space="0" w:color="auto"/>
              <w:right w:val="single" w:sz="4" w:space="0" w:color="auto"/>
            </w:tcBorders>
            <w:shd w:val="clear" w:color="auto" w:fill="auto"/>
          </w:tcPr>
          <w:p w14:paraId="2F88345A" w14:textId="77777777" w:rsidR="003742EC" w:rsidRPr="00D93C36" w:rsidRDefault="003742EC" w:rsidP="00B12BA7">
            <w:pPr>
              <w:rPr>
                <w:sz w:val="12"/>
                <w:szCs w:val="12"/>
              </w:rPr>
            </w:pPr>
            <w:r w:rsidRPr="00D93C36">
              <w:rPr>
                <w:sz w:val="12"/>
                <w:szCs w:val="12"/>
              </w:rPr>
              <w:t>Дотации бюджетам сельских поселений на выравнивание бюджетной обеспеченности</w:t>
            </w:r>
          </w:p>
        </w:tc>
        <w:tc>
          <w:tcPr>
            <w:tcW w:w="447" w:type="dxa"/>
            <w:tcBorders>
              <w:top w:val="nil"/>
              <w:left w:val="nil"/>
              <w:bottom w:val="single" w:sz="4" w:space="0" w:color="auto"/>
              <w:right w:val="single" w:sz="4" w:space="0" w:color="auto"/>
            </w:tcBorders>
            <w:shd w:val="clear" w:color="auto" w:fill="auto"/>
            <w:noWrap/>
            <w:vAlign w:val="center"/>
          </w:tcPr>
          <w:p w14:paraId="174D32E5" w14:textId="77777777" w:rsidR="003742EC" w:rsidRPr="00214AE0" w:rsidRDefault="003742EC" w:rsidP="00B12BA7">
            <w:pPr>
              <w:jc w:val="center"/>
              <w:rPr>
                <w:sz w:val="12"/>
                <w:szCs w:val="12"/>
              </w:rPr>
            </w:pPr>
            <w:r w:rsidRPr="00214AE0">
              <w:rPr>
                <w:sz w:val="12"/>
                <w:szCs w:val="12"/>
              </w:rPr>
              <w:t>2</w:t>
            </w:r>
          </w:p>
        </w:tc>
        <w:tc>
          <w:tcPr>
            <w:tcW w:w="484" w:type="dxa"/>
            <w:tcBorders>
              <w:top w:val="nil"/>
              <w:left w:val="nil"/>
              <w:bottom w:val="single" w:sz="4" w:space="0" w:color="auto"/>
              <w:right w:val="single" w:sz="4" w:space="0" w:color="auto"/>
            </w:tcBorders>
            <w:shd w:val="clear" w:color="auto" w:fill="auto"/>
            <w:noWrap/>
            <w:vAlign w:val="center"/>
          </w:tcPr>
          <w:p w14:paraId="07A638A3" w14:textId="77777777" w:rsidR="003742EC" w:rsidRPr="00214AE0" w:rsidRDefault="003742EC" w:rsidP="00B12BA7">
            <w:pPr>
              <w:jc w:val="center"/>
              <w:rPr>
                <w:sz w:val="12"/>
                <w:szCs w:val="12"/>
              </w:rPr>
            </w:pPr>
            <w:r w:rsidRPr="00214AE0">
              <w:rPr>
                <w:sz w:val="12"/>
                <w:szCs w:val="12"/>
              </w:rPr>
              <w:t>02</w:t>
            </w:r>
          </w:p>
        </w:tc>
        <w:tc>
          <w:tcPr>
            <w:tcW w:w="447" w:type="dxa"/>
            <w:tcBorders>
              <w:top w:val="nil"/>
              <w:left w:val="nil"/>
              <w:bottom w:val="single" w:sz="4" w:space="0" w:color="auto"/>
              <w:right w:val="single" w:sz="4" w:space="0" w:color="auto"/>
            </w:tcBorders>
            <w:shd w:val="clear" w:color="auto" w:fill="auto"/>
            <w:noWrap/>
            <w:vAlign w:val="center"/>
          </w:tcPr>
          <w:p w14:paraId="0ED77699" w14:textId="77777777" w:rsidR="003742EC" w:rsidRPr="00214AE0" w:rsidRDefault="003742EC" w:rsidP="00B12BA7">
            <w:pPr>
              <w:jc w:val="center"/>
              <w:rPr>
                <w:sz w:val="12"/>
                <w:szCs w:val="12"/>
              </w:rPr>
            </w:pPr>
            <w:r w:rsidRPr="00214AE0">
              <w:rPr>
                <w:sz w:val="12"/>
                <w:szCs w:val="12"/>
              </w:rPr>
              <w:t>15</w:t>
            </w:r>
          </w:p>
        </w:tc>
        <w:tc>
          <w:tcPr>
            <w:tcW w:w="531" w:type="dxa"/>
            <w:tcBorders>
              <w:top w:val="nil"/>
              <w:left w:val="nil"/>
              <w:bottom w:val="single" w:sz="4" w:space="0" w:color="auto"/>
              <w:right w:val="single" w:sz="4" w:space="0" w:color="auto"/>
            </w:tcBorders>
            <w:shd w:val="clear" w:color="auto" w:fill="auto"/>
            <w:noWrap/>
            <w:vAlign w:val="center"/>
          </w:tcPr>
          <w:p w14:paraId="7AED7397" w14:textId="77777777" w:rsidR="003742EC" w:rsidRPr="00214AE0" w:rsidRDefault="003742EC" w:rsidP="00B12BA7">
            <w:pPr>
              <w:jc w:val="center"/>
              <w:rPr>
                <w:sz w:val="12"/>
                <w:szCs w:val="12"/>
              </w:rPr>
            </w:pPr>
            <w:r w:rsidRPr="00214AE0">
              <w:rPr>
                <w:sz w:val="12"/>
                <w:szCs w:val="12"/>
              </w:rPr>
              <w:t>001</w:t>
            </w:r>
          </w:p>
        </w:tc>
        <w:tc>
          <w:tcPr>
            <w:tcW w:w="447" w:type="dxa"/>
            <w:tcBorders>
              <w:top w:val="nil"/>
              <w:left w:val="nil"/>
              <w:bottom w:val="single" w:sz="4" w:space="0" w:color="auto"/>
              <w:right w:val="single" w:sz="4" w:space="0" w:color="auto"/>
            </w:tcBorders>
            <w:shd w:val="clear" w:color="auto" w:fill="auto"/>
            <w:noWrap/>
            <w:vAlign w:val="center"/>
          </w:tcPr>
          <w:p w14:paraId="027867E9" w14:textId="77777777" w:rsidR="003742EC" w:rsidRPr="00214AE0" w:rsidRDefault="003742EC" w:rsidP="00B12BA7">
            <w:pPr>
              <w:jc w:val="center"/>
              <w:rPr>
                <w:sz w:val="12"/>
                <w:szCs w:val="12"/>
              </w:rPr>
            </w:pPr>
            <w:r w:rsidRPr="00214AE0">
              <w:rPr>
                <w:sz w:val="12"/>
                <w:szCs w:val="12"/>
              </w:rPr>
              <w:t>10</w:t>
            </w:r>
          </w:p>
        </w:tc>
        <w:tc>
          <w:tcPr>
            <w:tcW w:w="636" w:type="dxa"/>
            <w:tcBorders>
              <w:top w:val="nil"/>
              <w:left w:val="nil"/>
              <w:bottom w:val="single" w:sz="4" w:space="0" w:color="auto"/>
              <w:right w:val="single" w:sz="4" w:space="0" w:color="auto"/>
            </w:tcBorders>
            <w:shd w:val="clear" w:color="auto" w:fill="auto"/>
            <w:noWrap/>
            <w:vAlign w:val="center"/>
          </w:tcPr>
          <w:p w14:paraId="60371974" w14:textId="77777777" w:rsidR="003742EC" w:rsidRPr="00214AE0" w:rsidRDefault="003742EC" w:rsidP="00B12BA7">
            <w:pPr>
              <w:jc w:val="center"/>
              <w:rPr>
                <w:sz w:val="12"/>
                <w:szCs w:val="12"/>
              </w:rPr>
            </w:pPr>
            <w:r w:rsidRPr="00214AE0">
              <w:rPr>
                <w:sz w:val="12"/>
                <w:szCs w:val="12"/>
              </w:rPr>
              <w:t>0000</w:t>
            </w:r>
          </w:p>
        </w:tc>
        <w:tc>
          <w:tcPr>
            <w:tcW w:w="551" w:type="dxa"/>
            <w:tcBorders>
              <w:top w:val="nil"/>
              <w:left w:val="nil"/>
              <w:bottom w:val="single" w:sz="4" w:space="0" w:color="auto"/>
              <w:right w:val="single" w:sz="4" w:space="0" w:color="auto"/>
            </w:tcBorders>
            <w:shd w:val="clear" w:color="auto" w:fill="auto"/>
            <w:noWrap/>
            <w:vAlign w:val="center"/>
          </w:tcPr>
          <w:p w14:paraId="3CD85FBE" w14:textId="77777777" w:rsidR="003742EC" w:rsidRPr="00214AE0" w:rsidRDefault="003742EC" w:rsidP="00B12BA7">
            <w:pPr>
              <w:jc w:val="center"/>
              <w:rPr>
                <w:sz w:val="12"/>
                <w:szCs w:val="12"/>
              </w:rPr>
            </w:pPr>
            <w:r w:rsidRPr="00214AE0">
              <w:rPr>
                <w:sz w:val="12"/>
                <w:szCs w:val="12"/>
              </w:rPr>
              <w:t>150</w:t>
            </w:r>
          </w:p>
        </w:tc>
        <w:tc>
          <w:tcPr>
            <w:tcW w:w="1281" w:type="dxa"/>
            <w:tcBorders>
              <w:top w:val="nil"/>
              <w:left w:val="nil"/>
              <w:bottom w:val="single" w:sz="4" w:space="0" w:color="auto"/>
              <w:right w:val="single" w:sz="4" w:space="0" w:color="auto"/>
            </w:tcBorders>
            <w:shd w:val="clear" w:color="auto" w:fill="auto"/>
            <w:noWrap/>
            <w:vAlign w:val="bottom"/>
          </w:tcPr>
          <w:p w14:paraId="53DDDC61" w14:textId="60A2633D" w:rsidR="003742EC" w:rsidRPr="001E55EA" w:rsidRDefault="00EF4A04" w:rsidP="008E3BD5">
            <w:pPr>
              <w:jc w:val="center"/>
              <w:rPr>
                <w:sz w:val="18"/>
                <w:szCs w:val="18"/>
              </w:rPr>
            </w:pPr>
            <w:r w:rsidRPr="001E55EA">
              <w:rPr>
                <w:sz w:val="18"/>
                <w:szCs w:val="18"/>
              </w:rPr>
              <w:t>3783757,70</w:t>
            </w:r>
          </w:p>
        </w:tc>
        <w:tc>
          <w:tcPr>
            <w:tcW w:w="1221" w:type="dxa"/>
            <w:tcBorders>
              <w:top w:val="nil"/>
              <w:left w:val="nil"/>
              <w:bottom w:val="single" w:sz="4" w:space="0" w:color="auto"/>
              <w:right w:val="single" w:sz="4" w:space="0" w:color="auto"/>
            </w:tcBorders>
            <w:shd w:val="clear" w:color="auto" w:fill="auto"/>
            <w:noWrap/>
            <w:vAlign w:val="bottom"/>
          </w:tcPr>
          <w:p w14:paraId="015C65B6" w14:textId="19BBBEB8" w:rsidR="003742EC" w:rsidRPr="001E55EA" w:rsidRDefault="00EF4A04" w:rsidP="00B12BA7">
            <w:pPr>
              <w:jc w:val="center"/>
              <w:rPr>
                <w:sz w:val="18"/>
                <w:szCs w:val="18"/>
              </w:rPr>
            </w:pPr>
            <w:r w:rsidRPr="001E55EA">
              <w:rPr>
                <w:sz w:val="18"/>
                <w:szCs w:val="18"/>
              </w:rPr>
              <w:t>3783757,70</w:t>
            </w:r>
          </w:p>
        </w:tc>
        <w:tc>
          <w:tcPr>
            <w:tcW w:w="801" w:type="dxa"/>
            <w:tcBorders>
              <w:top w:val="nil"/>
              <w:left w:val="nil"/>
              <w:bottom w:val="single" w:sz="4" w:space="0" w:color="auto"/>
              <w:right w:val="single" w:sz="4" w:space="0" w:color="auto"/>
            </w:tcBorders>
            <w:shd w:val="clear" w:color="auto" w:fill="FFFFFF"/>
            <w:vAlign w:val="bottom"/>
          </w:tcPr>
          <w:p w14:paraId="50B69CE1" w14:textId="77777777" w:rsidR="003742EC" w:rsidRPr="001E55EA" w:rsidRDefault="003742EC" w:rsidP="00B12BA7">
            <w:pPr>
              <w:jc w:val="right"/>
              <w:rPr>
                <w:sz w:val="18"/>
                <w:szCs w:val="18"/>
              </w:rPr>
            </w:pPr>
            <w:r w:rsidRPr="001E55EA">
              <w:rPr>
                <w:sz w:val="18"/>
                <w:szCs w:val="18"/>
              </w:rPr>
              <w:t>100,0</w:t>
            </w:r>
          </w:p>
        </w:tc>
      </w:tr>
      <w:tr w:rsidR="003742EC" w:rsidRPr="001241CB" w14:paraId="3CC23850" w14:textId="77777777" w:rsidTr="001951CE">
        <w:trPr>
          <w:trHeight w:val="172"/>
        </w:trPr>
        <w:tc>
          <w:tcPr>
            <w:tcW w:w="3067" w:type="dxa"/>
            <w:tcBorders>
              <w:top w:val="nil"/>
              <w:left w:val="single" w:sz="4" w:space="0" w:color="auto"/>
              <w:bottom w:val="single" w:sz="4" w:space="0" w:color="auto"/>
              <w:right w:val="single" w:sz="4" w:space="0" w:color="auto"/>
            </w:tcBorders>
            <w:shd w:val="clear" w:color="auto" w:fill="auto"/>
            <w:vAlign w:val="bottom"/>
          </w:tcPr>
          <w:p w14:paraId="19D0F596" w14:textId="21E8154B" w:rsidR="003742EC" w:rsidRPr="00D93C36" w:rsidRDefault="003742EC" w:rsidP="00B12BA7">
            <w:pPr>
              <w:rPr>
                <w:sz w:val="12"/>
                <w:szCs w:val="12"/>
              </w:rPr>
            </w:pPr>
            <w:r>
              <w:rPr>
                <w:sz w:val="12"/>
                <w:szCs w:val="12"/>
              </w:rPr>
              <w:t>Прочие дотации  бюджетам поселений</w:t>
            </w:r>
          </w:p>
        </w:tc>
        <w:tc>
          <w:tcPr>
            <w:tcW w:w="447" w:type="dxa"/>
            <w:tcBorders>
              <w:top w:val="nil"/>
              <w:left w:val="nil"/>
              <w:bottom w:val="single" w:sz="4" w:space="0" w:color="auto"/>
              <w:right w:val="single" w:sz="4" w:space="0" w:color="auto"/>
            </w:tcBorders>
            <w:shd w:val="clear" w:color="auto" w:fill="auto"/>
            <w:noWrap/>
            <w:vAlign w:val="center"/>
          </w:tcPr>
          <w:p w14:paraId="006A4D9E" w14:textId="51DB72E8" w:rsidR="003742EC" w:rsidRPr="00214AE0" w:rsidRDefault="003742EC" w:rsidP="00B12BA7">
            <w:pPr>
              <w:jc w:val="center"/>
              <w:rPr>
                <w:sz w:val="12"/>
                <w:szCs w:val="12"/>
              </w:rPr>
            </w:pPr>
            <w:r w:rsidRPr="00214AE0">
              <w:rPr>
                <w:sz w:val="12"/>
                <w:szCs w:val="12"/>
              </w:rPr>
              <w:t>2</w:t>
            </w:r>
          </w:p>
        </w:tc>
        <w:tc>
          <w:tcPr>
            <w:tcW w:w="484" w:type="dxa"/>
            <w:tcBorders>
              <w:top w:val="nil"/>
              <w:left w:val="nil"/>
              <w:bottom w:val="single" w:sz="4" w:space="0" w:color="auto"/>
              <w:right w:val="single" w:sz="4" w:space="0" w:color="auto"/>
            </w:tcBorders>
            <w:shd w:val="clear" w:color="auto" w:fill="auto"/>
            <w:noWrap/>
            <w:vAlign w:val="center"/>
          </w:tcPr>
          <w:p w14:paraId="09305CE0" w14:textId="673391CC" w:rsidR="003742EC" w:rsidRPr="00214AE0" w:rsidRDefault="003742EC" w:rsidP="00B12BA7">
            <w:pPr>
              <w:jc w:val="center"/>
              <w:rPr>
                <w:sz w:val="12"/>
                <w:szCs w:val="12"/>
              </w:rPr>
            </w:pPr>
            <w:r w:rsidRPr="00214AE0">
              <w:rPr>
                <w:sz w:val="12"/>
                <w:szCs w:val="12"/>
              </w:rPr>
              <w:t>02</w:t>
            </w:r>
          </w:p>
        </w:tc>
        <w:tc>
          <w:tcPr>
            <w:tcW w:w="447" w:type="dxa"/>
            <w:tcBorders>
              <w:top w:val="nil"/>
              <w:left w:val="nil"/>
              <w:bottom w:val="single" w:sz="4" w:space="0" w:color="auto"/>
              <w:right w:val="single" w:sz="4" w:space="0" w:color="auto"/>
            </w:tcBorders>
            <w:shd w:val="clear" w:color="auto" w:fill="auto"/>
            <w:noWrap/>
            <w:vAlign w:val="center"/>
          </w:tcPr>
          <w:p w14:paraId="1F67B2E1" w14:textId="3742D2D8" w:rsidR="003742EC" w:rsidRPr="00214AE0" w:rsidRDefault="003742EC" w:rsidP="00B12BA7">
            <w:pPr>
              <w:jc w:val="center"/>
              <w:rPr>
                <w:sz w:val="12"/>
                <w:szCs w:val="12"/>
              </w:rPr>
            </w:pPr>
            <w:r w:rsidRPr="00214AE0">
              <w:rPr>
                <w:sz w:val="12"/>
                <w:szCs w:val="12"/>
              </w:rPr>
              <w:t>19</w:t>
            </w:r>
          </w:p>
        </w:tc>
        <w:tc>
          <w:tcPr>
            <w:tcW w:w="531" w:type="dxa"/>
            <w:tcBorders>
              <w:top w:val="nil"/>
              <w:left w:val="nil"/>
              <w:bottom w:val="single" w:sz="4" w:space="0" w:color="auto"/>
              <w:right w:val="single" w:sz="4" w:space="0" w:color="auto"/>
            </w:tcBorders>
            <w:shd w:val="clear" w:color="auto" w:fill="auto"/>
            <w:noWrap/>
            <w:vAlign w:val="center"/>
          </w:tcPr>
          <w:p w14:paraId="684614E0" w14:textId="1F26D08D" w:rsidR="003742EC" w:rsidRPr="00214AE0" w:rsidRDefault="003742EC" w:rsidP="00B12BA7">
            <w:pPr>
              <w:jc w:val="center"/>
              <w:rPr>
                <w:sz w:val="12"/>
                <w:szCs w:val="12"/>
              </w:rPr>
            </w:pPr>
            <w:r w:rsidRPr="00214AE0">
              <w:rPr>
                <w:sz w:val="12"/>
                <w:szCs w:val="12"/>
              </w:rPr>
              <w:t>999</w:t>
            </w:r>
          </w:p>
        </w:tc>
        <w:tc>
          <w:tcPr>
            <w:tcW w:w="447" w:type="dxa"/>
            <w:tcBorders>
              <w:top w:val="nil"/>
              <w:left w:val="nil"/>
              <w:bottom w:val="single" w:sz="4" w:space="0" w:color="auto"/>
              <w:right w:val="single" w:sz="4" w:space="0" w:color="auto"/>
            </w:tcBorders>
            <w:shd w:val="clear" w:color="auto" w:fill="auto"/>
            <w:noWrap/>
            <w:vAlign w:val="center"/>
          </w:tcPr>
          <w:p w14:paraId="639BC13C" w14:textId="49BF0F84" w:rsidR="003742EC" w:rsidRPr="00214AE0" w:rsidRDefault="003742EC" w:rsidP="00B12BA7">
            <w:pPr>
              <w:jc w:val="center"/>
              <w:rPr>
                <w:sz w:val="12"/>
                <w:szCs w:val="12"/>
              </w:rPr>
            </w:pPr>
            <w:r w:rsidRPr="00214AE0">
              <w:rPr>
                <w:sz w:val="12"/>
                <w:szCs w:val="12"/>
              </w:rPr>
              <w:t>00</w:t>
            </w:r>
          </w:p>
        </w:tc>
        <w:tc>
          <w:tcPr>
            <w:tcW w:w="636" w:type="dxa"/>
            <w:tcBorders>
              <w:top w:val="nil"/>
              <w:left w:val="nil"/>
              <w:bottom w:val="single" w:sz="4" w:space="0" w:color="auto"/>
              <w:right w:val="single" w:sz="4" w:space="0" w:color="auto"/>
            </w:tcBorders>
            <w:shd w:val="clear" w:color="auto" w:fill="auto"/>
            <w:noWrap/>
            <w:vAlign w:val="center"/>
          </w:tcPr>
          <w:p w14:paraId="6950F383" w14:textId="10B2313B" w:rsidR="003742EC" w:rsidRPr="00214AE0" w:rsidRDefault="003742EC" w:rsidP="00B12BA7">
            <w:pPr>
              <w:jc w:val="center"/>
              <w:rPr>
                <w:sz w:val="12"/>
                <w:szCs w:val="12"/>
              </w:rPr>
            </w:pPr>
            <w:r w:rsidRPr="00214AE0">
              <w:rPr>
                <w:sz w:val="12"/>
                <w:szCs w:val="12"/>
              </w:rPr>
              <w:t>0000</w:t>
            </w:r>
          </w:p>
        </w:tc>
        <w:tc>
          <w:tcPr>
            <w:tcW w:w="551" w:type="dxa"/>
            <w:tcBorders>
              <w:top w:val="nil"/>
              <w:left w:val="nil"/>
              <w:bottom w:val="single" w:sz="4" w:space="0" w:color="auto"/>
              <w:right w:val="single" w:sz="4" w:space="0" w:color="auto"/>
            </w:tcBorders>
            <w:shd w:val="clear" w:color="auto" w:fill="auto"/>
            <w:noWrap/>
            <w:vAlign w:val="center"/>
          </w:tcPr>
          <w:p w14:paraId="619AC4D3" w14:textId="62262F14" w:rsidR="003742EC" w:rsidRPr="00214AE0" w:rsidRDefault="003742EC" w:rsidP="00B12BA7">
            <w:pPr>
              <w:jc w:val="center"/>
              <w:rPr>
                <w:sz w:val="12"/>
                <w:szCs w:val="12"/>
              </w:rPr>
            </w:pPr>
            <w:r w:rsidRPr="00214AE0">
              <w:rPr>
                <w:sz w:val="12"/>
                <w:szCs w:val="12"/>
              </w:rPr>
              <w:t>150</w:t>
            </w:r>
          </w:p>
        </w:tc>
        <w:tc>
          <w:tcPr>
            <w:tcW w:w="1281" w:type="dxa"/>
            <w:tcBorders>
              <w:top w:val="nil"/>
              <w:left w:val="nil"/>
              <w:bottom w:val="single" w:sz="4" w:space="0" w:color="auto"/>
              <w:right w:val="single" w:sz="4" w:space="0" w:color="auto"/>
            </w:tcBorders>
            <w:shd w:val="clear" w:color="auto" w:fill="auto"/>
            <w:noWrap/>
            <w:vAlign w:val="bottom"/>
          </w:tcPr>
          <w:p w14:paraId="097DC37F" w14:textId="29123FA6" w:rsidR="003742EC" w:rsidRPr="001E55EA" w:rsidRDefault="003742EC" w:rsidP="00EF4A04">
            <w:pPr>
              <w:jc w:val="center"/>
              <w:rPr>
                <w:sz w:val="18"/>
                <w:szCs w:val="18"/>
              </w:rPr>
            </w:pPr>
            <w:r w:rsidRPr="001E55EA">
              <w:rPr>
                <w:sz w:val="18"/>
                <w:szCs w:val="18"/>
              </w:rPr>
              <w:t>2</w:t>
            </w:r>
            <w:r w:rsidR="00EF4A04" w:rsidRPr="001E55EA">
              <w:rPr>
                <w:sz w:val="18"/>
                <w:szCs w:val="18"/>
              </w:rPr>
              <w:t>5250</w:t>
            </w:r>
            <w:r w:rsidRPr="001E55EA">
              <w:rPr>
                <w:sz w:val="18"/>
                <w:szCs w:val="18"/>
              </w:rPr>
              <w:t>,00</w:t>
            </w:r>
          </w:p>
        </w:tc>
        <w:tc>
          <w:tcPr>
            <w:tcW w:w="1221" w:type="dxa"/>
            <w:tcBorders>
              <w:top w:val="nil"/>
              <w:left w:val="nil"/>
              <w:bottom w:val="single" w:sz="4" w:space="0" w:color="auto"/>
              <w:right w:val="single" w:sz="4" w:space="0" w:color="auto"/>
            </w:tcBorders>
            <w:shd w:val="clear" w:color="auto" w:fill="auto"/>
            <w:noWrap/>
            <w:vAlign w:val="bottom"/>
          </w:tcPr>
          <w:p w14:paraId="38C1A7BE" w14:textId="56070284" w:rsidR="003742EC" w:rsidRPr="001E55EA" w:rsidRDefault="003742EC" w:rsidP="00EF4A04">
            <w:pPr>
              <w:jc w:val="center"/>
              <w:rPr>
                <w:sz w:val="18"/>
                <w:szCs w:val="18"/>
              </w:rPr>
            </w:pPr>
            <w:r w:rsidRPr="001E55EA">
              <w:rPr>
                <w:sz w:val="18"/>
                <w:szCs w:val="18"/>
              </w:rPr>
              <w:t>2</w:t>
            </w:r>
            <w:r w:rsidR="00EF4A04" w:rsidRPr="001E55EA">
              <w:rPr>
                <w:sz w:val="18"/>
                <w:szCs w:val="18"/>
              </w:rPr>
              <w:t>5250</w:t>
            </w:r>
            <w:r w:rsidRPr="001E55EA">
              <w:rPr>
                <w:sz w:val="18"/>
                <w:szCs w:val="18"/>
              </w:rPr>
              <w:t>,00</w:t>
            </w:r>
          </w:p>
        </w:tc>
        <w:tc>
          <w:tcPr>
            <w:tcW w:w="801" w:type="dxa"/>
            <w:tcBorders>
              <w:top w:val="nil"/>
              <w:left w:val="nil"/>
              <w:bottom w:val="single" w:sz="4" w:space="0" w:color="auto"/>
              <w:right w:val="single" w:sz="4" w:space="0" w:color="auto"/>
            </w:tcBorders>
            <w:shd w:val="clear" w:color="auto" w:fill="FFFFFF"/>
            <w:vAlign w:val="bottom"/>
          </w:tcPr>
          <w:p w14:paraId="784CFE3C" w14:textId="5692DB1B" w:rsidR="003742EC" w:rsidRPr="001E55EA" w:rsidRDefault="003742EC" w:rsidP="00B12BA7">
            <w:pPr>
              <w:jc w:val="right"/>
              <w:rPr>
                <w:sz w:val="18"/>
                <w:szCs w:val="18"/>
              </w:rPr>
            </w:pPr>
            <w:r w:rsidRPr="001E55EA">
              <w:rPr>
                <w:sz w:val="18"/>
                <w:szCs w:val="18"/>
              </w:rPr>
              <w:t>100,0</w:t>
            </w:r>
          </w:p>
        </w:tc>
      </w:tr>
      <w:tr w:rsidR="003742EC" w:rsidRPr="001241CB" w14:paraId="41D635D1" w14:textId="77777777" w:rsidTr="001951CE">
        <w:trPr>
          <w:trHeight w:val="172"/>
        </w:trPr>
        <w:tc>
          <w:tcPr>
            <w:tcW w:w="3067" w:type="dxa"/>
            <w:tcBorders>
              <w:top w:val="nil"/>
              <w:left w:val="single" w:sz="4" w:space="0" w:color="auto"/>
              <w:bottom w:val="single" w:sz="4" w:space="0" w:color="auto"/>
              <w:right w:val="single" w:sz="4" w:space="0" w:color="auto"/>
            </w:tcBorders>
            <w:shd w:val="clear" w:color="auto" w:fill="auto"/>
            <w:vAlign w:val="bottom"/>
          </w:tcPr>
          <w:p w14:paraId="01F719ED" w14:textId="21FBE83D" w:rsidR="003742EC" w:rsidRPr="00D93C36" w:rsidRDefault="003742EC" w:rsidP="00B12BA7">
            <w:pPr>
              <w:rPr>
                <w:sz w:val="12"/>
                <w:szCs w:val="12"/>
              </w:rPr>
            </w:pPr>
            <w:r>
              <w:rPr>
                <w:sz w:val="12"/>
                <w:szCs w:val="12"/>
              </w:rPr>
              <w:t>Прочие дотации бюджетам сельских поселений</w:t>
            </w:r>
          </w:p>
        </w:tc>
        <w:tc>
          <w:tcPr>
            <w:tcW w:w="447" w:type="dxa"/>
            <w:tcBorders>
              <w:top w:val="nil"/>
              <w:left w:val="nil"/>
              <w:bottom w:val="single" w:sz="4" w:space="0" w:color="auto"/>
              <w:right w:val="single" w:sz="4" w:space="0" w:color="auto"/>
            </w:tcBorders>
            <w:shd w:val="clear" w:color="auto" w:fill="auto"/>
            <w:noWrap/>
            <w:vAlign w:val="center"/>
          </w:tcPr>
          <w:p w14:paraId="7FAA49CC" w14:textId="3117A5CF" w:rsidR="003742EC" w:rsidRPr="00214AE0" w:rsidRDefault="003742EC" w:rsidP="00B12BA7">
            <w:pPr>
              <w:jc w:val="center"/>
              <w:rPr>
                <w:sz w:val="12"/>
                <w:szCs w:val="12"/>
              </w:rPr>
            </w:pPr>
            <w:r w:rsidRPr="00214AE0">
              <w:rPr>
                <w:sz w:val="12"/>
                <w:szCs w:val="12"/>
              </w:rPr>
              <w:t>2</w:t>
            </w:r>
          </w:p>
        </w:tc>
        <w:tc>
          <w:tcPr>
            <w:tcW w:w="484" w:type="dxa"/>
            <w:tcBorders>
              <w:top w:val="nil"/>
              <w:left w:val="nil"/>
              <w:bottom w:val="single" w:sz="4" w:space="0" w:color="auto"/>
              <w:right w:val="single" w:sz="4" w:space="0" w:color="auto"/>
            </w:tcBorders>
            <w:shd w:val="clear" w:color="auto" w:fill="auto"/>
            <w:noWrap/>
            <w:vAlign w:val="center"/>
          </w:tcPr>
          <w:p w14:paraId="42DE19DD" w14:textId="141BB39E" w:rsidR="003742EC" w:rsidRPr="00214AE0" w:rsidRDefault="003742EC" w:rsidP="00B12BA7">
            <w:pPr>
              <w:jc w:val="center"/>
              <w:rPr>
                <w:sz w:val="12"/>
                <w:szCs w:val="12"/>
              </w:rPr>
            </w:pPr>
            <w:r w:rsidRPr="00214AE0">
              <w:rPr>
                <w:sz w:val="12"/>
                <w:szCs w:val="12"/>
              </w:rPr>
              <w:t>02</w:t>
            </w:r>
          </w:p>
        </w:tc>
        <w:tc>
          <w:tcPr>
            <w:tcW w:w="447" w:type="dxa"/>
            <w:tcBorders>
              <w:top w:val="nil"/>
              <w:left w:val="nil"/>
              <w:bottom w:val="single" w:sz="4" w:space="0" w:color="auto"/>
              <w:right w:val="single" w:sz="4" w:space="0" w:color="auto"/>
            </w:tcBorders>
            <w:shd w:val="clear" w:color="auto" w:fill="auto"/>
            <w:noWrap/>
            <w:vAlign w:val="center"/>
          </w:tcPr>
          <w:p w14:paraId="5D92FC57" w14:textId="26441CCB" w:rsidR="003742EC" w:rsidRPr="00214AE0" w:rsidRDefault="003742EC" w:rsidP="00B12BA7">
            <w:pPr>
              <w:jc w:val="center"/>
              <w:rPr>
                <w:sz w:val="12"/>
                <w:szCs w:val="12"/>
              </w:rPr>
            </w:pPr>
            <w:r w:rsidRPr="00214AE0">
              <w:rPr>
                <w:sz w:val="12"/>
                <w:szCs w:val="12"/>
              </w:rPr>
              <w:t>19</w:t>
            </w:r>
          </w:p>
        </w:tc>
        <w:tc>
          <w:tcPr>
            <w:tcW w:w="531" w:type="dxa"/>
            <w:tcBorders>
              <w:top w:val="nil"/>
              <w:left w:val="nil"/>
              <w:bottom w:val="single" w:sz="4" w:space="0" w:color="auto"/>
              <w:right w:val="single" w:sz="4" w:space="0" w:color="auto"/>
            </w:tcBorders>
            <w:shd w:val="clear" w:color="auto" w:fill="auto"/>
            <w:noWrap/>
            <w:vAlign w:val="center"/>
          </w:tcPr>
          <w:p w14:paraId="6AE77343" w14:textId="237A5482" w:rsidR="003742EC" w:rsidRPr="00214AE0" w:rsidRDefault="003742EC" w:rsidP="00B12BA7">
            <w:pPr>
              <w:jc w:val="center"/>
              <w:rPr>
                <w:sz w:val="12"/>
                <w:szCs w:val="12"/>
              </w:rPr>
            </w:pPr>
            <w:r w:rsidRPr="00214AE0">
              <w:rPr>
                <w:sz w:val="12"/>
                <w:szCs w:val="12"/>
              </w:rPr>
              <w:t>999</w:t>
            </w:r>
          </w:p>
        </w:tc>
        <w:tc>
          <w:tcPr>
            <w:tcW w:w="447" w:type="dxa"/>
            <w:tcBorders>
              <w:top w:val="nil"/>
              <w:left w:val="nil"/>
              <w:bottom w:val="single" w:sz="4" w:space="0" w:color="auto"/>
              <w:right w:val="single" w:sz="4" w:space="0" w:color="auto"/>
            </w:tcBorders>
            <w:shd w:val="clear" w:color="auto" w:fill="auto"/>
            <w:noWrap/>
            <w:vAlign w:val="center"/>
          </w:tcPr>
          <w:p w14:paraId="4C3DD37D" w14:textId="18BB9B84" w:rsidR="003742EC" w:rsidRPr="00214AE0" w:rsidRDefault="003742EC" w:rsidP="00B12BA7">
            <w:pPr>
              <w:jc w:val="center"/>
              <w:rPr>
                <w:sz w:val="12"/>
                <w:szCs w:val="12"/>
              </w:rPr>
            </w:pPr>
            <w:r w:rsidRPr="00214AE0">
              <w:rPr>
                <w:sz w:val="12"/>
                <w:szCs w:val="12"/>
              </w:rPr>
              <w:t>10</w:t>
            </w:r>
          </w:p>
        </w:tc>
        <w:tc>
          <w:tcPr>
            <w:tcW w:w="636" w:type="dxa"/>
            <w:tcBorders>
              <w:top w:val="nil"/>
              <w:left w:val="nil"/>
              <w:bottom w:val="single" w:sz="4" w:space="0" w:color="auto"/>
              <w:right w:val="single" w:sz="4" w:space="0" w:color="auto"/>
            </w:tcBorders>
            <w:shd w:val="clear" w:color="auto" w:fill="auto"/>
            <w:noWrap/>
            <w:vAlign w:val="center"/>
          </w:tcPr>
          <w:p w14:paraId="7AE74FE1" w14:textId="67C2C2E1" w:rsidR="003742EC" w:rsidRPr="00214AE0" w:rsidRDefault="003742EC" w:rsidP="00B12BA7">
            <w:pPr>
              <w:jc w:val="center"/>
              <w:rPr>
                <w:sz w:val="12"/>
                <w:szCs w:val="12"/>
              </w:rPr>
            </w:pPr>
            <w:r w:rsidRPr="00214AE0">
              <w:rPr>
                <w:sz w:val="12"/>
                <w:szCs w:val="12"/>
              </w:rPr>
              <w:t>0000</w:t>
            </w:r>
          </w:p>
        </w:tc>
        <w:tc>
          <w:tcPr>
            <w:tcW w:w="551" w:type="dxa"/>
            <w:tcBorders>
              <w:top w:val="nil"/>
              <w:left w:val="nil"/>
              <w:bottom w:val="single" w:sz="4" w:space="0" w:color="auto"/>
              <w:right w:val="single" w:sz="4" w:space="0" w:color="auto"/>
            </w:tcBorders>
            <w:shd w:val="clear" w:color="auto" w:fill="auto"/>
            <w:noWrap/>
            <w:vAlign w:val="center"/>
          </w:tcPr>
          <w:p w14:paraId="16F0530B" w14:textId="1DFB5308" w:rsidR="003742EC" w:rsidRPr="00214AE0" w:rsidRDefault="003742EC" w:rsidP="00B12BA7">
            <w:pPr>
              <w:jc w:val="center"/>
              <w:rPr>
                <w:sz w:val="12"/>
                <w:szCs w:val="12"/>
              </w:rPr>
            </w:pPr>
            <w:r w:rsidRPr="00214AE0">
              <w:rPr>
                <w:sz w:val="12"/>
                <w:szCs w:val="12"/>
              </w:rPr>
              <w:t>150</w:t>
            </w:r>
          </w:p>
        </w:tc>
        <w:tc>
          <w:tcPr>
            <w:tcW w:w="1281" w:type="dxa"/>
            <w:tcBorders>
              <w:top w:val="nil"/>
              <w:left w:val="nil"/>
              <w:bottom w:val="single" w:sz="4" w:space="0" w:color="auto"/>
              <w:right w:val="single" w:sz="4" w:space="0" w:color="auto"/>
            </w:tcBorders>
            <w:shd w:val="clear" w:color="auto" w:fill="auto"/>
            <w:noWrap/>
            <w:vAlign w:val="bottom"/>
          </w:tcPr>
          <w:p w14:paraId="1CAE7A7B" w14:textId="0614C945" w:rsidR="003742EC" w:rsidRPr="001E55EA" w:rsidRDefault="003742EC" w:rsidP="00EF4A04">
            <w:pPr>
              <w:jc w:val="center"/>
              <w:rPr>
                <w:sz w:val="18"/>
                <w:szCs w:val="18"/>
              </w:rPr>
            </w:pPr>
            <w:r w:rsidRPr="001E55EA">
              <w:rPr>
                <w:sz w:val="18"/>
                <w:szCs w:val="18"/>
              </w:rPr>
              <w:t>2</w:t>
            </w:r>
            <w:r w:rsidR="00EF4A04" w:rsidRPr="001E55EA">
              <w:rPr>
                <w:sz w:val="18"/>
                <w:szCs w:val="18"/>
              </w:rPr>
              <w:t>5250</w:t>
            </w:r>
            <w:r w:rsidRPr="001E55EA">
              <w:rPr>
                <w:sz w:val="18"/>
                <w:szCs w:val="18"/>
              </w:rPr>
              <w:t>,00</w:t>
            </w:r>
          </w:p>
        </w:tc>
        <w:tc>
          <w:tcPr>
            <w:tcW w:w="1221" w:type="dxa"/>
            <w:tcBorders>
              <w:top w:val="nil"/>
              <w:left w:val="nil"/>
              <w:bottom w:val="single" w:sz="4" w:space="0" w:color="auto"/>
              <w:right w:val="single" w:sz="4" w:space="0" w:color="auto"/>
            </w:tcBorders>
            <w:shd w:val="clear" w:color="auto" w:fill="auto"/>
            <w:noWrap/>
            <w:vAlign w:val="bottom"/>
          </w:tcPr>
          <w:p w14:paraId="6C9D7DF9" w14:textId="58F439F2" w:rsidR="003742EC" w:rsidRPr="001E55EA" w:rsidRDefault="003742EC" w:rsidP="00EF4A04">
            <w:pPr>
              <w:jc w:val="center"/>
              <w:rPr>
                <w:sz w:val="18"/>
                <w:szCs w:val="18"/>
              </w:rPr>
            </w:pPr>
            <w:r w:rsidRPr="001E55EA">
              <w:rPr>
                <w:sz w:val="18"/>
                <w:szCs w:val="18"/>
              </w:rPr>
              <w:t>2</w:t>
            </w:r>
            <w:r w:rsidR="00EF4A04" w:rsidRPr="001E55EA">
              <w:rPr>
                <w:sz w:val="18"/>
                <w:szCs w:val="18"/>
              </w:rPr>
              <w:t>5250</w:t>
            </w:r>
            <w:r w:rsidRPr="001E55EA">
              <w:rPr>
                <w:sz w:val="18"/>
                <w:szCs w:val="18"/>
              </w:rPr>
              <w:t>,00</w:t>
            </w:r>
          </w:p>
        </w:tc>
        <w:tc>
          <w:tcPr>
            <w:tcW w:w="801" w:type="dxa"/>
            <w:tcBorders>
              <w:top w:val="nil"/>
              <w:left w:val="nil"/>
              <w:bottom w:val="single" w:sz="4" w:space="0" w:color="auto"/>
              <w:right w:val="single" w:sz="4" w:space="0" w:color="auto"/>
            </w:tcBorders>
            <w:shd w:val="clear" w:color="auto" w:fill="FFFFFF"/>
            <w:vAlign w:val="bottom"/>
          </w:tcPr>
          <w:p w14:paraId="70F6A99F" w14:textId="13175414" w:rsidR="003742EC" w:rsidRPr="001E55EA" w:rsidRDefault="003742EC" w:rsidP="00B12BA7">
            <w:pPr>
              <w:jc w:val="right"/>
              <w:rPr>
                <w:sz w:val="18"/>
                <w:szCs w:val="18"/>
              </w:rPr>
            </w:pPr>
            <w:r w:rsidRPr="001E55EA">
              <w:rPr>
                <w:sz w:val="18"/>
                <w:szCs w:val="18"/>
              </w:rPr>
              <w:t>100,0</w:t>
            </w:r>
          </w:p>
        </w:tc>
      </w:tr>
      <w:tr w:rsidR="00EF4A04" w:rsidRPr="001241CB" w14:paraId="1189191D" w14:textId="77777777" w:rsidTr="001951CE">
        <w:trPr>
          <w:trHeight w:val="172"/>
        </w:trPr>
        <w:tc>
          <w:tcPr>
            <w:tcW w:w="3067" w:type="dxa"/>
            <w:tcBorders>
              <w:top w:val="nil"/>
              <w:left w:val="single" w:sz="4" w:space="0" w:color="auto"/>
              <w:bottom w:val="single" w:sz="4" w:space="0" w:color="auto"/>
              <w:right w:val="single" w:sz="4" w:space="0" w:color="auto"/>
            </w:tcBorders>
            <w:shd w:val="clear" w:color="auto" w:fill="auto"/>
            <w:vAlign w:val="bottom"/>
          </w:tcPr>
          <w:p w14:paraId="2752E3AB" w14:textId="4D611E07" w:rsidR="00EF4A04" w:rsidRPr="00D93C36" w:rsidRDefault="00EF4A04" w:rsidP="00B12BA7">
            <w:pPr>
              <w:rPr>
                <w:sz w:val="12"/>
                <w:szCs w:val="12"/>
              </w:rPr>
            </w:pPr>
            <w:r>
              <w:rPr>
                <w:sz w:val="12"/>
                <w:szCs w:val="12"/>
              </w:rPr>
              <w:t>Прочие субсидии бюджетам</w:t>
            </w:r>
          </w:p>
        </w:tc>
        <w:tc>
          <w:tcPr>
            <w:tcW w:w="447" w:type="dxa"/>
            <w:tcBorders>
              <w:top w:val="nil"/>
              <w:left w:val="nil"/>
              <w:bottom w:val="single" w:sz="4" w:space="0" w:color="auto"/>
              <w:right w:val="single" w:sz="4" w:space="0" w:color="auto"/>
            </w:tcBorders>
            <w:shd w:val="clear" w:color="auto" w:fill="auto"/>
            <w:noWrap/>
            <w:vAlign w:val="center"/>
          </w:tcPr>
          <w:p w14:paraId="31F4CDE5" w14:textId="21C9C7AA" w:rsidR="00EF4A04" w:rsidRPr="00214AE0" w:rsidRDefault="00EF4A04" w:rsidP="00B12BA7">
            <w:pPr>
              <w:jc w:val="center"/>
              <w:rPr>
                <w:sz w:val="12"/>
                <w:szCs w:val="12"/>
              </w:rPr>
            </w:pPr>
            <w:r>
              <w:rPr>
                <w:sz w:val="12"/>
                <w:szCs w:val="12"/>
              </w:rPr>
              <w:t>2</w:t>
            </w:r>
          </w:p>
        </w:tc>
        <w:tc>
          <w:tcPr>
            <w:tcW w:w="484" w:type="dxa"/>
            <w:tcBorders>
              <w:top w:val="nil"/>
              <w:left w:val="nil"/>
              <w:bottom w:val="single" w:sz="4" w:space="0" w:color="auto"/>
              <w:right w:val="single" w:sz="4" w:space="0" w:color="auto"/>
            </w:tcBorders>
            <w:shd w:val="clear" w:color="auto" w:fill="auto"/>
            <w:noWrap/>
            <w:vAlign w:val="center"/>
          </w:tcPr>
          <w:p w14:paraId="178B9B91" w14:textId="54FD856C" w:rsidR="00EF4A04" w:rsidRPr="00214AE0" w:rsidRDefault="00EF4A04" w:rsidP="00B12BA7">
            <w:pPr>
              <w:jc w:val="center"/>
              <w:rPr>
                <w:sz w:val="12"/>
                <w:szCs w:val="12"/>
              </w:rPr>
            </w:pPr>
            <w:r>
              <w:rPr>
                <w:sz w:val="12"/>
                <w:szCs w:val="12"/>
              </w:rPr>
              <w:t>02</w:t>
            </w:r>
          </w:p>
        </w:tc>
        <w:tc>
          <w:tcPr>
            <w:tcW w:w="447" w:type="dxa"/>
            <w:tcBorders>
              <w:top w:val="nil"/>
              <w:left w:val="nil"/>
              <w:bottom w:val="single" w:sz="4" w:space="0" w:color="auto"/>
              <w:right w:val="single" w:sz="4" w:space="0" w:color="auto"/>
            </w:tcBorders>
            <w:shd w:val="clear" w:color="auto" w:fill="auto"/>
            <w:noWrap/>
            <w:vAlign w:val="center"/>
          </w:tcPr>
          <w:p w14:paraId="61DBC731" w14:textId="2132A73C" w:rsidR="00EF4A04" w:rsidRPr="00214AE0" w:rsidRDefault="00EF4A04" w:rsidP="00EF4A04">
            <w:pPr>
              <w:jc w:val="center"/>
              <w:rPr>
                <w:sz w:val="12"/>
                <w:szCs w:val="12"/>
              </w:rPr>
            </w:pPr>
            <w:r>
              <w:rPr>
                <w:sz w:val="12"/>
                <w:szCs w:val="12"/>
              </w:rPr>
              <w:t>29</w:t>
            </w:r>
          </w:p>
        </w:tc>
        <w:tc>
          <w:tcPr>
            <w:tcW w:w="531" w:type="dxa"/>
            <w:tcBorders>
              <w:top w:val="nil"/>
              <w:left w:val="nil"/>
              <w:bottom w:val="single" w:sz="4" w:space="0" w:color="auto"/>
              <w:right w:val="single" w:sz="4" w:space="0" w:color="auto"/>
            </w:tcBorders>
            <w:shd w:val="clear" w:color="auto" w:fill="auto"/>
            <w:noWrap/>
            <w:vAlign w:val="center"/>
          </w:tcPr>
          <w:p w14:paraId="47758183" w14:textId="63C90CBD" w:rsidR="00EF4A04" w:rsidRPr="00214AE0" w:rsidRDefault="00EF4A04" w:rsidP="00B12BA7">
            <w:pPr>
              <w:jc w:val="center"/>
              <w:rPr>
                <w:sz w:val="12"/>
                <w:szCs w:val="12"/>
              </w:rPr>
            </w:pPr>
            <w:r>
              <w:rPr>
                <w:sz w:val="12"/>
                <w:szCs w:val="12"/>
              </w:rPr>
              <w:t>999</w:t>
            </w:r>
          </w:p>
        </w:tc>
        <w:tc>
          <w:tcPr>
            <w:tcW w:w="447" w:type="dxa"/>
            <w:tcBorders>
              <w:top w:val="nil"/>
              <w:left w:val="nil"/>
              <w:bottom w:val="single" w:sz="4" w:space="0" w:color="auto"/>
              <w:right w:val="single" w:sz="4" w:space="0" w:color="auto"/>
            </w:tcBorders>
            <w:shd w:val="clear" w:color="auto" w:fill="auto"/>
            <w:noWrap/>
            <w:vAlign w:val="center"/>
          </w:tcPr>
          <w:p w14:paraId="01F648D9" w14:textId="32FA9876" w:rsidR="00EF4A04" w:rsidRPr="00214AE0" w:rsidRDefault="00EF4A04" w:rsidP="00B12BA7">
            <w:pPr>
              <w:jc w:val="center"/>
              <w:rPr>
                <w:sz w:val="12"/>
                <w:szCs w:val="12"/>
              </w:rPr>
            </w:pPr>
            <w:r>
              <w:rPr>
                <w:sz w:val="12"/>
                <w:szCs w:val="12"/>
              </w:rPr>
              <w:t>00</w:t>
            </w:r>
          </w:p>
        </w:tc>
        <w:tc>
          <w:tcPr>
            <w:tcW w:w="636" w:type="dxa"/>
            <w:tcBorders>
              <w:top w:val="nil"/>
              <w:left w:val="nil"/>
              <w:bottom w:val="single" w:sz="4" w:space="0" w:color="auto"/>
              <w:right w:val="single" w:sz="4" w:space="0" w:color="auto"/>
            </w:tcBorders>
            <w:shd w:val="clear" w:color="auto" w:fill="auto"/>
            <w:noWrap/>
            <w:vAlign w:val="center"/>
          </w:tcPr>
          <w:p w14:paraId="60556088" w14:textId="52B7ACA0" w:rsidR="00EF4A04" w:rsidRPr="00214AE0" w:rsidRDefault="00EF4A04" w:rsidP="00B12BA7">
            <w:pPr>
              <w:jc w:val="center"/>
              <w:rPr>
                <w:sz w:val="12"/>
                <w:szCs w:val="12"/>
              </w:rPr>
            </w:pPr>
            <w:r>
              <w:rPr>
                <w:sz w:val="12"/>
                <w:szCs w:val="12"/>
              </w:rPr>
              <w:t>0000</w:t>
            </w:r>
          </w:p>
        </w:tc>
        <w:tc>
          <w:tcPr>
            <w:tcW w:w="551" w:type="dxa"/>
            <w:tcBorders>
              <w:top w:val="nil"/>
              <w:left w:val="nil"/>
              <w:bottom w:val="single" w:sz="4" w:space="0" w:color="auto"/>
              <w:right w:val="single" w:sz="4" w:space="0" w:color="auto"/>
            </w:tcBorders>
            <w:shd w:val="clear" w:color="auto" w:fill="auto"/>
            <w:noWrap/>
            <w:vAlign w:val="center"/>
          </w:tcPr>
          <w:p w14:paraId="466527FC" w14:textId="6B665415" w:rsidR="00EF4A04" w:rsidRPr="00214AE0" w:rsidRDefault="00EF4A04" w:rsidP="00B12BA7">
            <w:pPr>
              <w:jc w:val="center"/>
              <w:rPr>
                <w:sz w:val="12"/>
                <w:szCs w:val="12"/>
              </w:rPr>
            </w:pPr>
            <w:r>
              <w:rPr>
                <w:sz w:val="12"/>
                <w:szCs w:val="12"/>
              </w:rPr>
              <w:t>150</w:t>
            </w:r>
          </w:p>
        </w:tc>
        <w:tc>
          <w:tcPr>
            <w:tcW w:w="1281" w:type="dxa"/>
            <w:tcBorders>
              <w:top w:val="nil"/>
              <w:left w:val="nil"/>
              <w:bottom w:val="single" w:sz="4" w:space="0" w:color="auto"/>
              <w:right w:val="single" w:sz="4" w:space="0" w:color="auto"/>
            </w:tcBorders>
            <w:shd w:val="clear" w:color="auto" w:fill="auto"/>
            <w:noWrap/>
            <w:vAlign w:val="bottom"/>
          </w:tcPr>
          <w:p w14:paraId="31BBD294" w14:textId="53684BF9" w:rsidR="00EF4A04" w:rsidRPr="001E55EA" w:rsidRDefault="00EF4A04" w:rsidP="008E3BD5">
            <w:pPr>
              <w:jc w:val="center"/>
              <w:rPr>
                <w:sz w:val="18"/>
                <w:szCs w:val="18"/>
              </w:rPr>
            </w:pPr>
            <w:r w:rsidRPr="001E55EA">
              <w:rPr>
                <w:sz w:val="18"/>
                <w:szCs w:val="18"/>
              </w:rPr>
              <w:t>1825899,67</w:t>
            </w:r>
          </w:p>
        </w:tc>
        <w:tc>
          <w:tcPr>
            <w:tcW w:w="1221" w:type="dxa"/>
            <w:tcBorders>
              <w:top w:val="nil"/>
              <w:left w:val="nil"/>
              <w:bottom w:val="single" w:sz="4" w:space="0" w:color="auto"/>
              <w:right w:val="single" w:sz="4" w:space="0" w:color="auto"/>
            </w:tcBorders>
            <w:shd w:val="clear" w:color="auto" w:fill="auto"/>
            <w:noWrap/>
            <w:vAlign w:val="bottom"/>
          </w:tcPr>
          <w:p w14:paraId="0D8A3E0D" w14:textId="633780F9" w:rsidR="00EF4A04" w:rsidRPr="001E55EA" w:rsidRDefault="00EF4A04" w:rsidP="008E3BD5">
            <w:pPr>
              <w:jc w:val="center"/>
              <w:rPr>
                <w:sz w:val="18"/>
                <w:szCs w:val="18"/>
              </w:rPr>
            </w:pPr>
            <w:r w:rsidRPr="001E55EA">
              <w:rPr>
                <w:sz w:val="18"/>
                <w:szCs w:val="18"/>
              </w:rPr>
              <w:t>1825899,67</w:t>
            </w:r>
          </w:p>
        </w:tc>
        <w:tc>
          <w:tcPr>
            <w:tcW w:w="801" w:type="dxa"/>
            <w:tcBorders>
              <w:top w:val="nil"/>
              <w:left w:val="nil"/>
              <w:bottom w:val="single" w:sz="4" w:space="0" w:color="auto"/>
              <w:right w:val="single" w:sz="4" w:space="0" w:color="auto"/>
            </w:tcBorders>
            <w:shd w:val="clear" w:color="auto" w:fill="FFFFFF"/>
            <w:vAlign w:val="bottom"/>
          </w:tcPr>
          <w:p w14:paraId="0B7B3ABD" w14:textId="635BB16A" w:rsidR="00EF4A04" w:rsidRPr="001E55EA" w:rsidRDefault="00EF4A04" w:rsidP="00B12BA7">
            <w:pPr>
              <w:jc w:val="right"/>
              <w:rPr>
                <w:sz w:val="18"/>
                <w:szCs w:val="18"/>
              </w:rPr>
            </w:pPr>
            <w:r w:rsidRPr="001E55EA">
              <w:rPr>
                <w:sz w:val="18"/>
                <w:szCs w:val="18"/>
              </w:rPr>
              <w:t>100,0</w:t>
            </w:r>
          </w:p>
        </w:tc>
      </w:tr>
      <w:tr w:rsidR="00EF4A04" w:rsidRPr="001241CB" w14:paraId="393BFCE1" w14:textId="77777777" w:rsidTr="001951CE">
        <w:trPr>
          <w:trHeight w:val="172"/>
        </w:trPr>
        <w:tc>
          <w:tcPr>
            <w:tcW w:w="3067" w:type="dxa"/>
            <w:tcBorders>
              <w:top w:val="nil"/>
              <w:left w:val="single" w:sz="4" w:space="0" w:color="auto"/>
              <w:bottom w:val="single" w:sz="4" w:space="0" w:color="auto"/>
              <w:right w:val="single" w:sz="4" w:space="0" w:color="auto"/>
            </w:tcBorders>
            <w:shd w:val="clear" w:color="auto" w:fill="auto"/>
            <w:vAlign w:val="bottom"/>
          </w:tcPr>
          <w:p w14:paraId="11E99D45" w14:textId="4FB4A14A" w:rsidR="00EF4A04" w:rsidRPr="00D93C36" w:rsidRDefault="00EF4A04" w:rsidP="00B12BA7">
            <w:pPr>
              <w:rPr>
                <w:sz w:val="12"/>
                <w:szCs w:val="12"/>
              </w:rPr>
            </w:pPr>
            <w:r>
              <w:rPr>
                <w:sz w:val="12"/>
                <w:szCs w:val="12"/>
              </w:rPr>
              <w:t>Прочие субсидии бюджетам сельских поселений</w:t>
            </w:r>
          </w:p>
        </w:tc>
        <w:tc>
          <w:tcPr>
            <w:tcW w:w="447" w:type="dxa"/>
            <w:tcBorders>
              <w:top w:val="nil"/>
              <w:left w:val="nil"/>
              <w:bottom w:val="single" w:sz="4" w:space="0" w:color="auto"/>
              <w:right w:val="single" w:sz="4" w:space="0" w:color="auto"/>
            </w:tcBorders>
            <w:shd w:val="clear" w:color="auto" w:fill="auto"/>
            <w:noWrap/>
            <w:vAlign w:val="center"/>
          </w:tcPr>
          <w:p w14:paraId="4A4313EB" w14:textId="5F9C70DE" w:rsidR="00EF4A04" w:rsidRPr="00214AE0" w:rsidRDefault="00EF4A04" w:rsidP="00B12BA7">
            <w:pPr>
              <w:jc w:val="center"/>
              <w:rPr>
                <w:sz w:val="12"/>
                <w:szCs w:val="12"/>
              </w:rPr>
            </w:pPr>
            <w:r>
              <w:rPr>
                <w:sz w:val="12"/>
                <w:szCs w:val="12"/>
              </w:rPr>
              <w:t>2</w:t>
            </w:r>
          </w:p>
        </w:tc>
        <w:tc>
          <w:tcPr>
            <w:tcW w:w="484" w:type="dxa"/>
            <w:tcBorders>
              <w:top w:val="nil"/>
              <w:left w:val="nil"/>
              <w:bottom w:val="single" w:sz="4" w:space="0" w:color="auto"/>
              <w:right w:val="single" w:sz="4" w:space="0" w:color="auto"/>
            </w:tcBorders>
            <w:shd w:val="clear" w:color="auto" w:fill="auto"/>
            <w:noWrap/>
            <w:vAlign w:val="center"/>
          </w:tcPr>
          <w:p w14:paraId="0A5FEC86" w14:textId="0FA2DE73" w:rsidR="00EF4A04" w:rsidRPr="00214AE0" w:rsidRDefault="00EF4A04" w:rsidP="00B12BA7">
            <w:pPr>
              <w:jc w:val="center"/>
              <w:rPr>
                <w:sz w:val="12"/>
                <w:szCs w:val="12"/>
              </w:rPr>
            </w:pPr>
            <w:r>
              <w:rPr>
                <w:sz w:val="12"/>
                <w:szCs w:val="12"/>
              </w:rPr>
              <w:t>02</w:t>
            </w:r>
          </w:p>
        </w:tc>
        <w:tc>
          <w:tcPr>
            <w:tcW w:w="447" w:type="dxa"/>
            <w:tcBorders>
              <w:top w:val="nil"/>
              <w:left w:val="nil"/>
              <w:bottom w:val="single" w:sz="4" w:space="0" w:color="auto"/>
              <w:right w:val="single" w:sz="4" w:space="0" w:color="auto"/>
            </w:tcBorders>
            <w:shd w:val="clear" w:color="auto" w:fill="auto"/>
            <w:noWrap/>
            <w:vAlign w:val="center"/>
          </w:tcPr>
          <w:p w14:paraId="1D019577" w14:textId="763CA788" w:rsidR="00EF4A04" w:rsidRPr="00214AE0" w:rsidRDefault="00EF4A04" w:rsidP="00B12BA7">
            <w:pPr>
              <w:jc w:val="center"/>
              <w:rPr>
                <w:sz w:val="12"/>
                <w:szCs w:val="12"/>
              </w:rPr>
            </w:pPr>
            <w:r>
              <w:rPr>
                <w:sz w:val="12"/>
                <w:szCs w:val="12"/>
              </w:rPr>
              <w:t>29</w:t>
            </w:r>
          </w:p>
        </w:tc>
        <w:tc>
          <w:tcPr>
            <w:tcW w:w="531" w:type="dxa"/>
            <w:tcBorders>
              <w:top w:val="nil"/>
              <w:left w:val="nil"/>
              <w:bottom w:val="single" w:sz="4" w:space="0" w:color="auto"/>
              <w:right w:val="single" w:sz="4" w:space="0" w:color="auto"/>
            </w:tcBorders>
            <w:shd w:val="clear" w:color="auto" w:fill="auto"/>
            <w:noWrap/>
            <w:vAlign w:val="center"/>
          </w:tcPr>
          <w:p w14:paraId="60CFC654" w14:textId="2F465F59" w:rsidR="00EF4A04" w:rsidRPr="00214AE0" w:rsidRDefault="00EF4A04" w:rsidP="00B12BA7">
            <w:pPr>
              <w:jc w:val="center"/>
              <w:rPr>
                <w:sz w:val="12"/>
                <w:szCs w:val="12"/>
              </w:rPr>
            </w:pPr>
            <w:r>
              <w:rPr>
                <w:sz w:val="12"/>
                <w:szCs w:val="12"/>
              </w:rPr>
              <w:t>999</w:t>
            </w:r>
          </w:p>
        </w:tc>
        <w:tc>
          <w:tcPr>
            <w:tcW w:w="447" w:type="dxa"/>
            <w:tcBorders>
              <w:top w:val="nil"/>
              <w:left w:val="nil"/>
              <w:bottom w:val="single" w:sz="4" w:space="0" w:color="auto"/>
              <w:right w:val="single" w:sz="4" w:space="0" w:color="auto"/>
            </w:tcBorders>
            <w:shd w:val="clear" w:color="auto" w:fill="auto"/>
            <w:noWrap/>
            <w:vAlign w:val="center"/>
          </w:tcPr>
          <w:p w14:paraId="1DF86507" w14:textId="39C495CD" w:rsidR="00EF4A04" w:rsidRPr="00214AE0" w:rsidRDefault="00EF4A04" w:rsidP="00B12BA7">
            <w:pPr>
              <w:jc w:val="center"/>
              <w:rPr>
                <w:sz w:val="12"/>
                <w:szCs w:val="12"/>
              </w:rPr>
            </w:pPr>
            <w:r>
              <w:rPr>
                <w:sz w:val="12"/>
                <w:szCs w:val="12"/>
              </w:rPr>
              <w:t>10</w:t>
            </w:r>
          </w:p>
        </w:tc>
        <w:tc>
          <w:tcPr>
            <w:tcW w:w="636" w:type="dxa"/>
            <w:tcBorders>
              <w:top w:val="nil"/>
              <w:left w:val="nil"/>
              <w:bottom w:val="single" w:sz="4" w:space="0" w:color="auto"/>
              <w:right w:val="single" w:sz="4" w:space="0" w:color="auto"/>
            </w:tcBorders>
            <w:shd w:val="clear" w:color="auto" w:fill="auto"/>
            <w:noWrap/>
            <w:vAlign w:val="center"/>
          </w:tcPr>
          <w:p w14:paraId="5D486F38" w14:textId="45B3A35A" w:rsidR="00EF4A04" w:rsidRPr="00214AE0" w:rsidRDefault="00EF4A04" w:rsidP="00B12BA7">
            <w:pPr>
              <w:jc w:val="center"/>
              <w:rPr>
                <w:sz w:val="12"/>
                <w:szCs w:val="12"/>
              </w:rPr>
            </w:pPr>
            <w:r>
              <w:rPr>
                <w:sz w:val="12"/>
                <w:szCs w:val="12"/>
              </w:rPr>
              <w:t>0000</w:t>
            </w:r>
          </w:p>
        </w:tc>
        <w:tc>
          <w:tcPr>
            <w:tcW w:w="551" w:type="dxa"/>
            <w:tcBorders>
              <w:top w:val="nil"/>
              <w:left w:val="nil"/>
              <w:bottom w:val="single" w:sz="4" w:space="0" w:color="auto"/>
              <w:right w:val="single" w:sz="4" w:space="0" w:color="auto"/>
            </w:tcBorders>
            <w:shd w:val="clear" w:color="auto" w:fill="auto"/>
            <w:noWrap/>
            <w:vAlign w:val="center"/>
          </w:tcPr>
          <w:p w14:paraId="3EDFA198" w14:textId="178E9149" w:rsidR="00EF4A04" w:rsidRPr="00214AE0" w:rsidRDefault="00EF4A04" w:rsidP="00B12BA7">
            <w:pPr>
              <w:jc w:val="center"/>
              <w:rPr>
                <w:sz w:val="12"/>
                <w:szCs w:val="12"/>
              </w:rPr>
            </w:pPr>
            <w:r>
              <w:rPr>
                <w:sz w:val="12"/>
                <w:szCs w:val="12"/>
              </w:rPr>
              <w:t>150</w:t>
            </w:r>
          </w:p>
        </w:tc>
        <w:tc>
          <w:tcPr>
            <w:tcW w:w="1281" w:type="dxa"/>
            <w:tcBorders>
              <w:top w:val="nil"/>
              <w:left w:val="nil"/>
              <w:bottom w:val="single" w:sz="4" w:space="0" w:color="auto"/>
              <w:right w:val="single" w:sz="4" w:space="0" w:color="auto"/>
            </w:tcBorders>
            <w:shd w:val="clear" w:color="auto" w:fill="auto"/>
            <w:noWrap/>
            <w:vAlign w:val="bottom"/>
          </w:tcPr>
          <w:p w14:paraId="24470D6D" w14:textId="4FB20AFF" w:rsidR="00EF4A04" w:rsidRPr="001E55EA" w:rsidRDefault="00EF4A04" w:rsidP="008E3BD5">
            <w:pPr>
              <w:jc w:val="center"/>
              <w:rPr>
                <w:sz w:val="18"/>
                <w:szCs w:val="18"/>
              </w:rPr>
            </w:pPr>
            <w:r w:rsidRPr="001E55EA">
              <w:rPr>
                <w:sz w:val="18"/>
                <w:szCs w:val="18"/>
              </w:rPr>
              <w:t>1825899,67</w:t>
            </w:r>
          </w:p>
        </w:tc>
        <w:tc>
          <w:tcPr>
            <w:tcW w:w="1221" w:type="dxa"/>
            <w:tcBorders>
              <w:top w:val="nil"/>
              <w:left w:val="nil"/>
              <w:bottom w:val="single" w:sz="4" w:space="0" w:color="auto"/>
              <w:right w:val="single" w:sz="4" w:space="0" w:color="auto"/>
            </w:tcBorders>
            <w:shd w:val="clear" w:color="auto" w:fill="auto"/>
            <w:noWrap/>
            <w:vAlign w:val="bottom"/>
          </w:tcPr>
          <w:p w14:paraId="54DAD3D5" w14:textId="7C5CAA28" w:rsidR="00EF4A04" w:rsidRPr="001E55EA" w:rsidRDefault="00EF4A04" w:rsidP="008E3BD5">
            <w:pPr>
              <w:jc w:val="center"/>
              <w:rPr>
                <w:sz w:val="18"/>
                <w:szCs w:val="18"/>
              </w:rPr>
            </w:pPr>
            <w:r w:rsidRPr="001E55EA">
              <w:rPr>
                <w:sz w:val="18"/>
                <w:szCs w:val="18"/>
              </w:rPr>
              <w:t>1825899,67</w:t>
            </w:r>
          </w:p>
        </w:tc>
        <w:tc>
          <w:tcPr>
            <w:tcW w:w="801" w:type="dxa"/>
            <w:tcBorders>
              <w:top w:val="nil"/>
              <w:left w:val="nil"/>
              <w:bottom w:val="single" w:sz="4" w:space="0" w:color="auto"/>
              <w:right w:val="single" w:sz="4" w:space="0" w:color="auto"/>
            </w:tcBorders>
            <w:shd w:val="clear" w:color="auto" w:fill="FFFFFF"/>
            <w:vAlign w:val="bottom"/>
          </w:tcPr>
          <w:p w14:paraId="69FD65EC" w14:textId="24DED6E0" w:rsidR="00EF4A04" w:rsidRPr="001E55EA" w:rsidRDefault="00EF4A04" w:rsidP="00B12BA7">
            <w:pPr>
              <w:jc w:val="right"/>
              <w:rPr>
                <w:sz w:val="18"/>
                <w:szCs w:val="18"/>
              </w:rPr>
            </w:pPr>
            <w:r w:rsidRPr="001E55EA">
              <w:rPr>
                <w:sz w:val="18"/>
                <w:szCs w:val="18"/>
              </w:rPr>
              <w:t>100,0</w:t>
            </w:r>
          </w:p>
        </w:tc>
      </w:tr>
      <w:tr w:rsidR="003742EC" w:rsidRPr="001241CB" w14:paraId="3920C78B" w14:textId="77777777" w:rsidTr="001951CE">
        <w:trPr>
          <w:trHeight w:val="172"/>
        </w:trPr>
        <w:tc>
          <w:tcPr>
            <w:tcW w:w="3067" w:type="dxa"/>
            <w:tcBorders>
              <w:top w:val="nil"/>
              <w:left w:val="single" w:sz="4" w:space="0" w:color="auto"/>
              <w:bottom w:val="single" w:sz="4" w:space="0" w:color="auto"/>
              <w:right w:val="single" w:sz="4" w:space="0" w:color="auto"/>
            </w:tcBorders>
            <w:shd w:val="clear" w:color="auto" w:fill="auto"/>
            <w:vAlign w:val="bottom"/>
          </w:tcPr>
          <w:p w14:paraId="7C450FB0" w14:textId="77777777" w:rsidR="003742EC" w:rsidRPr="00D93C36" w:rsidRDefault="003742EC" w:rsidP="00B12BA7">
            <w:pPr>
              <w:rPr>
                <w:sz w:val="12"/>
                <w:szCs w:val="12"/>
              </w:rPr>
            </w:pPr>
            <w:r w:rsidRPr="00D93C36">
              <w:rPr>
                <w:sz w:val="12"/>
                <w:szCs w:val="12"/>
              </w:rPr>
              <w:t>Субвенции бюджетам бюджетной системы Российской Федерации</w:t>
            </w:r>
          </w:p>
        </w:tc>
        <w:tc>
          <w:tcPr>
            <w:tcW w:w="447" w:type="dxa"/>
            <w:tcBorders>
              <w:top w:val="nil"/>
              <w:left w:val="nil"/>
              <w:bottom w:val="single" w:sz="4" w:space="0" w:color="auto"/>
              <w:right w:val="single" w:sz="4" w:space="0" w:color="auto"/>
            </w:tcBorders>
            <w:shd w:val="clear" w:color="auto" w:fill="auto"/>
            <w:noWrap/>
            <w:vAlign w:val="center"/>
          </w:tcPr>
          <w:p w14:paraId="0077C7AE" w14:textId="77777777" w:rsidR="003742EC" w:rsidRPr="00214AE0" w:rsidRDefault="003742EC" w:rsidP="00B12BA7">
            <w:pPr>
              <w:jc w:val="center"/>
              <w:rPr>
                <w:sz w:val="12"/>
                <w:szCs w:val="12"/>
              </w:rPr>
            </w:pPr>
            <w:r w:rsidRPr="00214AE0">
              <w:rPr>
                <w:sz w:val="12"/>
                <w:szCs w:val="12"/>
              </w:rPr>
              <w:t>2</w:t>
            </w:r>
          </w:p>
        </w:tc>
        <w:tc>
          <w:tcPr>
            <w:tcW w:w="484" w:type="dxa"/>
            <w:tcBorders>
              <w:top w:val="nil"/>
              <w:left w:val="nil"/>
              <w:bottom w:val="single" w:sz="4" w:space="0" w:color="auto"/>
              <w:right w:val="single" w:sz="4" w:space="0" w:color="auto"/>
            </w:tcBorders>
            <w:shd w:val="clear" w:color="auto" w:fill="auto"/>
            <w:noWrap/>
            <w:vAlign w:val="center"/>
          </w:tcPr>
          <w:p w14:paraId="0E3411B1" w14:textId="77777777" w:rsidR="003742EC" w:rsidRPr="00214AE0" w:rsidRDefault="003742EC" w:rsidP="00B12BA7">
            <w:pPr>
              <w:jc w:val="center"/>
              <w:rPr>
                <w:sz w:val="12"/>
                <w:szCs w:val="12"/>
              </w:rPr>
            </w:pPr>
            <w:r w:rsidRPr="00214AE0">
              <w:rPr>
                <w:sz w:val="12"/>
                <w:szCs w:val="12"/>
              </w:rPr>
              <w:t>02</w:t>
            </w:r>
          </w:p>
        </w:tc>
        <w:tc>
          <w:tcPr>
            <w:tcW w:w="447" w:type="dxa"/>
            <w:tcBorders>
              <w:top w:val="nil"/>
              <w:left w:val="nil"/>
              <w:bottom w:val="single" w:sz="4" w:space="0" w:color="auto"/>
              <w:right w:val="single" w:sz="4" w:space="0" w:color="auto"/>
            </w:tcBorders>
            <w:shd w:val="clear" w:color="auto" w:fill="auto"/>
            <w:noWrap/>
            <w:vAlign w:val="center"/>
          </w:tcPr>
          <w:p w14:paraId="7E975E9B" w14:textId="77777777" w:rsidR="003742EC" w:rsidRPr="00214AE0" w:rsidRDefault="003742EC" w:rsidP="00B12BA7">
            <w:pPr>
              <w:jc w:val="center"/>
              <w:rPr>
                <w:sz w:val="12"/>
                <w:szCs w:val="12"/>
              </w:rPr>
            </w:pPr>
            <w:r w:rsidRPr="00214AE0">
              <w:rPr>
                <w:sz w:val="12"/>
                <w:szCs w:val="12"/>
              </w:rPr>
              <w:t>30</w:t>
            </w:r>
          </w:p>
        </w:tc>
        <w:tc>
          <w:tcPr>
            <w:tcW w:w="531" w:type="dxa"/>
            <w:tcBorders>
              <w:top w:val="nil"/>
              <w:left w:val="nil"/>
              <w:bottom w:val="single" w:sz="4" w:space="0" w:color="auto"/>
              <w:right w:val="single" w:sz="4" w:space="0" w:color="auto"/>
            </w:tcBorders>
            <w:shd w:val="clear" w:color="auto" w:fill="auto"/>
            <w:noWrap/>
            <w:vAlign w:val="center"/>
          </w:tcPr>
          <w:p w14:paraId="10156B91" w14:textId="77777777" w:rsidR="003742EC" w:rsidRPr="00214AE0" w:rsidRDefault="003742EC" w:rsidP="00B12BA7">
            <w:pPr>
              <w:jc w:val="center"/>
              <w:rPr>
                <w:sz w:val="12"/>
                <w:szCs w:val="12"/>
              </w:rPr>
            </w:pPr>
            <w:r w:rsidRPr="00214AE0">
              <w:rPr>
                <w:sz w:val="12"/>
                <w:szCs w:val="12"/>
              </w:rPr>
              <w:t>000</w:t>
            </w:r>
          </w:p>
        </w:tc>
        <w:tc>
          <w:tcPr>
            <w:tcW w:w="447" w:type="dxa"/>
            <w:tcBorders>
              <w:top w:val="nil"/>
              <w:left w:val="nil"/>
              <w:bottom w:val="single" w:sz="4" w:space="0" w:color="auto"/>
              <w:right w:val="single" w:sz="4" w:space="0" w:color="auto"/>
            </w:tcBorders>
            <w:shd w:val="clear" w:color="auto" w:fill="auto"/>
            <w:noWrap/>
            <w:vAlign w:val="center"/>
          </w:tcPr>
          <w:p w14:paraId="20CC504D" w14:textId="77777777" w:rsidR="003742EC" w:rsidRPr="00214AE0" w:rsidRDefault="003742EC" w:rsidP="00B12BA7">
            <w:pPr>
              <w:jc w:val="center"/>
              <w:rPr>
                <w:sz w:val="12"/>
                <w:szCs w:val="12"/>
              </w:rPr>
            </w:pPr>
            <w:r w:rsidRPr="00214AE0">
              <w:rPr>
                <w:sz w:val="12"/>
                <w:szCs w:val="12"/>
              </w:rPr>
              <w:t>00</w:t>
            </w:r>
          </w:p>
        </w:tc>
        <w:tc>
          <w:tcPr>
            <w:tcW w:w="636" w:type="dxa"/>
            <w:tcBorders>
              <w:top w:val="nil"/>
              <w:left w:val="nil"/>
              <w:bottom w:val="single" w:sz="4" w:space="0" w:color="auto"/>
              <w:right w:val="single" w:sz="4" w:space="0" w:color="auto"/>
            </w:tcBorders>
            <w:shd w:val="clear" w:color="auto" w:fill="auto"/>
            <w:noWrap/>
            <w:vAlign w:val="center"/>
          </w:tcPr>
          <w:p w14:paraId="59315D68" w14:textId="77777777" w:rsidR="003742EC" w:rsidRPr="00214AE0" w:rsidRDefault="003742EC" w:rsidP="00B12BA7">
            <w:pPr>
              <w:jc w:val="center"/>
              <w:rPr>
                <w:sz w:val="12"/>
                <w:szCs w:val="12"/>
              </w:rPr>
            </w:pPr>
            <w:r w:rsidRPr="00214AE0">
              <w:rPr>
                <w:sz w:val="12"/>
                <w:szCs w:val="12"/>
              </w:rPr>
              <w:t>0000</w:t>
            </w:r>
          </w:p>
        </w:tc>
        <w:tc>
          <w:tcPr>
            <w:tcW w:w="551" w:type="dxa"/>
            <w:tcBorders>
              <w:top w:val="nil"/>
              <w:left w:val="nil"/>
              <w:bottom w:val="single" w:sz="4" w:space="0" w:color="auto"/>
              <w:right w:val="single" w:sz="4" w:space="0" w:color="auto"/>
            </w:tcBorders>
            <w:shd w:val="clear" w:color="auto" w:fill="auto"/>
            <w:noWrap/>
            <w:vAlign w:val="center"/>
          </w:tcPr>
          <w:p w14:paraId="55D94AE7" w14:textId="77777777" w:rsidR="003742EC" w:rsidRPr="00214AE0" w:rsidRDefault="003742EC" w:rsidP="00B12BA7">
            <w:pPr>
              <w:jc w:val="center"/>
              <w:rPr>
                <w:sz w:val="12"/>
                <w:szCs w:val="12"/>
              </w:rPr>
            </w:pPr>
            <w:r w:rsidRPr="00214AE0">
              <w:rPr>
                <w:sz w:val="12"/>
                <w:szCs w:val="12"/>
              </w:rPr>
              <w:t>150</w:t>
            </w:r>
          </w:p>
        </w:tc>
        <w:tc>
          <w:tcPr>
            <w:tcW w:w="1281" w:type="dxa"/>
            <w:tcBorders>
              <w:top w:val="nil"/>
              <w:left w:val="nil"/>
              <w:bottom w:val="single" w:sz="4" w:space="0" w:color="auto"/>
              <w:right w:val="single" w:sz="4" w:space="0" w:color="auto"/>
            </w:tcBorders>
            <w:shd w:val="clear" w:color="auto" w:fill="auto"/>
            <w:noWrap/>
            <w:vAlign w:val="bottom"/>
          </w:tcPr>
          <w:p w14:paraId="0C1B5DE2" w14:textId="26E7EB32" w:rsidR="003742EC" w:rsidRPr="001E55EA" w:rsidRDefault="00EF4A04" w:rsidP="00EF4A04">
            <w:pPr>
              <w:jc w:val="center"/>
              <w:rPr>
                <w:sz w:val="18"/>
                <w:szCs w:val="18"/>
              </w:rPr>
            </w:pPr>
            <w:r w:rsidRPr="001E55EA">
              <w:rPr>
                <w:sz w:val="18"/>
                <w:szCs w:val="18"/>
              </w:rPr>
              <w:t>167288,</w:t>
            </w:r>
            <w:r w:rsidR="008E3BD5" w:rsidRPr="001E55EA">
              <w:rPr>
                <w:sz w:val="18"/>
                <w:szCs w:val="18"/>
              </w:rPr>
              <w:t>00</w:t>
            </w:r>
          </w:p>
        </w:tc>
        <w:tc>
          <w:tcPr>
            <w:tcW w:w="1221" w:type="dxa"/>
            <w:tcBorders>
              <w:top w:val="nil"/>
              <w:left w:val="nil"/>
              <w:bottom w:val="single" w:sz="4" w:space="0" w:color="auto"/>
              <w:right w:val="single" w:sz="4" w:space="0" w:color="auto"/>
            </w:tcBorders>
            <w:shd w:val="clear" w:color="auto" w:fill="auto"/>
            <w:noWrap/>
            <w:vAlign w:val="bottom"/>
          </w:tcPr>
          <w:p w14:paraId="10ED520A" w14:textId="1758D769" w:rsidR="003742EC" w:rsidRPr="001E55EA" w:rsidRDefault="003742EC" w:rsidP="00EF4A04">
            <w:pPr>
              <w:jc w:val="center"/>
              <w:rPr>
                <w:sz w:val="18"/>
                <w:szCs w:val="18"/>
              </w:rPr>
            </w:pPr>
            <w:r w:rsidRPr="001E55EA">
              <w:rPr>
                <w:sz w:val="18"/>
                <w:szCs w:val="18"/>
              </w:rPr>
              <w:t xml:space="preserve"> 1</w:t>
            </w:r>
            <w:r w:rsidR="00EF4A04" w:rsidRPr="001E55EA">
              <w:rPr>
                <w:sz w:val="18"/>
                <w:szCs w:val="18"/>
              </w:rPr>
              <w:t>67288,</w:t>
            </w:r>
            <w:r w:rsidR="008E3BD5" w:rsidRPr="001E55EA">
              <w:rPr>
                <w:sz w:val="18"/>
                <w:szCs w:val="18"/>
              </w:rPr>
              <w:t>,00</w:t>
            </w:r>
          </w:p>
        </w:tc>
        <w:tc>
          <w:tcPr>
            <w:tcW w:w="801" w:type="dxa"/>
            <w:tcBorders>
              <w:top w:val="nil"/>
              <w:left w:val="nil"/>
              <w:bottom w:val="single" w:sz="4" w:space="0" w:color="auto"/>
              <w:right w:val="single" w:sz="4" w:space="0" w:color="auto"/>
            </w:tcBorders>
            <w:shd w:val="clear" w:color="auto" w:fill="FFFFFF"/>
            <w:vAlign w:val="bottom"/>
          </w:tcPr>
          <w:p w14:paraId="7B71002D" w14:textId="77777777" w:rsidR="003742EC" w:rsidRPr="001E55EA" w:rsidRDefault="003742EC" w:rsidP="00B12BA7">
            <w:pPr>
              <w:jc w:val="right"/>
              <w:rPr>
                <w:sz w:val="18"/>
                <w:szCs w:val="18"/>
              </w:rPr>
            </w:pPr>
            <w:r w:rsidRPr="001E55EA">
              <w:rPr>
                <w:sz w:val="18"/>
                <w:szCs w:val="18"/>
              </w:rPr>
              <w:t>100,0</w:t>
            </w:r>
          </w:p>
        </w:tc>
      </w:tr>
      <w:tr w:rsidR="003742EC" w:rsidRPr="001241CB" w14:paraId="60766D51" w14:textId="77777777" w:rsidTr="001951CE">
        <w:trPr>
          <w:trHeight w:val="299"/>
        </w:trPr>
        <w:tc>
          <w:tcPr>
            <w:tcW w:w="3067" w:type="dxa"/>
            <w:tcBorders>
              <w:top w:val="nil"/>
              <w:left w:val="single" w:sz="4" w:space="0" w:color="auto"/>
              <w:bottom w:val="single" w:sz="4" w:space="0" w:color="auto"/>
              <w:right w:val="single" w:sz="4" w:space="0" w:color="auto"/>
            </w:tcBorders>
            <w:shd w:val="clear" w:color="auto" w:fill="auto"/>
            <w:vAlign w:val="bottom"/>
          </w:tcPr>
          <w:p w14:paraId="3993E973" w14:textId="77777777" w:rsidR="003742EC" w:rsidRPr="00D93C36" w:rsidRDefault="003742EC" w:rsidP="00B12BA7">
            <w:pPr>
              <w:rPr>
                <w:sz w:val="12"/>
                <w:szCs w:val="12"/>
              </w:rPr>
            </w:pPr>
            <w:r w:rsidRPr="00D93C36">
              <w:rPr>
                <w:sz w:val="12"/>
                <w:szCs w:val="12"/>
              </w:rPr>
              <w:t>Субвенции бюджетам на осуществление первичного воинского учета на территориях, где отсутствуют военные комиссариаты</w:t>
            </w:r>
          </w:p>
        </w:tc>
        <w:tc>
          <w:tcPr>
            <w:tcW w:w="447" w:type="dxa"/>
            <w:tcBorders>
              <w:top w:val="nil"/>
              <w:left w:val="nil"/>
              <w:bottom w:val="single" w:sz="4" w:space="0" w:color="auto"/>
              <w:right w:val="single" w:sz="4" w:space="0" w:color="auto"/>
            </w:tcBorders>
            <w:shd w:val="clear" w:color="auto" w:fill="auto"/>
            <w:noWrap/>
            <w:vAlign w:val="center"/>
          </w:tcPr>
          <w:p w14:paraId="7A6FC554" w14:textId="77777777" w:rsidR="003742EC" w:rsidRPr="00214AE0" w:rsidRDefault="003742EC" w:rsidP="00B12BA7">
            <w:pPr>
              <w:jc w:val="center"/>
              <w:rPr>
                <w:sz w:val="12"/>
                <w:szCs w:val="12"/>
              </w:rPr>
            </w:pPr>
            <w:r w:rsidRPr="00214AE0">
              <w:rPr>
                <w:sz w:val="12"/>
                <w:szCs w:val="12"/>
              </w:rPr>
              <w:t>2</w:t>
            </w:r>
          </w:p>
        </w:tc>
        <w:tc>
          <w:tcPr>
            <w:tcW w:w="484" w:type="dxa"/>
            <w:tcBorders>
              <w:top w:val="nil"/>
              <w:left w:val="nil"/>
              <w:bottom w:val="single" w:sz="4" w:space="0" w:color="auto"/>
              <w:right w:val="single" w:sz="4" w:space="0" w:color="auto"/>
            </w:tcBorders>
            <w:shd w:val="clear" w:color="auto" w:fill="auto"/>
            <w:noWrap/>
            <w:vAlign w:val="center"/>
          </w:tcPr>
          <w:p w14:paraId="2CF21E94" w14:textId="77777777" w:rsidR="003742EC" w:rsidRPr="00214AE0" w:rsidRDefault="003742EC" w:rsidP="00B12BA7">
            <w:pPr>
              <w:jc w:val="center"/>
              <w:rPr>
                <w:sz w:val="12"/>
                <w:szCs w:val="12"/>
              </w:rPr>
            </w:pPr>
            <w:r w:rsidRPr="00214AE0">
              <w:rPr>
                <w:sz w:val="12"/>
                <w:szCs w:val="12"/>
              </w:rPr>
              <w:t>02</w:t>
            </w:r>
          </w:p>
        </w:tc>
        <w:tc>
          <w:tcPr>
            <w:tcW w:w="447" w:type="dxa"/>
            <w:tcBorders>
              <w:top w:val="nil"/>
              <w:left w:val="nil"/>
              <w:bottom w:val="single" w:sz="4" w:space="0" w:color="auto"/>
              <w:right w:val="single" w:sz="4" w:space="0" w:color="auto"/>
            </w:tcBorders>
            <w:shd w:val="clear" w:color="auto" w:fill="auto"/>
            <w:noWrap/>
            <w:vAlign w:val="center"/>
          </w:tcPr>
          <w:p w14:paraId="5F8BDF5E" w14:textId="77777777" w:rsidR="003742EC" w:rsidRPr="00214AE0" w:rsidRDefault="003742EC" w:rsidP="00B12BA7">
            <w:pPr>
              <w:jc w:val="center"/>
              <w:rPr>
                <w:sz w:val="12"/>
                <w:szCs w:val="12"/>
              </w:rPr>
            </w:pPr>
            <w:r w:rsidRPr="00214AE0">
              <w:rPr>
                <w:sz w:val="12"/>
                <w:szCs w:val="12"/>
              </w:rPr>
              <w:t>35</w:t>
            </w:r>
          </w:p>
        </w:tc>
        <w:tc>
          <w:tcPr>
            <w:tcW w:w="531" w:type="dxa"/>
            <w:tcBorders>
              <w:top w:val="nil"/>
              <w:left w:val="nil"/>
              <w:bottom w:val="single" w:sz="4" w:space="0" w:color="auto"/>
              <w:right w:val="single" w:sz="4" w:space="0" w:color="auto"/>
            </w:tcBorders>
            <w:shd w:val="clear" w:color="auto" w:fill="auto"/>
            <w:noWrap/>
            <w:vAlign w:val="center"/>
          </w:tcPr>
          <w:p w14:paraId="1404FD8E" w14:textId="77777777" w:rsidR="003742EC" w:rsidRPr="00214AE0" w:rsidRDefault="003742EC" w:rsidP="00B12BA7">
            <w:pPr>
              <w:jc w:val="center"/>
              <w:rPr>
                <w:sz w:val="12"/>
                <w:szCs w:val="12"/>
              </w:rPr>
            </w:pPr>
            <w:r w:rsidRPr="00214AE0">
              <w:rPr>
                <w:sz w:val="12"/>
                <w:szCs w:val="12"/>
              </w:rPr>
              <w:t>118</w:t>
            </w:r>
          </w:p>
        </w:tc>
        <w:tc>
          <w:tcPr>
            <w:tcW w:w="447" w:type="dxa"/>
            <w:tcBorders>
              <w:top w:val="nil"/>
              <w:left w:val="nil"/>
              <w:bottom w:val="single" w:sz="4" w:space="0" w:color="auto"/>
              <w:right w:val="single" w:sz="4" w:space="0" w:color="auto"/>
            </w:tcBorders>
            <w:shd w:val="clear" w:color="auto" w:fill="auto"/>
            <w:noWrap/>
            <w:vAlign w:val="center"/>
          </w:tcPr>
          <w:p w14:paraId="1E7FF359" w14:textId="77777777" w:rsidR="003742EC" w:rsidRPr="00214AE0" w:rsidRDefault="003742EC" w:rsidP="00B12BA7">
            <w:pPr>
              <w:jc w:val="center"/>
              <w:rPr>
                <w:sz w:val="12"/>
                <w:szCs w:val="12"/>
              </w:rPr>
            </w:pPr>
            <w:r w:rsidRPr="00214AE0">
              <w:rPr>
                <w:sz w:val="12"/>
                <w:szCs w:val="12"/>
              </w:rPr>
              <w:t>00</w:t>
            </w:r>
          </w:p>
        </w:tc>
        <w:tc>
          <w:tcPr>
            <w:tcW w:w="636" w:type="dxa"/>
            <w:tcBorders>
              <w:top w:val="nil"/>
              <w:left w:val="nil"/>
              <w:bottom w:val="single" w:sz="4" w:space="0" w:color="auto"/>
              <w:right w:val="single" w:sz="4" w:space="0" w:color="auto"/>
            </w:tcBorders>
            <w:shd w:val="clear" w:color="auto" w:fill="auto"/>
            <w:noWrap/>
            <w:vAlign w:val="center"/>
          </w:tcPr>
          <w:p w14:paraId="2DA7711A" w14:textId="77777777" w:rsidR="003742EC" w:rsidRPr="00214AE0" w:rsidRDefault="003742EC" w:rsidP="00B12BA7">
            <w:pPr>
              <w:jc w:val="center"/>
              <w:rPr>
                <w:sz w:val="12"/>
                <w:szCs w:val="12"/>
              </w:rPr>
            </w:pPr>
            <w:r w:rsidRPr="00214AE0">
              <w:rPr>
                <w:sz w:val="12"/>
                <w:szCs w:val="12"/>
              </w:rPr>
              <w:t>0000</w:t>
            </w:r>
          </w:p>
        </w:tc>
        <w:tc>
          <w:tcPr>
            <w:tcW w:w="551" w:type="dxa"/>
            <w:tcBorders>
              <w:top w:val="nil"/>
              <w:left w:val="nil"/>
              <w:bottom w:val="single" w:sz="4" w:space="0" w:color="auto"/>
              <w:right w:val="single" w:sz="4" w:space="0" w:color="auto"/>
            </w:tcBorders>
            <w:shd w:val="clear" w:color="auto" w:fill="auto"/>
            <w:noWrap/>
            <w:vAlign w:val="center"/>
          </w:tcPr>
          <w:p w14:paraId="0BAACF23" w14:textId="77777777" w:rsidR="003742EC" w:rsidRPr="00214AE0" w:rsidRDefault="003742EC" w:rsidP="00B12BA7">
            <w:pPr>
              <w:jc w:val="center"/>
              <w:rPr>
                <w:sz w:val="12"/>
                <w:szCs w:val="12"/>
              </w:rPr>
            </w:pPr>
            <w:r w:rsidRPr="00214AE0">
              <w:rPr>
                <w:sz w:val="12"/>
                <w:szCs w:val="12"/>
              </w:rPr>
              <w:t>150</w:t>
            </w:r>
          </w:p>
        </w:tc>
        <w:tc>
          <w:tcPr>
            <w:tcW w:w="1281" w:type="dxa"/>
            <w:tcBorders>
              <w:top w:val="nil"/>
              <w:left w:val="nil"/>
              <w:bottom w:val="single" w:sz="4" w:space="0" w:color="auto"/>
              <w:right w:val="single" w:sz="4" w:space="0" w:color="auto"/>
            </w:tcBorders>
            <w:shd w:val="clear" w:color="auto" w:fill="auto"/>
            <w:noWrap/>
            <w:vAlign w:val="bottom"/>
          </w:tcPr>
          <w:p w14:paraId="32D91947" w14:textId="24D49635" w:rsidR="003742EC" w:rsidRPr="001E55EA" w:rsidRDefault="003742EC" w:rsidP="001E55EA">
            <w:pPr>
              <w:jc w:val="center"/>
              <w:rPr>
                <w:sz w:val="18"/>
                <w:szCs w:val="18"/>
              </w:rPr>
            </w:pPr>
            <w:r w:rsidRPr="001E55EA">
              <w:rPr>
                <w:sz w:val="18"/>
                <w:szCs w:val="18"/>
              </w:rPr>
              <w:t>1</w:t>
            </w:r>
            <w:r w:rsidR="001E55EA" w:rsidRPr="001E55EA">
              <w:rPr>
                <w:sz w:val="18"/>
                <w:szCs w:val="18"/>
              </w:rPr>
              <w:t>67288</w:t>
            </w:r>
            <w:r w:rsidR="008E3BD5" w:rsidRPr="001E55EA">
              <w:rPr>
                <w:sz w:val="18"/>
                <w:szCs w:val="18"/>
              </w:rPr>
              <w:t>,00</w:t>
            </w:r>
          </w:p>
        </w:tc>
        <w:tc>
          <w:tcPr>
            <w:tcW w:w="1221" w:type="dxa"/>
            <w:tcBorders>
              <w:top w:val="nil"/>
              <w:left w:val="nil"/>
              <w:bottom w:val="single" w:sz="4" w:space="0" w:color="auto"/>
              <w:right w:val="single" w:sz="4" w:space="0" w:color="auto"/>
            </w:tcBorders>
            <w:shd w:val="clear" w:color="auto" w:fill="auto"/>
            <w:noWrap/>
            <w:vAlign w:val="bottom"/>
          </w:tcPr>
          <w:p w14:paraId="4DAB8F09" w14:textId="57D53466" w:rsidR="003742EC" w:rsidRPr="001E55EA" w:rsidRDefault="001E55EA" w:rsidP="008E3BD5">
            <w:pPr>
              <w:jc w:val="center"/>
              <w:rPr>
                <w:sz w:val="18"/>
                <w:szCs w:val="18"/>
              </w:rPr>
            </w:pPr>
            <w:r w:rsidRPr="001E55EA">
              <w:rPr>
                <w:sz w:val="18"/>
                <w:szCs w:val="18"/>
              </w:rPr>
              <w:t>167288,00</w:t>
            </w:r>
          </w:p>
        </w:tc>
        <w:tc>
          <w:tcPr>
            <w:tcW w:w="801" w:type="dxa"/>
            <w:tcBorders>
              <w:top w:val="nil"/>
              <w:left w:val="nil"/>
              <w:bottom w:val="single" w:sz="4" w:space="0" w:color="auto"/>
              <w:right w:val="single" w:sz="4" w:space="0" w:color="auto"/>
            </w:tcBorders>
            <w:shd w:val="clear" w:color="auto" w:fill="FFFFFF"/>
            <w:vAlign w:val="bottom"/>
          </w:tcPr>
          <w:p w14:paraId="499B28BB" w14:textId="77777777" w:rsidR="003742EC" w:rsidRPr="001E55EA" w:rsidRDefault="003742EC" w:rsidP="00B12BA7">
            <w:pPr>
              <w:jc w:val="right"/>
              <w:rPr>
                <w:sz w:val="18"/>
                <w:szCs w:val="18"/>
              </w:rPr>
            </w:pPr>
            <w:r w:rsidRPr="001E55EA">
              <w:rPr>
                <w:sz w:val="18"/>
                <w:szCs w:val="18"/>
              </w:rPr>
              <w:t>100,0</w:t>
            </w:r>
          </w:p>
        </w:tc>
      </w:tr>
      <w:tr w:rsidR="003742EC" w:rsidRPr="001241CB" w14:paraId="21EA6E39" w14:textId="77777777" w:rsidTr="001951CE">
        <w:trPr>
          <w:trHeight w:val="352"/>
        </w:trPr>
        <w:tc>
          <w:tcPr>
            <w:tcW w:w="3067" w:type="dxa"/>
            <w:tcBorders>
              <w:top w:val="single" w:sz="4" w:space="0" w:color="auto"/>
              <w:left w:val="single" w:sz="4" w:space="0" w:color="auto"/>
              <w:bottom w:val="single" w:sz="4" w:space="0" w:color="auto"/>
              <w:right w:val="single" w:sz="4" w:space="0" w:color="auto"/>
            </w:tcBorders>
            <w:shd w:val="clear" w:color="auto" w:fill="auto"/>
            <w:vAlign w:val="center"/>
          </w:tcPr>
          <w:p w14:paraId="3A4C9F08" w14:textId="77777777" w:rsidR="003742EC" w:rsidRPr="00D93C36" w:rsidRDefault="003742EC" w:rsidP="00B12BA7">
            <w:pPr>
              <w:rPr>
                <w:sz w:val="12"/>
                <w:szCs w:val="12"/>
              </w:rPr>
            </w:pPr>
            <w:r w:rsidRPr="00D93C36">
              <w:rPr>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DD13F" w14:textId="77777777" w:rsidR="003742EC" w:rsidRPr="00214AE0" w:rsidRDefault="003742EC" w:rsidP="00B12BA7">
            <w:pPr>
              <w:jc w:val="center"/>
              <w:rPr>
                <w:sz w:val="12"/>
                <w:szCs w:val="12"/>
              </w:rPr>
            </w:pPr>
            <w:r w:rsidRPr="00214AE0">
              <w:rPr>
                <w:sz w:val="12"/>
                <w:szCs w:val="12"/>
              </w:rPr>
              <w:t>2</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12178" w14:textId="77777777" w:rsidR="003742EC" w:rsidRPr="00214AE0" w:rsidRDefault="003742EC" w:rsidP="00B12BA7">
            <w:pPr>
              <w:jc w:val="center"/>
              <w:rPr>
                <w:sz w:val="12"/>
                <w:szCs w:val="12"/>
              </w:rPr>
            </w:pPr>
            <w:r w:rsidRPr="00214AE0">
              <w:rPr>
                <w:sz w:val="12"/>
                <w:szCs w:val="12"/>
              </w:rPr>
              <w:t>02</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DF2A7" w14:textId="77777777" w:rsidR="003742EC" w:rsidRPr="00214AE0" w:rsidRDefault="003742EC" w:rsidP="00B12BA7">
            <w:pPr>
              <w:jc w:val="center"/>
              <w:rPr>
                <w:sz w:val="12"/>
                <w:szCs w:val="12"/>
              </w:rPr>
            </w:pPr>
            <w:r w:rsidRPr="00214AE0">
              <w:rPr>
                <w:sz w:val="12"/>
                <w:szCs w:val="12"/>
              </w:rPr>
              <w:t>35</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2C676" w14:textId="77777777" w:rsidR="003742EC" w:rsidRPr="00214AE0" w:rsidRDefault="003742EC" w:rsidP="00B12BA7">
            <w:pPr>
              <w:jc w:val="center"/>
              <w:rPr>
                <w:sz w:val="12"/>
                <w:szCs w:val="12"/>
              </w:rPr>
            </w:pPr>
            <w:r w:rsidRPr="00214AE0">
              <w:rPr>
                <w:sz w:val="12"/>
                <w:szCs w:val="12"/>
              </w:rPr>
              <w:t>118</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475E3" w14:textId="77777777" w:rsidR="003742EC" w:rsidRPr="00214AE0" w:rsidRDefault="003742EC" w:rsidP="00B12BA7">
            <w:pPr>
              <w:jc w:val="center"/>
              <w:rPr>
                <w:sz w:val="12"/>
                <w:szCs w:val="12"/>
              </w:rPr>
            </w:pPr>
            <w:r w:rsidRPr="00214AE0">
              <w:rPr>
                <w:sz w:val="12"/>
                <w:szCs w:val="12"/>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B30DA" w14:textId="77777777" w:rsidR="003742EC" w:rsidRPr="00214AE0" w:rsidRDefault="003742EC" w:rsidP="00B12BA7">
            <w:pPr>
              <w:jc w:val="center"/>
              <w:rPr>
                <w:sz w:val="12"/>
                <w:szCs w:val="12"/>
              </w:rPr>
            </w:pPr>
            <w:r w:rsidRPr="00214AE0">
              <w:rPr>
                <w:sz w:val="12"/>
                <w:szCs w:val="12"/>
              </w:rPr>
              <w:t>0000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DD531" w14:textId="77777777" w:rsidR="003742EC" w:rsidRPr="00214AE0" w:rsidRDefault="003742EC" w:rsidP="00B12BA7">
            <w:pPr>
              <w:jc w:val="center"/>
              <w:rPr>
                <w:sz w:val="12"/>
                <w:szCs w:val="12"/>
              </w:rPr>
            </w:pPr>
            <w:r w:rsidRPr="00214AE0">
              <w:rPr>
                <w:sz w:val="12"/>
                <w:szCs w:val="12"/>
              </w:rPr>
              <w:t>150</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882E7" w14:textId="2FCD3511" w:rsidR="003742EC" w:rsidRPr="001E55EA" w:rsidRDefault="001E55EA" w:rsidP="008E3BD5">
            <w:pPr>
              <w:jc w:val="center"/>
              <w:rPr>
                <w:sz w:val="18"/>
                <w:szCs w:val="18"/>
              </w:rPr>
            </w:pPr>
            <w:r w:rsidRPr="001E55EA">
              <w:rPr>
                <w:sz w:val="18"/>
                <w:szCs w:val="18"/>
              </w:rPr>
              <w:t>167288,00</w:t>
            </w:r>
          </w:p>
        </w:tc>
        <w:tc>
          <w:tcPr>
            <w:tcW w:w="1221" w:type="dxa"/>
            <w:tcBorders>
              <w:top w:val="single" w:sz="4" w:space="0" w:color="auto"/>
              <w:left w:val="single" w:sz="4" w:space="0" w:color="auto"/>
              <w:bottom w:val="single" w:sz="4" w:space="0" w:color="auto"/>
              <w:right w:val="single" w:sz="4" w:space="0" w:color="auto"/>
            </w:tcBorders>
            <w:shd w:val="clear" w:color="auto" w:fill="FFFFFF"/>
            <w:vAlign w:val="bottom"/>
          </w:tcPr>
          <w:p w14:paraId="1682CA69" w14:textId="0A5E68EA" w:rsidR="003742EC" w:rsidRPr="001E55EA" w:rsidRDefault="001E55EA" w:rsidP="008E3BD5">
            <w:pPr>
              <w:jc w:val="center"/>
              <w:rPr>
                <w:sz w:val="18"/>
                <w:szCs w:val="18"/>
              </w:rPr>
            </w:pPr>
            <w:r w:rsidRPr="001E55EA">
              <w:rPr>
                <w:sz w:val="18"/>
                <w:szCs w:val="18"/>
              </w:rPr>
              <w:t>1672880,00</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bottom"/>
          </w:tcPr>
          <w:p w14:paraId="329BE69A" w14:textId="77777777" w:rsidR="003742EC" w:rsidRPr="001E55EA" w:rsidRDefault="003742EC" w:rsidP="00B12BA7">
            <w:pPr>
              <w:jc w:val="right"/>
              <w:rPr>
                <w:sz w:val="18"/>
                <w:szCs w:val="18"/>
              </w:rPr>
            </w:pPr>
            <w:r w:rsidRPr="001E55EA">
              <w:rPr>
                <w:sz w:val="18"/>
                <w:szCs w:val="18"/>
              </w:rPr>
              <w:t>100,0</w:t>
            </w:r>
          </w:p>
        </w:tc>
      </w:tr>
      <w:tr w:rsidR="003742EC" w:rsidRPr="001241CB" w14:paraId="5E7044CB" w14:textId="77777777" w:rsidTr="001951CE">
        <w:trPr>
          <w:trHeight w:val="181"/>
        </w:trPr>
        <w:tc>
          <w:tcPr>
            <w:tcW w:w="3067" w:type="dxa"/>
            <w:tcBorders>
              <w:top w:val="single" w:sz="4" w:space="0" w:color="auto"/>
              <w:left w:val="single" w:sz="4" w:space="0" w:color="auto"/>
              <w:bottom w:val="single" w:sz="4" w:space="0" w:color="auto"/>
              <w:right w:val="single" w:sz="4" w:space="0" w:color="auto"/>
            </w:tcBorders>
            <w:shd w:val="clear" w:color="auto" w:fill="auto"/>
            <w:vAlign w:val="center"/>
          </w:tcPr>
          <w:p w14:paraId="3993571A" w14:textId="77777777" w:rsidR="003742EC" w:rsidRPr="00D93C36" w:rsidRDefault="003742EC" w:rsidP="00B12BA7">
            <w:pPr>
              <w:rPr>
                <w:sz w:val="12"/>
                <w:szCs w:val="12"/>
              </w:rPr>
            </w:pPr>
            <w:r w:rsidRPr="00D93C36">
              <w:rPr>
                <w:sz w:val="12"/>
                <w:szCs w:val="12"/>
              </w:rPr>
              <w:t>Иные межбюджетные трансферты</w:t>
            </w:r>
          </w:p>
        </w:tc>
        <w:tc>
          <w:tcPr>
            <w:tcW w:w="447" w:type="dxa"/>
            <w:tcBorders>
              <w:top w:val="single" w:sz="4" w:space="0" w:color="auto"/>
              <w:left w:val="nil"/>
              <w:bottom w:val="single" w:sz="4" w:space="0" w:color="auto"/>
              <w:right w:val="single" w:sz="4" w:space="0" w:color="auto"/>
            </w:tcBorders>
            <w:shd w:val="clear" w:color="auto" w:fill="auto"/>
            <w:noWrap/>
            <w:vAlign w:val="center"/>
          </w:tcPr>
          <w:p w14:paraId="6481447A" w14:textId="77777777" w:rsidR="003742EC" w:rsidRPr="00214AE0" w:rsidRDefault="003742EC" w:rsidP="00B12BA7">
            <w:pPr>
              <w:jc w:val="center"/>
              <w:rPr>
                <w:sz w:val="12"/>
                <w:szCs w:val="12"/>
              </w:rPr>
            </w:pPr>
            <w:r w:rsidRPr="00214AE0">
              <w:rPr>
                <w:sz w:val="12"/>
                <w:szCs w:val="12"/>
              </w:rPr>
              <w:t>2</w:t>
            </w:r>
          </w:p>
        </w:tc>
        <w:tc>
          <w:tcPr>
            <w:tcW w:w="484" w:type="dxa"/>
            <w:tcBorders>
              <w:top w:val="single" w:sz="4" w:space="0" w:color="auto"/>
              <w:left w:val="nil"/>
              <w:bottom w:val="single" w:sz="4" w:space="0" w:color="auto"/>
              <w:right w:val="single" w:sz="4" w:space="0" w:color="auto"/>
            </w:tcBorders>
            <w:shd w:val="clear" w:color="auto" w:fill="auto"/>
            <w:noWrap/>
            <w:vAlign w:val="center"/>
          </w:tcPr>
          <w:p w14:paraId="4E2CF9D3" w14:textId="77777777" w:rsidR="003742EC" w:rsidRPr="00214AE0" w:rsidRDefault="003742EC" w:rsidP="00B12BA7">
            <w:pPr>
              <w:jc w:val="center"/>
              <w:rPr>
                <w:sz w:val="12"/>
                <w:szCs w:val="12"/>
              </w:rPr>
            </w:pPr>
            <w:r w:rsidRPr="00214AE0">
              <w:rPr>
                <w:sz w:val="12"/>
                <w:szCs w:val="12"/>
              </w:rPr>
              <w:t>02</w:t>
            </w:r>
          </w:p>
        </w:tc>
        <w:tc>
          <w:tcPr>
            <w:tcW w:w="447" w:type="dxa"/>
            <w:tcBorders>
              <w:top w:val="single" w:sz="4" w:space="0" w:color="auto"/>
              <w:left w:val="nil"/>
              <w:bottom w:val="single" w:sz="4" w:space="0" w:color="auto"/>
              <w:right w:val="single" w:sz="4" w:space="0" w:color="auto"/>
            </w:tcBorders>
            <w:shd w:val="clear" w:color="auto" w:fill="auto"/>
            <w:noWrap/>
            <w:vAlign w:val="center"/>
          </w:tcPr>
          <w:p w14:paraId="2E78F702" w14:textId="77777777" w:rsidR="003742EC" w:rsidRPr="00214AE0" w:rsidRDefault="003742EC" w:rsidP="00B12BA7">
            <w:pPr>
              <w:jc w:val="center"/>
              <w:rPr>
                <w:sz w:val="12"/>
                <w:szCs w:val="12"/>
              </w:rPr>
            </w:pPr>
            <w:r w:rsidRPr="00214AE0">
              <w:rPr>
                <w:sz w:val="12"/>
                <w:szCs w:val="12"/>
              </w:rPr>
              <w:t>40</w:t>
            </w:r>
          </w:p>
        </w:tc>
        <w:tc>
          <w:tcPr>
            <w:tcW w:w="531" w:type="dxa"/>
            <w:tcBorders>
              <w:top w:val="single" w:sz="4" w:space="0" w:color="auto"/>
              <w:left w:val="nil"/>
              <w:bottom w:val="single" w:sz="4" w:space="0" w:color="auto"/>
              <w:right w:val="single" w:sz="4" w:space="0" w:color="auto"/>
            </w:tcBorders>
            <w:shd w:val="clear" w:color="auto" w:fill="auto"/>
            <w:noWrap/>
            <w:vAlign w:val="center"/>
          </w:tcPr>
          <w:p w14:paraId="71A8DC05" w14:textId="77777777" w:rsidR="003742EC" w:rsidRPr="00214AE0" w:rsidRDefault="003742EC" w:rsidP="00B12BA7">
            <w:pPr>
              <w:jc w:val="center"/>
              <w:rPr>
                <w:sz w:val="12"/>
                <w:szCs w:val="12"/>
              </w:rPr>
            </w:pPr>
            <w:r w:rsidRPr="00214AE0">
              <w:rPr>
                <w:sz w:val="12"/>
                <w:szCs w:val="12"/>
              </w:rPr>
              <w:t>000</w:t>
            </w:r>
          </w:p>
        </w:tc>
        <w:tc>
          <w:tcPr>
            <w:tcW w:w="447" w:type="dxa"/>
            <w:tcBorders>
              <w:top w:val="single" w:sz="4" w:space="0" w:color="auto"/>
              <w:left w:val="nil"/>
              <w:bottom w:val="single" w:sz="4" w:space="0" w:color="auto"/>
              <w:right w:val="single" w:sz="4" w:space="0" w:color="auto"/>
            </w:tcBorders>
            <w:shd w:val="clear" w:color="auto" w:fill="auto"/>
            <w:noWrap/>
            <w:vAlign w:val="center"/>
          </w:tcPr>
          <w:p w14:paraId="760D92EA" w14:textId="77777777" w:rsidR="003742EC" w:rsidRPr="00214AE0" w:rsidRDefault="003742EC" w:rsidP="00B12BA7">
            <w:pPr>
              <w:jc w:val="center"/>
              <w:rPr>
                <w:sz w:val="12"/>
                <w:szCs w:val="12"/>
              </w:rPr>
            </w:pPr>
            <w:r w:rsidRPr="00214AE0">
              <w:rPr>
                <w:sz w:val="12"/>
                <w:szCs w:val="12"/>
              </w:rPr>
              <w:t>00</w:t>
            </w:r>
          </w:p>
        </w:tc>
        <w:tc>
          <w:tcPr>
            <w:tcW w:w="636" w:type="dxa"/>
            <w:tcBorders>
              <w:top w:val="single" w:sz="4" w:space="0" w:color="auto"/>
              <w:left w:val="nil"/>
              <w:bottom w:val="single" w:sz="4" w:space="0" w:color="auto"/>
              <w:right w:val="single" w:sz="4" w:space="0" w:color="auto"/>
            </w:tcBorders>
            <w:shd w:val="clear" w:color="auto" w:fill="auto"/>
            <w:noWrap/>
            <w:vAlign w:val="center"/>
          </w:tcPr>
          <w:p w14:paraId="01CA18D1" w14:textId="77777777" w:rsidR="003742EC" w:rsidRPr="00214AE0" w:rsidRDefault="003742EC" w:rsidP="00B12BA7">
            <w:pPr>
              <w:jc w:val="center"/>
              <w:rPr>
                <w:sz w:val="12"/>
                <w:szCs w:val="12"/>
              </w:rPr>
            </w:pPr>
            <w:r w:rsidRPr="00214AE0">
              <w:rPr>
                <w:sz w:val="12"/>
                <w:szCs w:val="12"/>
              </w:rPr>
              <w:t>0000</w:t>
            </w:r>
          </w:p>
        </w:tc>
        <w:tc>
          <w:tcPr>
            <w:tcW w:w="551" w:type="dxa"/>
            <w:tcBorders>
              <w:top w:val="single" w:sz="4" w:space="0" w:color="auto"/>
              <w:left w:val="nil"/>
              <w:bottom w:val="single" w:sz="4" w:space="0" w:color="auto"/>
              <w:right w:val="single" w:sz="4" w:space="0" w:color="auto"/>
            </w:tcBorders>
            <w:shd w:val="clear" w:color="auto" w:fill="auto"/>
            <w:noWrap/>
            <w:vAlign w:val="center"/>
          </w:tcPr>
          <w:p w14:paraId="4126BC81" w14:textId="77777777" w:rsidR="003742EC" w:rsidRPr="00214AE0" w:rsidRDefault="003742EC" w:rsidP="00B12BA7">
            <w:pPr>
              <w:jc w:val="center"/>
              <w:rPr>
                <w:sz w:val="12"/>
                <w:szCs w:val="12"/>
              </w:rPr>
            </w:pPr>
            <w:r w:rsidRPr="00214AE0">
              <w:rPr>
                <w:sz w:val="12"/>
                <w:szCs w:val="12"/>
              </w:rPr>
              <w:t>150</w:t>
            </w:r>
          </w:p>
        </w:tc>
        <w:tc>
          <w:tcPr>
            <w:tcW w:w="1281" w:type="dxa"/>
            <w:tcBorders>
              <w:top w:val="single" w:sz="4" w:space="0" w:color="auto"/>
              <w:left w:val="nil"/>
              <w:bottom w:val="single" w:sz="4" w:space="0" w:color="auto"/>
              <w:right w:val="single" w:sz="4" w:space="0" w:color="auto"/>
            </w:tcBorders>
            <w:shd w:val="clear" w:color="auto" w:fill="auto"/>
            <w:noWrap/>
            <w:vAlign w:val="bottom"/>
          </w:tcPr>
          <w:p w14:paraId="061A6BA6" w14:textId="57857EB6" w:rsidR="003742EC" w:rsidRPr="001E55EA" w:rsidRDefault="001E55EA" w:rsidP="00B12BA7">
            <w:pPr>
              <w:jc w:val="center"/>
              <w:rPr>
                <w:sz w:val="18"/>
                <w:szCs w:val="18"/>
              </w:rPr>
            </w:pPr>
            <w:r w:rsidRPr="001E55EA">
              <w:rPr>
                <w:sz w:val="18"/>
                <w:szCs w:val="18"/>
              </w:rPr>
              <w:t>1043323,77</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3EA06E0F" w14:textId="195DE89E" w:rsidR="003742EC" w:rsidRPr="001E55EA" w:rsidRDefault="001E55EA" w:rsidP="00B12BA7">
            <w:pPr>
              <w:jc w:val="center"/>
              <w:rPr>
                <w:sz w:val="18"/>
                <w:szCs w:val="18"/>
              </w:rPr>
            </w:pPr>
            <w:r w:rsidRPr="001E55EA">
              <w:rPr>
                <w:sz w:val="18"/>
                <w:szCs w:val="18"/>
              </w:rPr>
              <w:t>1043323,77</w:t>
            </w:r>
          </w:p>
        </w:tc>
        <w:tc>
          <w:tcPr>
            <w:tcW w:w="801" w:type="dxa"/>
            <w:tcBorders>
              <w:top w:val="single" w:sz="4" w:space="0" w:color="auto"/>
              <w:left w:val="nil"/>
              <w:bottom w:val="single" w:sz="4" w:space="0" w:color="auto"/>
              <w:right w:val="single" w:sz="4" w:space="0" w:color="auto"/>
            </w:tcBorders>
            <w:shd w:val="clear" w:color="auto" w:fill="FFFFFF"/>
            <w:vAlign w:val="bottom"/>
          </w:tcPr>
          <w:p w14:paraId="2BAB1C7A" w14:textId="77777777" w:rsidR="003742EC" w:rsidRPr="001E55EA" w:rsidRDefault="003742EC" w:rsidP="00B12BA7">
            <w:pPr>
              <w:jc w:val="right"/>
              <w:rPr>
                <w:sz w:val="18"/>
                <w:szCs w:val="18"/>
              </w:rPr>
            </w:pPr>
            <w:r w:rsidRPr="001E55EA">
              <w:rPr>
                <w:sz w:val="18"/>
                <w:szCs w:val="18"/>
              </w:rPr>
              <w:t>100,0</w:t>
            </w:r>
          </w:p>
        </w:tc>
      </w:tr>
      <w:tr w:rsidR="003742EC" w:rsidRPr="001241CB" w14:paraId="13C87F5C" w14:textId="77777777" w:rsidTr="001951CE">
        <w:trPr>
          <w:trHeight w:val="180"/>
        </w:trPr>
        <w:tc>
          <w:tcPr>
            <w:tcW w:w="3067" w:type="dxa"/>
            <w:tcBorders>
              <w:top w:val="nil"/>
              <w:left w:val="single" w:sz="4" w:space="0" w:color="auto"/>
              <w:bottom w:val="single" w:sz="4" w:space="0" w:color="auto"/>
              <w:right w:val="single" w:sz="4" w:space="0" w:color="auto"/>
            </w:tcBorders>
            <w:shd w:val="clear" w:color="auto" w:fill="auto"/>
            <w:vAlign w:val="center"/>
          </w:tcPr>
          <w:p w14:paraId="140BFCBC" w14:textId="77777777" w:rsidR="003742EC" w:rsidRPr="00D93C36" w:rsidRDefault="003742EC" w:rsidP="00B12BA7">
            <w:pPr>
              <w:rPr>
                <w:sz w:val="12"/>
                <w:szCs w:val="12"/>
              </w:rPr>
            </w:pPr>
            <w:r w:rsidRPr="00D93C36">
              <w:rPr>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47" w:type="dxa"/>
            <w:tcBorders>
              <w:top w:val="nil"/>
              <w:left w:val="nil"/>
              <w:bottom w:val="single" w:sz="4" w:space="0" w:color="auto"/>
              <w:right w:val="single" w:sz="4" w:space="0" w:color="auto"/>
            </w:tcBorders>
            <w:shd w:val="clear" w:color="auto" w:fill="auto"/>
            <w:noWrap/>
            <w:vAlign w:val="center"/>
          </w:tcPr>
          <w:p w14:paraId="2AEB7BBC" w14:textId="77777777" w:rsidR="003742EC" w:rsidRPr="00214AE0" w:rsidRDefault="003742EC" w:rsidP="00B12BA7">
            <w:pPr>
              <w:jc w:val="center"/>
              <w:rPr>
                <w:sz w:val="12"/>
                <w:szCs w:val="12"/>
              </w:rPr>
            </w:pPr>
            <w:r w:rsidRPr="00214AE0">
              <w:rPr>
                <w:sz w:val="12"/>
                <w:szCs w:val="12"/>
              </w:rPr>
              <w:t>2</w:t>
            </w:r>
          </w:p>
        </w:tc>
        <w:tc>
          <w:tcPr>
            <w:tcW w:w="484" w:type="dxa"/>
            <w:tcBorders>
              <w:top w:val="nil"/>
              <w:left w:val="nil"/>
              <w:bottom w:val="single" w:sz="4" w:space="0" w:color="auto"/>
              <w:right w:val="single" w:sz="4" w:space="0" w:color="auto"/>
            </w:tcBorders>
            <w:shd w:val="clear" w:color="auto" w:fill="auto"/>
            <w:noWrap/>
            <w:vAlign w:val="center"/>
          </w:tcPr>
          <w:p w14:paraId="26F6A10F" w14:textId="77777777" w:rsidR="003742EC" w:rsidRPr="00214AE0" w:rsidRDefault="003742EC" w:rsidP="00B12BA7">
            <w:pPr>
              <w:jc w:val="center"/>
              <w:rPr>
                <w:sz w:val="12"/>
                <w:szCs w:val="12"/>
              </w:rPr>
            </w:pPr>
            <w:r w:rsidRPr="00214AE0">
              <w:rPr>
                <w:sz w:val="12"/>
                <w:szCs w:val="12"/>
              </w:rPr>
              <w:t>02</w:t>
            </w:r>
          </w:p>
        </w:tc>
        <w:tc>
          <w:tcPr>
            <w:tcW w:w="447" w:type="dxa"/>
            <w:tcBorders>
              <w:top w:val="nil"/>
              <w:left w:val="nil"/>
              <w:bottom w:val="single" w:sz="4" w:space="0" w:color="auto"/>
              <w:right w:val="single" w:sz="4" w:space="0" w:color="auto"/>
            </w:tcBorders>
            <w:shd w:val="clear" w:color="auto" w:fill="auto"/>
            <w:noWrap/>
            <w:vAlign w:val="center"/>
          </w:tcPr>
          <w:p w14:paraId="5E8D740B" w14:textId="77777777" w:rsidR="003742EC" w:rsidRPr="00214AE0" w:rsidRDefault="003742EC" w:rsidP="00B12BA7">
            <w:pPr>
              <w:jc w:val="center"/>
              <w:rPr>
                <w:sz w:val="12"/>
                <w:szCs w:val="12"/>
              </w:rPr>
            </w:pPr>
            <w:r w:rsidRPr="00214AE0">
              <w:rPr>
                <w:sz w:val="12"/>
                <w:szCs w:val="12"/>
              </w:rPr>
              <w:t>40</w:t>
            </w:r>
          </w:p>
        </w:tc>
        <w:tc>
          <w:tcPr>
            <w:tcW w:w="531" w:type="dxa"/>
            <w:tcBorders>
              <w:top w:val="nil"/>
              <w:left w:val="nil"/>
              <w:bottom w:val="single" w:sz="4" w:space="0" w:color="auto"/>
              <w:right w:val="single" w:sz="4" w:space="0" w:color="auto"/>
            </w:tcBorders>
            <w:shd w:val="clear" w:color="auto" w:fill="auto"/>
            <w:noWrap/>
            <w:vAlign w:val="center"/>
          </w:tcPr>
          <w:p w14:paraId="73A9C1A7" w14:textId="77777777" w:rsidR="003742EC" w:rsidRPr="00214AE0" w:rsidRDefault="003742EC" w:rsidP="00B12BA7">
            <w:pPr>
              <w:jc w:val="center"/>
              <w:rPr>
                <w:sz w:val="12"/>
                <w:szCs w:val="12"/>
              </w:rPr>
            </w:pPr>
            <w:r w:rsidRPr="00214AE0">
              <w:rPr>
                <w:sz w:val="12"/>
                <w:szCs w:val="12"/>
              </w:rPr>
              <w:t>014</w:t>
            </w:r>
          </w:p>
        </w:tc>
        <w:tc>
          <w:tcPr>
            <w:tcW w:w="447" w:type="dxa"/>
            <w:tcBorders>
              <w:top w:val="nil"/>
              <w:left w:val="nil"/>
              <w:bottom w:val="single" w:sz="4" w:space="0" w:color="auto"/>
              <w:right w:val="single" w:sz="4" w:space="0" w:color="auto"/>
            </w:tcBorders>
            <w:shd w:val="clear" w:color="auto" w:fill="auto"/>
            <w:noWrap/>
            <w:vAlign w:val="center"/>
          </w:tcPr>
          <w:p w14:paraId="527726F1" w14:textId="77777777" w:rsidR="003742EC" w:rsidRPr="00214AE0" w:rsidRDefault="003742EC" w:rsidP="00B12BA7">
            <w:pPr>
              <w:jc w:val="center"/>
              <w:rPr>
                <w:sz w:val="12"/>
                <w:szCs w:val="12"/>
              </w:rPr>
            </w:pPr>
            <w:r w:rsidRPr="00214AE0">
              <w:rPr>
                <w:sz w:val="12"/>
                <w:szCs w:val="12"/>
              </w:rPr>
              <w:t>00</w:t>
            </w:r>
          </w:p>
        </w:tc>
        <w:tc>
          <w:tcPr>
            <w:tcW w:w="636" w:type="dxa"/>
            <w:tcBorders>
              <w:top w:val="nil"/>
              <w:left w:val="nil"/>
              <w:bottom w:val="single" w:sz="4" w:space="0" w:color="auto"/>
              <w:right w:val="single" w:sz="4" w:space="0" w:color="auto"/>
            </w:tcBorders>
            <w:shd w:val="clear" w:color="auto" w:fill="auto"/>
            <w:noWrap/>
            <w:vAlign w:val="center"/>
          </w:tcPr>
          <w:p w14:paraId="401DCE62" w14:textId="77777777" w:rsidR="003742EC" w:rsidRPr="00214AE0" w:rsidRDefault="003742EC" w:rsidP="00B12BA7">
            <w:pPr>
              <w:jc w:val="center"/>
              <w:rPr>
                <w:sz w:val="12"/>
                <w:szCs w:val="12"/>
              </w:rPr>
            </w:pPr>
            <w:r w:rsidRPr="00214AE0">
              <w:rPr>
                <w:sz w:val="12"/>
                <w:szCs w:val="12"/>
              </w:rPr>
              <w:t>0000</w:t>
            </w:r>
          </w:p>
        </w:tc>
        <w:tc>
          <w:tcPr>
            <w:tcW w:w="551" w:type="dxa"/>
            <w:tcBorders>
              <w:top w:val="nil"/>
              <w:left w:val="nil"/>
              <w:bottom w:val="single" w:sz="4" w:space="0" w:color="auto"/>
              <w:right w:val="single" w:sz="4" w:space="0" w:color="auto"/>
            </w:tcBorders>
            <w:shd w:val="clear" w:color="auto" w:fill="auto"/>
            <w:noWrap/>
            <w:vAlign w:val="center"/>
          </w:tcPr>
          <w:p w14:paraId="52834F7B" w14:textId="77777777" w:rsidR="003742EC" w:rsidRPr="00214AE0" w:rsidRDefault="003742EC" w:rsidP="00B12BA7">
            <w:pPr>
              <w:jc w:val="center"/>
              <w:rPr>
                <w:sz w:val="12"/>
                <w:szCs w:val="12"/>
              </w:rPr>
            </w:pPr>
            <w:r w:rsidRPr="00214AE0">
              <w:rPr>
                <w:sz w:val="12"/>
                <w:szCs w:val="12"/>
              </w:rPr>
              <w:t>150</w:t>
            </w:r>
          </w:p>
        </w:tc>
        <w:tc>
          <w:tcPr>
            <w:tcW w:w="1281" w:type="dxa"/>
            <w:tcBorders>
              <w:top w:val="nil"/>
              <w:left w:val="nil"/>
              <w:bottom w:val="single" w:sz="4" w:space="0" w:color="auto"/>
              <w:right w:val="single" w:sz="4" w:space="0" w:color="auto"/>
            </w:tcBorders>
            <w:shd w:val="clear" w:color="auto" w:fill="auto"/>
            <w:noWrap/>
            <w:vAlign w:val="bottom"/>
          </w:tcPr>
          <w:p w14:paraId="128CFF46" w14:textId="287F0A94" w:rsidR="003742EC" w:rsidRPr="001E55EA" w:rsidRDefault="001E55EA" w:rsidP="00B12BA7">
            <w:pPr>
              <w:jc w:val="center"/>
              <w:rPr>
                <w:sz w:val="18"/>
                <w:szCs w:val="18"/>
              </w:rPr>
            </w:pPr>
            <w:r w:rsidRPr="001E55EA">
              <w:rPr>
                <w:sz w:val="18"/>
                <w:szCs w:val="18"/>
              </w:rPr>
              <w:t>598252,97</w:t>
            </w:r>
          </w:p>
        </w:tc>
        <w:tc>
          <w:tcPr>
            <w:tcW w:w="1221" w:type="dxa"/>
            <w:tcBorders>
              <w:top w:val="nil"/>
              <w:left w:val="nil"/>
              <w:bottom w:val="single" w:sz="4" w:space="0" w:color="auto"/>
              <w:right w:val="single" w:sz="4" w:space="0" w:color="auto"/>
            </w:tcBorders>
            <w:shd w:val="clear" w:color="auto" w:fill="FFFFFF"/>
            <w:vAlign w:val="bottom"/>
          </w:tcPr>
          <w:p w14:paraId="4629CEE3" w14:textId="561EA6A7" w:rsidR="003742EC" w:rsidRPr="001E55EA" w:rsidRDefault="001E55EA" w:rsidP="002718B1">
            <w:pPr>
              <w:jc w:val="center"/>
              <w:rPr>
                <w:sz w:val="18"/>
                <w:szCs w:val="18"/>
              </w:rPr>
            </w:pPr>
            <w:r w:rsidRPr="001E55EA">
              <w:rPr>
                <w:sz w:val="18"/>
                <w:szCs w:val="18"/>
              </w:rPr>
              <w:t>598252,97</w:t>
            </w:r>
          </w:p>
        </w:tc>
        <w:tc>
          <w:tcPr>
            <w:tcW w:w="801" w:type="dxa"/>
            <w:tcBorders>
              <w:top w:val="nil"/>
              <w:left w:val="nil"/>
              <w:bottom w:val="single" w:sz="4" w:space="0" w:color="auto"/>
              <w:right w:val="single" w:sz="4" w:space="0" w:color="auto"/>
            </w:tcBorders>
            <w:shd w:val="clear" w:color="auto" w:fill="FFFFFF"/>
            <w:vAlign w:val="bottom"/>
          </w:tcPr>
          <w:p w14:paraId="4CF2A59E" w14:textId="77777777" w:rsidR="003742EC" w:rsidRPr="001E55EA" w:rsidRDefault="003742EC" w:rsidP="00B12BA7">
            <w:pPr>
              <w:jc w:val="right"/>
              <w:rPr>
                <w:sz w:val="18"/>
                <w:szCs w:val="18"/>
              </w:rPr>
            </w:pPr>
            <w:r w:rsidRPr="001E55EA">
              <w:rPr>
                <w:sz w:val="18"/>
                <w:szCs w:val="18"/>
              </w:rPr>
              <w:t>100,0</w:t>
            </w:r>
          </w:p>
        </w:tc>
      </w:tr>
      <w:tr w:rsidR="003742EC" w:rsidRPr="001241CB" w14:paraId="2A9A1E93" w14:textId="77777777" w:rsidTr="001951CE">
        <w:trPr>
          <w:trHeight w:val="180"/>
        </w:trPr>
        <w:tc>
          <w:tcPr>
            <w:tcW w:w="3067" w:type="dxa"/>
            <w:tcBorders>
              <w:top w:val="nil"/>
              <w:left w:val="single" w:sz="4" w:space="0" w:color="auto"/>
              <w:bottom w:val="single" w:sz="4" w:space="0" w:color="auto"/>
              <w:right w:val="single" w:sz="4" w:space="0" w:color="auto"/>
            </w:tcBorders>
            <w:shd w:val="clear" w:color="auto" w:fill="auto"/>
            <w:vAlign w:val="center"/>
          </w:tcPr>
          <w:p w14:paraId="0DCAA18D" w14:textId="77777777" w:rsidR="003742EC" w:rsidRPr="00D93C36" w:rsidRDefault="003742EC" w:rsidP="00B12BA7">
            <w:pPr>
              <w:rPr>
                <w:sz w:val="12"/>
                <w:szCs w:val="12"/>
              </w:rPr>
            </w:pPr>
            <w:r w:rsidRPr="00D93C36">
              <w:rPr>
                <w:sz w:val="12"/>
                <w:szCs w:val="1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47" w:type="dxa"/>
            <w:tcBorders>
              <w:top w:val="nil"/>
              <w:left w:val="nil"/>
              <w:bottom w:val="single" w:sz="4" w:space="0" w:color="auto"/>
              <w:right w:val="single" w:sz="4" w:space="0" w:color="auto"/>
            </w:tcBorders>
            <w:shd w:val="clear" w:color="auto" w:fill="auto"/>
            <w:noWrap/>
            <w:vAlign w:val="center"/>
          </w:tcPr>
          <w:p w14:paraId="31A44962" w14:textId="77777777" w:rsidR="003742EC" w:rsidRPr="00214AE0" w:rsidRDefault="003742EC" w:rsidP="00B12BA7">
            <w:pPr>
              <w:jc w:val="center"/>
              <w:rPr>
                <w:sz w:val="12"/>
                <w:szCs w:val="12"/>
              </w:rPr>
            </w:pPr>
            <w:r w:rsidRPr="00214AE0">
              <w:rPr>
                <w:sz w:val="12"/>
                <w:szCs w:val="12"/>
              </w:rPr>
              <w:t>2</w:t>
            </w:r>
          </w:p>
        </w:tc>
        <w:tc>
          <w:tcPr>
            <w:tcW w:w="484" w:type="dxa"/>
            <w:tcBorders>
              <w:top w:val="nil"/>
              <w:left w:val="nil"/>
              <w:bottom w:val="single" w:sz="4" w:space="0" w:color="auto"/>
              <w:right w:val="single" w:sz="4" w:space="0" w:color="auto"/>
            </w:tcBorders>
            <w:shd w:val="clear" w:color="auto" w:fill="auto"/>
            <w:noWrap/>
            <w:vAlign w:val="center"/>
          </w:tcPr>
          <w:p w14:paraId="06A0000F" w14:textId="77777777" w:rsidR="003742EC" w:rsidRPr="00214AE0" w:rsidRDefault="003742EC" w:rsidP="00B12BA7">
            <w:pPr>
              <w:jc w:val="center"/>
              <w:rPr>
                <w:sz w:val="12"/>
                <w:szCs w:val="12"/>
              </w:rPr>
            </w:pPr>
            <w:r w:rsidRPr="00214AE0">
              <w:rPr>
                <w:sz w:val="12"/>
                <w:szCs w:val="12"/>
              </w:rPr>
              <w:t>02</w:t>
            </w:r>
          </w:p>
        </w:tc>
        <w:tc>
          <w:tcPr>
            <w:tcW w:w="447" w:type="dxa"/>
            <w:tcBorders>
              <w:top w:val="nil"/>
              <w:left w:val="nil"/>
              <w:bottom w:val="single" w:sz="4" w:space="0" w:color="auto"/>
              <w:right w:val="single" w:sz="4" w:space="0" w:color="auto"/>
            </w:tcBorders>
            <w:shd w:val="clear" w:color="auto" w:fill="auto"/>
            <w:noWrap/>
            <w:vAlign w:val="center"/>
          </w:tcPr>
          <w:p w14:paraId="432EEF8E" w14:textId="77777777" w:rsidR="003742EC" w:rsidRPr="00214AE0" w:rsidRDefault="003742EC" w:rsidP="00B12BA7">
            <w:pPr>
              <w:jc w:val="center"/>
              <w:rPr>
                <w:sz w:val="12"/>
                <w:szCs w:val="12"/>
              </w:rPr>
            </w:pPr>
            <w:r w:rsidRPr="00214AE0">
              <w:rPr>
                <w:sz w:val="12"/>
                <w:szCs w:val="12"/>
              </w:rPr>
              <w:t>40</w:t>
            </w:r>
          </w:p>
        </w:tc>
        <w:tc>
          <w:tcPr>
            <w:tcW w:w="531" w:type="dxa"/>
            <w:tcBorders>
              <w:top w:val="nil"/>
              <w:left w:val="nil"/>
              <w:bottom w:val="single" w:sz="4" w:space="0" w:color="auto"/>
              <w:right w:val="single" w:sz="4" w:space="0" w:color="auto"/>
            </w:tcBorders>
            <w:shd w:val="clear" w:color="auto" w:fill="auto"/>
            <w:noWrap/>
            <w:vAlign w:val="center"/>
          </w:tcPr>
          <w:p w14:paraId="7AA8E596" w14:textId="77777777" w:rsidR="003742EC" w:rsidRPr="00214AE0" w:rsidRDefault="003742EC" w:rsidP="00B12BA7">
            <w:pPr>
              <w:jc w:val="center"/>
              <w:rPr>
                <w:sz w:val="12"/>
                <w:szCs w:val="12"/>
              </w:rPr>
            </w:pPr>
            <w:r w:rsidRPr="00214AE0">
              <w:rPr>
                <w:sz w:val="12"/>
                <w:szCs w:val="12"/>
              </w:rPr>
              <w:t>014</w:t>
            </w:r>
          </w:p>
        </w:tc>
        <w:tc>
          <w:tcPr>
            <w:tcW w:w="447" w:type="dxa"/>
            <w:tcBorders>
              <w:top w:val="nil"/>
              <w:left w:val="nil"/>
              <w:bottom w:val="single" w:sz="4" w:space="0" w:color="auto"/>
              <w:right w:val="single" w:sz="4" w:space="0" w:color="auto"/>
            </w:tcBorders>
            <w:shd w:val="clear" w:color="auto" w:fill="auto"/>
            <w:noWrap/>
            <w:vAlign w:val="center"/>
          </w:tcPr>
          <w:p w14:paraId="3C7CA4E0" w14:textId="77777777" w:rsidR="003742EC" w:rsidRPr="00214AE0" w:rsidRDefault="003742EC" w:rsidP="00B12BA7">
            <w:pPr>
              <w:jc w:val="center"/>
              <w:rPr>
                <w:sz w:val="12"/>
                <w:szCs w:val="12"/>
              </w:rPr>
            </w:pPr>
            <w:r w:rsidRPr="00214AE0">
              <w:rPr>
                <w:sz w:val="12"/>
                <w:szCs w:val="12"/>
              </w:rPr>
              <w:t>10</w:t>
            </w:r>
          </w:p>
        </w:tc>
        <w:tc>
          <w:tcPr>
            <w:tcW w:w="636" w:type="dxa"/>
            <w:tcBorders>
              <w:top w:val="nil"/>
              <w:left w:val="nil"/>
              <w:bottom w:val="single" w:sz="4" w:space="0" w:color="auto"/>
              <w:right w:val="single" w:sz="4" w:space="0" w:color="auto"/>
            </w:tcBorders>
            <w:shd w:val="clear" w:color="auto" w:fill="auto"/>
            <w:noWrap/>
            <w:vAlign w:val="center"/>
          </w:tcPr>
          <w:p w14:paraId="14CE091C" w14:textId="77777777" w:rsidR="003742EC" w:rsidRPr="00214AE0" w:rsidRDefault="003742EC" w:rsidP="00B12BA7">
            <w:pPr>
              <w:jc w:val="center"/>
              <w:rPr>
                <w:sz w:val="12"/>
                <w:szCs w:val="12"/>
              </w:rPr>
            </w:pPr>
            <w:r w:rsidRPr="00214AE0">
              <w:rPr>
                <w:sz w:val="12"/>
                <w:szCs w:val="12"/>
              </w:rPr>
              <w:t>0000</w:t>
            </w:r>
          </w:p>
        </w:tc>
        <w:tc>
          <w:tcPr>
            <w:tcW w:w="551" w:type="dxa"/>
            <w:tcBorders>
              <w:top w:val="nil"/>
              <w:left w:val="nil"/>
              <w:bottom w:val="single" w:sz="4" w:space="0" w:color="auto"/>
              <w:right w:val="single" w:sz="4" w:space="0" w:color="auto"/>
            </w:tcBorders>
            <w:shd w:val="clear" w:color="auto" w:fill="auto"/>
            <w:noWrap/>
            <w:vAlign w:val="center"/>
          </w:tcPr>
          <w:p w14:paraId="3F402195" w14:textId="77777777" w:rsidR="003742EC" w:rsidRPr="00214AE0" w:rsidRDefault="003742EC" w:rsidP="00B12BA7">
            <w:pPr>
              <w:jc w:val="center"/>
              <w:rPr>
                <w:sz w:val="12"/>
                <w:szCs w:val="12"/>
              </w:rPr>
            </w:pPr>
            <w:r w:rsidRPr="00214AE0">
              <w:rPr>
                <w:sz w:val="12"/>
                <w:szCs w:val="12"/>
              </w:rPr>
              <w:t>150</w:t>
            </w:r>
          </w:p>
        </w:tc>
        <w:tc>
          <w:tcPr>
            <w:tcW w:w="1281" w:type="dxa"/>
            <w:tcBorders>
              <w:top w:val="nil"/>
              <w:left w:val="nil"/>
              <w:bottom w:val="single" w:sz="4" w:space="0" w:color="auto"/>
              <w:right w:val="single" w:sz="4" w:space="0" w:color="auto"/>
            </w:tcBorders>
            <w:shd w:val="clear" w:color="auto" w:fill="auto"/>
            <w:noWrap/>
            <w:vAlign w:val="bottom"/>
          </w:tcPr>
          <w:p w14:paraId="1A5523A1" w14:textId="476F8E73" w:rsidR="003742EC" w:rsidRPr="001E55EA" w:rsidRDefault="001E55EA" w:rsidP="00B12BA7">
            <w:pPr>
              <w:jc w:val="center"/>
              <w:rPr>
                <w:sz w:val="18"/>
                <w:szCs w:val="18"/>
              </w:rPr>
            </w:pPr>
            <w:r w:rsidRPr="001E55EA">
              <w:rPr>
                <w:sz w:val="18"/>
                <w:szCs w:val="18"/>
              </w:rPr>
              <w:t>598252,97</w:t>
            </w:r>
          </w:p>
        </w:tc>
        <w:tc>
          <w:tcPr>
            <w:tcW w:w="1221" w:type="dxa"/>
            <w:tcBorders>
              <w:top w:val="nil"/>
              <w:left w:val="nil"/>
              <w:bottom w:val="single" w:sz="4" w:space="0" w:color="auto"/>
              <w:right w:val="single" w:sz="4" w:space="0" w:color="auto"/>
            </w:tcBorders>
            <w:shd w:val="clear" w:color="auto" w:fill="FFFFFF"/>
            <w:vAlign w:val="bottom"/>
          </w:tcPr>
          <w:p w14:paraId="4F448A70" w14:textId="34E44DD3" w:rsidR="003742EC" w:rsidRPr="001E55EA" w:rsidRDefault="001E55EA" w:rsidP="00B12BA7">
            <w:pPr>
              <w:jc w:val="center"/>
              <w:rPr>
                <w:sz w:val="18"/>
                <w:szCs w:val="18"/>
              </w:rPr>
            </w:pPr>
            <w:r w:rsidRPr="001E55EA">
              <w:rPr>
                <w:sz w:val="18"/>
                <w:szCs w:val="18"/>
              </w:rPr>
              <w:t>298252,97</w:t>
            </w:r>
          </w:p>
        </w:tc>
        <w:tc>
          <w:tcPr>
            <w:tcW w:w="801" w:type="dxa"/>
            <w:tcBorders>
              <w:top w:val="nil"/>
              <w:left w:val="nil"/>
              <w:bottom w:val="single" w:sz="4" w:space="0" w:color="auto"/>
              <w:right w:val="single" w:sz="4" w:space="0" w:color="auto"/>
            </w:tcBorders>
            <w:shd w:val="clear" w:color="auto" w:fill="FFFFFF"/>
            <w:vAlign w:val="bottom"/>
          </w:tcPr>
          <w:p w14:paraId="137FD850" w14:textId="77777777" w:rsidR="003742EC" w:rsidRPr="001E55EA" w:rsidRDefault="003742EC" w:rsidP="00B12BA7">
            <w:pPr>
              <w:jc w:val="right"/>
              <w:rPr>
                <w:sz w:val="18"/>
                <w:szCs w:val="18"/>
              </w:rPr>
            </w:pPr>
            <w:r w:rsidRPr="001E55EA">
              <w:rPr>
                <w:sz w:val="18"/>
                <w:szCs w:val="18"/>
              </w:rPr>
              <w:t>100,0</w:t>
            </w:r>
          </w:p>
        </w:tc>
      </w:tr>
      <w:tr w:rsidR="003742EC" w:rsidRPr="001241CB" w14:paraId="781CE8EB" w14:textId="77777777" w:rsidTr="001951CE">
        <w:trPr>
          <w:trHeight w:val="65"/>
        </w:trPr>
        <w:tc>
          <w:tcPr>
            <w:tcW w:w="3067" w:type="dxa"/>
            <w:tcBorders>
              <w:top w:val="nil"/>
              <w:left w:val="single" w:sz="4" w:space="0" w:color="auto"/>
              <w:bottom w:val="single" w:sz="4" w:space="0" w:color="auto"/>
              <w:right w:val="nil"/>
            </w:tcBorders>
            <w:shd w:val="clear" w:color="auto" w:fill="FFFFFF"/>
            <w:vAlign w:val="bottom"/>
          </w:tcPr>
          <w:p w14:paraId="7593B901" w14:textId="77777777" w:rsidR="003742EC" w:rsidRPr="00D93C36" w:rsidRDefault="003742EC" w:rsidP="00B12BA7">
            <w:pPr>
              <w:rPr>
                <w:sz w:val="12"/>
                <w:szCs w:val="12"/>
              </w:rPr>
            </w:pPr>
            <w:r w:rsidRPr="00D93C36">
              <w:rPr>
                <w:sz w:val="12"/>
                <w:szCs w:val="12"/>
              </w:rPr>
              <w:t>Межбюджетные трансферты, передаваемые бюджетам поселений</w:t>
            </w:r>
          </w:p>
        </w:tc>
        <w:tc>
          <w:tcPr>
            <w:tcW w:w="447" w:type="dxa"/>
            <w:tcBorders>
              <w:top w:val="nil"/>
              <w:left w:val="single" w:sz="4" w:space="0" w:color="auto"/>
              <w:bottom w:val="single" w:sz="4" w:space="0" w:color="auto"/>
              <w:right w:val="nil"/>
            </w:tcBorders>
            <w:shd w:val="clear" w:color="auto" w:fill="FFFFFF"/>
            <w:vAlign w:val="bottom"/>
          </w:tcPr>
          <w:p w14:paraId="3F2D3FC4" w14:textId="77777777" w:rsidR="003742EC" w:rsidRPr="00214AE0" w:rsidRDefault="003742EC" w:rsidP="00B12BA7">
            <w:pPr>
              <w:jc w:val="center"/>
              <w:rPr>
                <w:sz w:val="12"/>
                <w:szCs w:val="12"/>
              </w:rPr>
            </w:pPr>
            <w:r w:rsidRPr="00214AE0">
              <w:rPr>
                <w:sz w:val="12"/>
                <w:szCs w:val="12"/>
              </w:rPr>
              <w:t>2</w:t>
            </w:r>
          </w:p>
        </w:tc>
        <w:tc>
          <w:tcPr>
            <w:tcW w:w="484" w:type="dxa"/>
            <w:tcBorders>
              <w:top w:val="nil"/>
              <w:left w:val="single" w:sz="4" w:space="0" w:color="auto"/>
              <w:bottom w:val="single" w:sz="4" w:space="0" w:color="auto"/>
              <w:right w:val="nil"/>
            </w:tcBorders>
            <w:shd w:val="clear" w:color="auto" w:fill="FFFFFF"/>
            <w:vAlign w:val="bottom"/>
          </w:tcPr>
          <w:p w14:paraId="45F42B54" w14:textId="77777777" w:rsidR="003742EC" w:rsidRPr="00214AE0" w:rsidRDefault="003742EC" w:rsidP="00B12BA7">
            <w:pPr>
              <w:jc w:val="center"/>
              <w:rPr>
                <w:sz w:val="12"/>
                <w:szCs w:val="12"/>
              </w:rPr>
            </w:pPr>
            <w:r w:rsidRPr="00214AE0">
              <w:rPr>
                <w:sz w:val="12"/>
                <w:szCs w:val="12"/>
              </w:rPr>
              <w:t>02</w:t>
            </w:r>
          </w:p>
        </w:tc>
        <w:tc>
          <w:tcPr>
            <w:tcW w:w="447" w:type="dxa"/>
            <w:tcBorders>
              <w:top w:val="nil"/>
              <w:left w:val="single" w:sz="4" w:space="0" w:color="auto"/>
              <w:bottom w:val="single" w:sz="4" w:space="0" w:color="auto"/>
              <w:right w:val="nil"/>
            </w:tcBorders>
            <w:shd w:val="clear" w:color="auto" w:fill="FFFFFF"/>
            <w:vAlign w:val="bottom"/>
          </w:tcPr>
          <w:p w14:paraId="432F0949" w14:textId="77777777" w:rsidR="003742EC" w:rsidRPr="00214AE0" w:rsidRDefault="003742EC" w:rsidP="00B12BA7">
            <w:pPr>
              <w:jc w:val="center"/>
              <w:rPr>
                <w:sz w:val="12"/>
                <w:szCs w:val="12"/>
              </w:rPr>
            </w:pPr>
            <w:r w:rsidRPr="00214AE0">
              <w:rPr>
                <w:sz w:val="12"/>
                <w:szCs w:val="12"/>
              </w:rPr>
              <w:t>49</w:t>
            </w:r>
          </w:p>
        </w:tc>
        <w:tc>
          <w:tcPr>
            <w:tcW w:w="531" w:type="dxa"/>
            <w:tcBorders>
              <w:top w:val="nil"/>
              <w:left w:val="single" w:sz="4" w:space="0" w:color="auto"/>
              <w:bottom w:val="single" w:sz="4" w:space="0" w:color="auto"/>
              <w:right w:val="nil"/>
            </w:tcBorders>
            <w:shd w:val="clear" w:color="auto" w:fill="FFFFFF"/>
            <w:vAlign w:val="bottom"/>
          </w:tcPr>
          <w:p w14:paraId="7E841234" w14:textId="77777777" w:rsidR="003742EC" w:rsidRPr="00214AE0" w:rsidRDefault="003742EC" w:rsidP="00B12BA7">
            <w:pPr>
              <w:jc w:val="center"/>
              <w:rPr>
                <w:sz w:val="12"/>
                <w:szCs w:val="12"/>
              </w:rPr>
            </w:pPr>
            <w:r w:rsidRPr="00214AE0">
              <w:rPr>
                <w:sz w:val="12"/>
                <w:szCs w:val="12"/>
              </w:rPr>
              <w:t>999</w:t>
            </w:r>
          </w:p>
        </w:tc>
        <w:tc>
          <w:tcPr>
            <w:tcW w:w="447" w:type="dxa"/>
            <w:tcBorders>
              <w:top w:val="nil"/>
              <w:left w:val="single" w:sz="4" w:space="0" w:color="auto"/>
              <w:bottom w:val="single" w:sz="4" w:space="0" w:color="auto"/>
              <w:right w:val="nil"/>
            </w:tcBorders>
            <w:shd w:val="clear" w:color="auto" w:fill="FFFFFF"/>
            <w:vAlign w:val="bottom"/>
          </w:tcPr>
          <w:p w14:paraId="2BBB492E" w14:textId="77777777" w:rsidR="003742EC" w:rsidRPr="00214AE0" w:rsidRDefault="003742EC" w:rsidP="00B12BA7">
            <w:pPr>
              <w:jc w:val="center"/>
              <w:rPr>
                <w:sz w:val="12"/>
                <w:szCs w:val="12"/>
              </w:rPr>
            </w:pPr>
            <w:r w:rsidRPr="00214AE0">
              <w:rPr>
                <w:sz w:val="12"/>
                <w:szCs w:val="12"/>
              </w:rPr>
              <w:t>00</w:t>
            </w:r>
          </w:p>
        </w:tc>
        <w:tc>
          <w:tcPr>
            <w:tcW w:w="636" w:type="dxa"/>
            <w:tcBorders>
              <w:top w:val="nil"/>
              <w:left w:val="single" w:sz="4" w:space="0" w:color="auto"/>
              <w:bottom w:val="single" w:sz="4" w:space="0" w:color="auto"/>
              <w:right w:val="nil"/>
            </w:tcBorders>
            <w:shd w:val="clear" w:color="auto" w:fill="FFFFFF"/>
            <w:vAlign w:val="bottom"/>
          </w:tcPr>
          <w:p w14:paraId="4AF33FF4" w14:textId="77777777" w:rsidR="003742EC" w:rsidRPr="00214AE0" w:rsidRDefault="003742EC"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70E95019" w14:textId="77777777" w:rsidR="003742EC" w:rsidRPr="00214AE0" w:rsidRDefault="003742EC" w:rsidP="00B12BA7">
            <w:pPr>
              <w:jc w:val="center"/>
              <w:rPr>
                <w:sz w:val="12"/>
                <w:szCs w:val="12"/>
              </w:rPr>
            </w:pPr>
            <w:r w:rsidRPr="00214AE0">
              <w:rPr>
                <w:sz w:val="12"/>
                <w:szCs w:val="12"/>
              </w:rPr>
              <w:t>150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41B2D4D4" w14:textId="36F22673" w:rsidR="003742EC" w:rsidRPr="001E55EA" w:rsidRDefault="001E55EA" w:rsidP="008E3BD5">
            <w:pPr>
              <w:jc w:val="center"/>
              <w:rPr>
                <w:rFonts w:ascii="Arial CYR" w:hAnsi="Arial CYR" w:cs="Arial CYR"/>
                <w:sz w:val="18"/>
                <w:szCs w:val="18"/>
              </w:rPr>
            </w:pPr>
            <w:r w:rsidRPr="001E55EA">
              <w:rPr>
                <w:rFonts w:ascii="Arial CYR" w:hAnsi="Arial CYR" w:cs="Arial CYR"/>
                <w:sz w:val="18"/>
                <w:szCs w:val="18"/>
              </w:rPr>
              <w:t>445070,80</w:t>
            </w:r>
          </w:p>
        </w:tc>
        <w:tc>
          <w:tcPr>
            <w:tcW w:w="1221" w:type="dxa"/>
            <w:tcBorders>
              <w:top w:val="nil"/>
              <w:left w:val="nil"/>
              <w:bottom w:val="single" w:sz="4" w:space="0" w:color="auto"/>
              <w:right w:val="single" w:sz="4" w:space="0" w:color="auto"/>
            </w:tcBorders>
            <w:shd w:val="clear" w:color="auto" w:fill="FFFFFF"/>
            <w:vAlign w:val="bottom"/>
          </w:tcPr>
          <w:p w14:paraId="049BABB3" w14:textId="70F8826F" w:rsidR="003742EC" w:rsidRPr="001E55EA" w:rsidRDefault="001E55EA" w:rsidP="008E3BD5">
            <w:pPr>
              <w:jc w:val="center"/>
              <w:rPr>
                <w:rFonts w:ascii="Arial CYR" w:hAnsi="Arial CYR" w:cs="Arial CYR"/>
                <w:sz w:val="18"/>
                <w:szCs w:val="18"/>
              </w:rPr>
            </w:pPr>
            <w:r w:rsidRPr="001E55EA">
              <w:rPr>
                <w:rFonts w:ascii="Arial CYR" w:hAnsi="Arial CYR" w:cs="Arial CYR"/>
                <w:sz w:val="18"/>
                <w:szCs w:val="18"/>
              </w:rPr>
              <w:t>445070,80</w:t>
            </w:r>
          </w:p>
        </w:tc>
        <w:tc>
          <w:tcPr>
            <w:tcW w:w="801" w:type="dxa"/>
            <w:tcBorders>
              <w:top w:val="nil"/>
              <w:left w:val="nil"/>
              <w:bottom w:val="single" w:sz="4" w:space="0" w:color="auto"/>
              <w:right w:val="single" w:sz="4" w:space="0" w:color="auto"/>
            </w:tcBorders>
            <w:shd w:val="clear" w:color="auto" w:fill="FFFFFF"/>
            <w:vAlign w:val="bottom"/>
          </w:tcPr>
          <w:p w14:paraId="6316ADF8" w14:textId="77777777" w:rsidR="003742EC" w:rsidRPr="001E55EA" w:rsidRDefault="003742EC" w:rsidP="00B12BA7">
            <w:pPr>
              <w:jc w:val="right"/>
              <w:rPr>
                <w:sz w:val="18"/>
                <w:szCs w:val="18"/>
              </w:rPr>
            </w:pPr>
            <w:r w:rsidRPr="001E55EA">
              <w:rPr>
                <w:sz w:val="18"/>
                <w:szCs w:val="18"/>
              </w:rPr>
              <w:t>100,0</w:t>
            </w:r>
          </w:p>
        </w:tc>
      </w:tr>
      <w:tr w:rsidR="003742EC" w:rsidRPr="001241CB" w14:paraId="33A3F92E" w14:textId="77777777" w:rsidTr="001951CE">
        <w:trPr>
          <w:trHeight w:val="65"/>
        </w:trPr>
        <w:tc>
          <w:tcPr>
            <w:tcW w:w="3067" w:type="dxa"/>
            <w:tcBorders>
              <w:top w:val="nil"/>
              <w:left w:val="single" w:sz="4" w:space="0" w:color="auto"/>
              <w:bottom w:val="single" w:sz="4" w:space="0" w:color="auto"/>
              <w:right w:val="nil"/>
            </w:tcBorders>
            <w:shd w:val="clear" w:color="auto" w:fill="FFFFFF"/>
            <w:vAlign w:val="bottom"/>
          </w:tcPr>
          <w:p w14:paraId="082079CF" w14:textId="77777777" w:rsidR="003742EC" w:rsidRPr="00D93C36" w:rsidRDefault="003742EC" w:rsidP="00B12BA7">
            <w:pPr>
              <w:rPr>
                <w:sz w:val="12"/>
                <w:szCs w:val="12"/>
              </w:rPr>
            </w:pPr>
            <w:r w:rsidRPr="00D93C36">
              <w:rPr>
                <w:sz w:val="12"/>
                <w:szCs w:val="12"/>
              </w:rPr>
              <w:t>Межбюджетные трансферты, передаваемые бюджетам  сельских поселений</w:t>
            </w:r>
          </w:p>
        </w:tc>
        <w:tc>
          <w:tcPr>
            <w:tcW w:w="447" w:type="dxa"/>
            <w:tcBorders>
              <w:top w:val="nil"/>
              <w:left w:val="single" w:sz="4" w:space="0" w:color="auto"/>
              <w:bottom w:val="single" w:sz="4" w:space="0" w:color="auto"/>
              <w:right w:val="nil"/>
            </w:tcBorders>
            <w:shd w:val="clear" w:color="auto" w:fill="FFFFFF"/>
            <w:vAlign w:val="bottom"/>
          </w:tcPr>
          <w:p w14:paraId="60EDA62E" w14:textId="77777777" w:rsidR="003742EC" w:rsidRPr="00214AE0" w:rsidRDefault="003742EC" w:rsidP="00B12BA7">
            <w:pPr>
              <w:jc w:val="center"/>
              <w:rPr>
                <w:sz w:val="12"/>
                <w:szCs w:val="12"/>
              </w:rPr>
            </w:pPr>
            <w:r w:rsidRPr="00214AE0">
              <w:rPr>
                <w:sz w:val="12"/>
                <w:szCs w:val="12"/>
              </w:rPr>
              <w:t>2</w:t>
            </w:r>
          </w:p>
        </w:tc>
        <w:tc>
          <w:tcPr>
            <w:tcW w:w="484" w:type="dxa"/>
            <w:tcBorders>
              <w:top w:val="nil"/>
              <w:left w:val="single" w:sz="4" w:space="0" w:color="auto"/>
              <w:bottom w:val="single" w:sz="4" w:space="0" w:color="auto"/>
              <w:right w:val="nil"/>
            </w:tcBorders>
            <w:shd w:val="clear" w:color="auto" w:fill="FFFFFF"/>
            <w:vAlign w:val="bottom"/>
          </w:tcPr>
          <w:p w14:paraId="180D2474" w14:textId="77777777" w:rsidR="003742EC" w:rsidRPr="00214AE0" w:rsidRDefault="003742EC" w:rsidP="00B12BA7">
            <w:pPr>
              <w:jc w:val="center"/>
              <w:rPr>
                <w:sz w:val="12"/>
                <w:szCs w:val="12"/>
              </w:rPr>
            </w:pPr>
            <w:r w:rsidRPr="00214AE0">
              <w:rPr>
                <w:sz w:val="12"/>
                <w:szCs w:val="12"/>
              </w:rPr>
              <w:t>02</w:t>
            </w:r>
          </w:p>
        </w:tc>
        <w:tc>
          <w:tcPr>
            <w:tcW w:w="447" w:type="dxa"/>
            <w:tcBorders>
              <w:top w:val="nil"/>
              <w:left w:val="single" w:sz="4" w:space="0" w:color="auto"/>
              <w:bottom w:val="single" w:sz="4" w:space="0" w:color="auto"/>
              <w:right w:val="nil"/>
            </w:tcBorders>
            <w:shd w:val="clear" w:color="auto" w:fill="FFFFFF"/>
            <w:vAlign w:val="bottom"/>
          </w:tcPr>
          <w:p w14:paraId="4B3C45A4" w14:textId="77777777" w:rsidR="003742EC" w:rsidRPr="00214AE0" w:rsidRDefault="003742EC" w:rsidP="00B12BA7">
            <w:pPr>
              <w:jc w:val="center"/>
              <w:rPr>
                <w:sz w:val="12"/>
                <w:szCs w:val="12"/>
              </w:rPr>
            </w:pPr>
            <w:r w:rsidRPr="00214AE0">
              <w:rPr>
                <w:sz w:val="12"/>
                <w:szCs w:val="12"/>
              </w:rPr>
              <w:t>49</w:t>
            </w:r>
          </w:p>
        </w:tc>
        <w:tc>
          <w:tcPr>
            <w:tcW w:w="531" w:type="dxa"/>
            <w:tcBorders>
              <w:top w:val="nil"/>
              <w:left w:val="single" w:sz="4" w:space="0" w:color="auto"/>
              <w:bottom w:val="single" w:sz="4" w:space="0" w:color="auto"/>
              <w:right w:val="nil"/>
            </w:tcBorders>
            <w:shd w:val="clear" w:color="auto" w:fill="FFFFFF"/>
            <w:vAlign w:val="bottom"/>
          </w:tcPr>
          <w:p w14:paraId="624873B3" w14:textId="77777777" w:rsidR="003742EC" w:rsidRPr="00214AE0" w:rsidRDefault="003742EC" w:rsidP="00B12BA7">
            <w:pPr>
              <w:jc w:val="center"/>
              <w:rPr>
                <w:sz w:val="12"/>
                <w:szCs w:val="12"/>
              </w:rPr>
            </w:pPr>
            <w:r w:rsidRPr="00214AE0">
              <w:rPr>
                <w:sz w:val="12"/>
                <w:szCs w:val="12"/>
              </w:rPr>
              <w:t>999</w:t>
            </w:r>
          </w:p>
        </w:tc>
        <w:tc>
          <w:tcPr>
            <w:tcW w:w="447" w:type="dxa"/>
            <w:tcBorders>
              <w:top w:val="nil"/>
              <w:left w:val="single" w:sz="4" w:space="0" w:color="auto"/>
              <w:bottom w:val="single" w:sz="4" w:space="0" w:color="auto"/>
              <w:right w:val="nil"/>
            </w:tcBorders>
            <w:shd w:val="clear" w:color="auto" w:fill="FFFFFF"/>
            <w:vAlign w:val="bottom"/>
          </w:tcPr>
          <w:p w14:paraId="108B930A" w14:textId="77777777" w:rsidR="003742EC" w:rsidRPr="00214AE0" w:rsidRDefault="003742EC" w:rsidP="00B12BA7">
            <w:pPr>
              <w:jc w:val="center"/>
              <w:rPr>
                <w:sz w:val="12"/>
                <w:szCs w:val="12"/>
              </w:rPr>
            </w:pPr>
            <w:r w:rsidRPr="00214AE0">
              <w:rPr>
                <w:sz w:val="12"/>
                <w:szCs w:val="12"/>
              </w:rPr>
              <w:t>00</w:t>
            </w:r>
          </w:p>
        </w:tc>
        <w:tc>
          <w:tcPr>
            <w:tcW w:w="636" w:type="dxa"/>
            <w:tcBorders>
              <w:top w:val="nil"/>
              <w:left w:val="single" w:sz="4" w:space="0" w:color="auto"/>
              <w:bottom w:val="single" w:sz="4" w:space="0" w:color="auto"/>
              <w:right w:val="nil"/>
            </w:tcBorders>
            <w:shd w:val="clear" w:color="auto" w:fill="FFFFFF"/>
            <w:vAlign w:val="bottom"/>
          </w:tcPr>
          <w:p w14:paraId="5594A785" w14:textId="77777777" w:rsidR="003742EC" w:rsidRPr="00214AE0" w:rsidRDefault="003742EC" w:rsidP="00B12BA7">
            <w:pPr>
              <w:jc w:val="center"/>
              <w:rPr>
                <w:sz w:val="12"/>
                <w:szCs w:val="12"/>
              </w:rPr>
            </w:pPr>
            <w:r w:rsidRPr="00214AE0">
              <w:rPr>
                <w:sz w:val="12"/>
                <w:szCs w:val="12"/>
              </w:rPr>
              <w:t>0000</w:t>
            </w:r>
          </w:p>
        </w:tc>
        <w:tc>
          <w:tcPr>
            <w:tcW w:w="551" w:type="dxa"/>
            <w:tcBorders>
              <w:top w:val="nil"/>
              <w:left w:val="single" w:sz="4" w:space="0" w:color="auto"/>
              <w:bottom w:val="single" w:sz="4" w:space="0" w:color="auto"/>
              <w:right w:val="nil"/>
            </w:tcBorders>
            <w:shd w:val="clear" w:color="auto" w:fill="FFFFFF"/>
            <w:vAlign w:val="bottom"/>
          </w:tcPr>
          <w:p w14:paraId="42EB7EB2" w14:textId="77777777" w:rsidR="003742EC" w:rsidRPr="00214AE0" w:rsidRDefault="003742EC" w:rsidP="00B12BA7">
            <w:pPr>
              <w:jc w:val="center"/>
              <w:rPr>
                <w:sz w:val="12"/>
                <w:szCs w:val="12"/>
              </w:rPr>
            </w:pPr>
            <w:r w:rsidRPr="00214AE0">
              <w:rPr>
                <w:sz w:val="12"/>
                <w:szCs w:val="12"/>
              </w:rPr>
              <w:t>150</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5F684349" w14:textId="10FDC7D1" w:rsidR="003742EC" w:rsidRPr="001E55EA" w:rsidRDefault="001E55EA" w:rsidP="008E3BD5">
            <w:pPr>
              <w:jc w:val="center"/>
              <w:rPr>
                <w:rFonts w:ascii="Arial CYR" w:hAnsi="Arial CYR" w:cs="Arial CYR"/>
                <w:sz w:val="18"/>
                <w:szCs w:val="18"/>
              </w:rPr>
            </w:pPr>
            <w:r w:rsidRPr="001E55EA">
              <w:rPr>
                <w:rFonts w:ascii="Arial CYR" w:hAnsi="Arial CYR" w:cs="Arial CYR"/>
                <w:sz w:val="18"/>
                <w:szCs w:val="18"/>
              </w:rPr>
              <w:t>445070,80</w:t>
            </w:r>
          </w:p>
        </w:tc>
        <w:tc>
          <w:tcPr>
            <w:tcW w:w="1221" w:type="dxa"/>
            <w:tcBorders>
              <w:top w:val="nil"/>
              <w:left w:val="nil"/>
              <w:bottom w:val="single" w:sz="4" w:space="0" w:color="auto"/>
              <w:right w:val="single" w:sz="4" w:space="0" w:color="auto"/>
            </w:tcBorders>
            <w:shd w:val="clear" w:color="auto" w:fill="FFFFFF"/>
            <w:vAlign w:val="bottom"/>
          </w:tcPr>
          <w:p w14:paraId="3DEA3271" w14:textId="080B41AA" w:rsidR="003742EC" w:rsidRPr="001E55EA" w:rsidRDefault="001E55EA" w:rsidP="008E3BD5">
            <w:pPr>
              <w:jc w:val="center"/>
              <w:rPr>
                <w:rFonts w:ascii="Arial CYR" w:hAnsi="Arial CYR" w:cs="Arial CYR"/>
                <w:sz w:val="18"/>
                <w:szCs w:val="18"/>
              </w:rPr>
            </w:pPr>
            <w:r w:rsidRPr="001E55EA">
              <w:rPr>
                <w:rFonts w:ascii="Arial CYR" w:hAnsi="Arial CYR" w:cs="Arial CYR"/>
                <w:sz w:val="18"/>
                <w:szCs w:val="18"/>
              </w:rPr>
              <w:t>445070,80</w:t>
            </w:r>
          </w:p>
        </w:tc>
        <w:tc>
          <w:tcPr>
            <w:tcW w:w="801" w:type="dxa"/>
            <w:tcBorders>
              <w:top w:val="nil"/>
              <w:left w:val="nil"/>
              <w:bottom w:val="single" w:sz="4" w:space="0" w:color="auto"/>
              <w:right w:val="single" w:sz="4" w:space="0" w:color="auto"/>
            </w:tcBorders>
            <w:shd w:val="clear" w:color="auto" w:fill="FFFFFF"/>
            <w:vAlign w:val="bottom"/>
          </w:tcPr>
          <w:p w14:paraId="5C9DFA9B" w14:textId="77777777" w:rsidR="003742EC" w:rsidRPr="001E55EA" w:rsidRDefault="003742EC" w:rsidP="00B12BA7">
            <w:pPr>
              <w:jc w:val="right"/>
              <w:rPr>
                <w:sz w:val="18"/>
                <w:szCs w:val="18"/>
              </w:rPr>
            </w:pPr>
            <w:r w:rsidRPr="001E55EA">
              <w:rPr>
                <w:sz w:val="18"/>
                <w:szCs w:val="18"/>
              </w:rPr>
              <w:t>100,0</w:t>
            </w:r>
          </w:p>
        </w:tc>
      </w:tr>
      <w:tr w:rsidR="003742EC" w:rsidRPr="001241CB" w14:paraId="02797728" w14:textId="77777777" w:rsidTr="001951CE">
        <w:trPr>
          <w:trHeight w:val="65"/>
        </w:trPr>
        <w:tc>
          <w:tcPr>
            <w:tcW w:w="3067" w:type="dxa"/>
            <w:tcBorders>
              <w:top w:val="nil"/>
              <w:left w:val="single" w:sz="4" w:space="0" w:color="auto"/>
              <w:bottom w:val="single" w:sz="4" w:space="0" w:color="auto"/>
              <w:right w:val="nil"/>
            </w:tcBorders>
            <w:shd w:val="clear" w:color="auto" w:fill="FFFFFF"/>
            <w:vAlign w:val="bottom"/>
          </w:tcPr>
          <w:p w14:paraId="349B30A1" w14:textId="77777777" w:rsidR="003742EC" w:rsidRPr="00D93C36" w:rsidRDefault="003742EC" w:rsidP="00B12BA7">
            <w:pPr>
              <w:rPr>
                <w:sz w:val="12"/>
                <w:szCs w:val="12"/>
              </w:rPr>
            </w:pPr>
            <w:r w:rsidRPr="00D93C36">
              <w:rPr>
                <w:sz w:val="12"/>
                <w:szCs w:val="12"/>
              </w:rPr>
              <w:t>Всего доходов</w:t>
            </w:r>
          </w:p>
        </w:tc>
        <w:tc>
          <w:tcPr>
            <w:tcW w:w="447" w:type="dxa"/>
            <w:tcBorders>
              <w:top w:val="nil"/>
              <w:left w:val="single" w:sz="4" w:space="0" w:color="auto"/>
              <w:bottom w:val="single" w:sz="4" w:space="0" w:color="auto"/>
              <w:right w:val="nil"/>
            </w:tcBorders>
            <w:shd w:val="clear" w:color="auto" w:fill="FFFFFF"/>
            <w:vAlign w:val="bottom"/>
          </w:tcPr>
          <w:p w14:paraId="40A55EF0" w14:textId="77777777" w:rsidR="003742EC" w:rsidRPr="00214AE0" w:rsidRDefault="003742EC" w:rsidP="00B12BA7">
            <w:pPr>
              <w:jc w:val="center"/>
              <w:rPr>
                <w:sz w:val="12"/>
                <w:szCs w:val="12"/>
              </w:rPr>
            </w:pPr>
            <w:r w:rsidRPr="00214AE0">
              <w:rPr>
                <w:sz w:val="12"/>
                <w:szCs w:val="12"/>
              </w:rPr>
              <w:t> </w:t>
            </w:r>
          </w:p>
        </w:tc>
        <w:tc>
          <w:tcPr>
            <w:tcW w:w="484" w:type="dxa"/>
            <w:tcBorders>
              <w:top w:val="nil"/>
              <w:left w:val="single" w:sz="4" w:space="0" w:color="auto"/>
              <w:bottom w:val="single" w:sz="4" w:space="0" w:color="auto"/>
              <w:right w:val="nil"/>
            </w:tcBorders>
            <w:shd w:val="clear" w:color="auto" w:fill="FFFFFF"/>
            <w:vAlign w:val="bottom"/>
          </w:tcPr>
          <w:p w14:paraId="2337FDD9" w14:textId="77777777" w:rsidR="003742EC" w:rsidRPr="00214AE0" w:rsidRDefault="003742EC" w:rsidP="00B12BA7">
            <w:pPr>
              <w:jc w:val="center"/>
              <w:rPr>
                <w:sz w:val="12"/>
                <w:szCs w:val="12"/>
              </w:rPr>
            </w:pPr>
            <w:r w:rsidRPr="00214AE0">
              <w:rPr>
                <w:sz w:val="12"/>
                <w:szCs w:val="12"/>
              </w:rPr>
              <w:t> </w:t>
            </w:r>
          </w:p>
        </w:tc>
        <w:tc>
          <w:tcPr>
            <w:tcW w:w="447" w:type="dxa"/>
            <w:tcBorders>
              <w:top w:val="nil"/>
              <w:left w:val="single" w:sz="4" w:space="0" w:color="auto"/>
              <w:bottom w:val="single" w:sz="4" w:space="0" w:color="auto"/>
              <w:right w:val="nil"/>
            </w:tcBorders>
            <w:shd w:val="clear" w:color="auto" w:fill="FFFFFF"/>
            <w:vAlign w:val="bottom"/>
          </w:tcPr>
          <w:p w14:paraId="36122D72" w14:textId="77777777" w:rsidR="003742EC" w:rsidRPr="00214AE0" w:rsidRDefault="003742EC" w:rsidP="00B12BA7">
            <w:pPr>
              <w:jc w:val="center"/>
              <w:rPr>
                <w:sz w:val="12"/>
                <w:szCs w:val="12"/>
              </w:rPr>
            </w:pPr>
            <w:r w:rsidRPr="00214AE0">
              <w:rPr>
                <w:sz w:val="12"/>
                <w:szCs w:val="12"/>
              </w:rPr>
              <w:t> </w:t>
            </w:r>
          </w:p>
        </w:tc>
        <w:tc>
          <w:tcPr>
            <w:tcW w:w="531" w:type="dxa"/>
            <w:tcBorders>
              <w:top w:val="nil"/>
              <w:left w:val="single" w:sz="4" w:space="0" w:color="auto"/>
              <w:bottom w:val="single" w:sz="4" w:space="0" w:color="auto"/>
              <w:right w:val="nil"/>
            </w:tcBorders>
            <w:shd w:val="clear" w:color="auto" w:fill="FFFFFF"/>
            <w:vAlign w:val="bottom"/>
          </w:tcPr>
          <w:p w14:paraId="7266506B" w14:textId="77777777" w:rsidR="003742EC" w:rsidRPr="00214AE0" w:rsidRDefault="003742EC" w:rsidP="00B12BA7">
            <w:pPr>
              <w:jc w:val="center"/>
              <w:rPr>
                <w:sz w:val="12"/>
                <w:szCs w:val="12"/>
              </w:rPr>
            </w:pPr>
            <w:r w:rsidRPr="00214AE0">
              <w:rPr>
                <w:sz w:val="12"/>
                <w:szCs w:val="12"/>
              </w:rPr>
              <w:t> </w:t>
            </w:r>
          </w:p>
        </w:tc>
        <w:tc>
          <w:tcPr>
            <w:tcW w:w="447" w:type="dxa"/>
            <w:tcBorders>
              <w:top w:val="nil"/>
              <w:left w:val="single" w:sz="4" w:space="0" w:color="auto"/>
              <w:bottom w:val="single" w:sz="4" w:space="0" w:color="auto"/>
              <w:right w:val="nil"/>
            </w:tcBorders>
            <w:shd w:val="clear" w:color="auto" w:fill="FFFFFF"/>
            <w:vAlign w:val="bottom"/>
          </w:tcPr>
          <w:p w14:paraId="5A280930" w14:textId="77777777" w:rsidR="003742EC" w:rsidRPr="00214AE0" w:rsidRDefault="003742EC" w:rsidP="00B12BA7">
            <w:pPr>
              <w:jc w:val="center"/>
              <w:rPr>
                <w:sz w:val="12"/>
                <w:szCs w:val="12"/>
              </w:rPr>
            </w:pPr>
            <w:r w:rsidRPr="00214AE0">
              <w:rPr>
                <w:sz w:val="12"/>
                <w:szCs w:val="12"/>
              </w:rPr>
              <w:t> </w:t>
            </w:r>
          </w:p>
        </w:tc>
        <w:tc>
          <w:tcPr>
            <w:tcW w:w="636" w:type="dxa"/>
            <w:tcBorders>
              <w:top w:val="nil"/>
              <w:left w:val="single" w:sz="4" w:space="0" w:color="auto"/>
              <w:bottom w:val="single" w:sz="4" w:space="0" w:color="auto"/>
              <w:right w:val="nil"/>
            </w:tcBorders>
            <w:shd w:val="clear" w:color="auto" w:fill="FFFFFF"/>
            <w:vAlign w:val="bottom"/>
          </w:tcPr>
          <w:p w14:paraId="4CF55B11" w14:textId="77777777" w:rsidR="003742EC" w:rsidRPr="00214AE0" w:rsidRDefault="003742EC" w:rsidP="00B12BA7">
            <w:pPr>
              <w:jc w:val="center"/>
              <w:rPr>
                <w:sz w:val="12"/>
                <w:szCs w:val="12"/>
              </w:rPr>
            </w:pPr>
            <w:r w:rsidRPr="00214AE0">
              <w:rPr>
                <w:sz w:val="12"/>
                <w:szCs w:val="12"/>
              </w:rPr>
              <w:t> </w:t>
            </w:r>
          </w:p>
        </w:tc>
        <w:tc>
          <w:tcPr>
            <w:tcW w:w="551" w:type="dxa"/>
            <w:tcBorders>
              <w:top w:val="nil"/>
              <w:left w:val="single" w:sz="4" w:space="0" w:color="auto"/>
              <w:bottom w:val="single" w:sz="4" w:space="0" w:color="auto"/>
              <w:right w:val="nil"/>
            </w:tcBorders>
            <w:shd w:val="clear" w:color="auto" w:fill="FFFFFF"/>
            <w:vAlign w:val="bottom"/>
          </w:tcPr>
          <w:p w14:paraId="7BB372D7" w14:textId="77777777" w:rsidR="003742EC" w:rsidRPr="00214AE0" w:rsidRDefault="003742EC" w:rsidP="00B12BA7">
            <w:pPr>
              <w:jc w:val="center"/>
              <w:rPr>
                <w:sz w:val="12"/>
                <w:szCs w:val="12"/>
              </w:rPr>
            </w:pPr>
            <w:r w:rsidRPr="00214AE0">
              <w:rPr>
                <w:sz w:val="12"/>
                <w:szCs w:val="12"/>
              </w:rPr>
              <w:t> </w:t>
            </w:r>
          </w:p>
        </w:tc>
        <w:tc>
          <w:tcPr>
            <w:tcW w:w="1281" w:type="dxa"/>
            <w:tcBorders>
              <w:top w:val="nil"/>
              <w:left w:val="single" w:sz="4" w:space="0" w:color="auto"/>
              <w:bottom w:val="single" w:sz="4" w:space="0" w:color="auto"/>
              <w:right w:val="single" w:sz="4" w:space="0" w:color="auto"/>
            </w:tcBorders>
            <w:shd w:val="clear" w:color="auto" w:fill="FFFFFF"/>
            <w:vAlign w:val="bottom"/>
          </w:tcPr>
          <w:p w14:paraId="2E498FE0" w14:textId="06E512D9" w:rsidR="003742EC" w:rsidRPr="001E55EA" w:rsidRDefault="001E55EA" w:rsidP="00B12BA7">
            <w:pPr>
              <w:jc w:val="center"/>
              <w:rPr>
                <w:sz w:val="18"/>
                <w:szCs w:val="18"/>
              </w:rPr>
            </w:pPr>
            <w:r w:rsidRPr="001E55EA">
              <w:rPr>
                <w:sz w:val="18"/>
                <w:szCs w:val="18"/>
              </w:rPr>
              <w:t>8368718,12</w:t>
            </w:r>
          </w:p>
        </w:tc>
        <w:tc>
          <w:tcPr>
            <w:tcW w:w="1221" w:type="dxa"/>
            <w:tcBorders>
              <w:top w:val="nil"/>
              <w:left w:val="nil"/>
              <w:bottom w:val="single" w:sz="4" w:space="0" w:color="auto"/>
              <w:right w:val="single" w:sz="4" w:space="0" w:color="auto"/>
            </w:tcBorders>
            <w:shd w:val="clear" w:color="auto" w:fill="FFFFFF"/>
            <w:vAlign w:val="bottom"/>
          </w:tcPr>
          <w:p w14:paraId="57216242" w14:textId="01638729" w:rsidR="003742EC" w:rsidRPr="001E55EA" w:rsidRDefault="001E55EA" w:rsidP="00B12BA7">
            <w:pPr>
              <w:jc w:val="center"/>
              <w:rPr>
                <w:sz w:val="18"/>
                <w:szCs w:val="18"/>
              </w:rPr>
            </w:pPr>
            <w:r w:rsidRPr="001E55EA">
              <w:rPr>
                <w:sz w:val="18"/>
                <w:szCs w:val="18"/>
              </w:rPr>
              <w:t>8450376,57</w:t>
            </w:r>
          </w:p>
        </w:tc>
        <w:tc>
          <w:tcPr>
            <w:tcW w:w="801" w:type="dxa"/>
            <w:tcBorders>
              <w:top w:val="nil"/>
              <w:left w:val="nil"/>
              <w:bottom w:val="single" w:sz="4" w:space="0" w:color="auto"/>
              <w:right w:val="single" w:sz="4" w:space="0" w:color="auto"/>
            </w:tcBorders>
            <w:shd w:val="clear" w:color="auto" w:fill="FFFFFF"/>
            <w:vAlign w:val="bottom"/>
          </w:tcPr>
          <w:p w14:paraId="36C36EAB" w14:textId="13C1D202" w:rsidR="003742EC" w:rsidRPr="001E55EA" w:rsidRDefault="003742EC" w:rsidP="001E55EA">
            <w:pPr>
              <w:jc w:val="right"/>
              <w:rPr>
                <w:sz w:val="18"/>
                <w:szCs w:val="18"/>
              </w:rPr>
            </w:pPr>
            <w:r w:rsidRPr="001E55EA">
              <w:rPr>
                <w:sz w:val="18"/>
                <w:szCs w:val="18"/>
              </w:rPr>
              <w:t>10</w:t>
            </w:r>
            <w:r w:rsidR="001E55EA" w:rsidRPr="001E55EA">
              <w:rPr>
                <w:sz w:val="18"/>
                <w:szCs w:val="18"/>
              </w:rPr>
              <w:t>1,0</w:t>
            </w:r>
          </w:p>
        </w:tc>
      </w:tr>
    </w:tbl>
    <w:p w14:paraId="08DCF5A1" w14:textId="77777777" w:rsidR="0031177F" w:rsidRPr="00D93C36" w:rsidRDefault="0031177F" w:rsidP="0031177F">
      <w:pPr>
        <w:jc w:val="right"/>
        <w:rPr>
          <w:sz w:val="12"/>
          <w:szCs w:val="12"/>
        </w:rPr>
      </w:pPr>
    </w:p>
    <w:p w14:paraId="1FC7C888" w14:textId="77777777" w:rsidR="0031177F" w:rsidRDefault="0031177F" w:rsidP="0031177F">
      <w:pPr>
        <w:jc w:val="right"/>
        <w:rPr>
          <w:sz w:val="12"/>
          <w:szCs w:val="12"/>
        </w:rPr>
      </w:pPr>
    </w:p>
    <w:p w14:paraId="0B079049" w14:textId="77777777" w:rsidR="0031177F" w:rsidRDefault="0031177F" w:rsidP="0031177F">
      <w:pPr>
        <w:jc w:val="right"/>
        <w:rPr>
          <w:sz w:val="12"/>
          <w:szCs w:val="12"/>
        </w:rPr>
      </w:pPr>
    </w:p>
    <w:p w14:paraId="3C36E5FC" w14:textId="77777777" w:rsidR="0031177F" w:rsidRDefault="0031177F" w:rsidP="0031177F">
      <w:pPr>
        <w:jc w:val="right"/>
        <w:rPr>
          <w:sz w:val="12"/>
          <w:szCs w:val="12"/>
        </w:rPr>
      </w:pPr>
    </w:p>
    <w:p w14:paraId="2121C77F" w14:textId="77777777" w:rsidR="0031177F" w:rsidRDefault="0031177F" w:rsidP="0031177F">
      <w:pPr>
        <w:jc w:val="right"/>
        <w:rPr>
          <w:sz w:val="12"/>
          <w:szCs w:val="12"/>
        </w:rPr>
      </w:pPr>
      <w:r w:rsidRPr="00D674B7">
        <w:rPr>
          <w:sz w:val="12"/>
          <w:szCs w:val="12"/>
        </w:rPr>
        <w:t>Приложение №2</w:t>
      </w:r>
    </w:p>
    <w:p w14:paraId="27EF0989" w14:textId="77777777" w:rsidR="0031177F" w:rsidRPr="00976CCD" w:rsidRDefault="0031177F" w:rsidP="0031177F">
      <w:pPr>
        <w:jc w:val="right"/>
        <w:rPr>
          <w:sz w:val="12"/>
          <w:szCs w:val="12"/>
        </w:rPr>
      </w:pPr>
      <w:r w:rsidRPr="00976CCD">
        <w:rPr>
          <w:sz w:val="12"/>
          <w:szCs w:val="12"/>
        </w:rPr>
        <w:t xml:space="preserve">к решению Совета </w:t>
      </w:r>
      <w:r>
        <w:rPr>
          <w:sz w:val="12"/>
          <w:szCs w:val="12"/>
        </w:rPr>
        <w:t>Могильно-Посельского</w:t>
      </w:r>
      <w:r w:rsidRPr="00976CCD">
        <w:rPr>
          <w:sz w:val="12"/>
          <w:szCs w:val="12"/>
        </w:rPr>
        <w:t xml:space="preserve"> сельского поселения</w:t>
      </w:r>
    </w:p>
    <w:p w14:paraId="184DA1AB" w14:textId="29249A9D" w:rsidR="0031177F" w:rsidRPr="00976CCD" w:rsidRDefault="0031177F" w:rsidP="0031177F">
      <w:pPr>
        <w:jc w:val="right"/>
        <w:rPr>
          <w:sz w:val="12"/>
          <w:szCs w:val="12"/>
        </w:rPr>
      </w:pPr>
      <w:r w:rsidRPr="00976CCD">
        <w:rPr>
          <w:sz w:val="12"/>
          <w:szCs w:val="12"/>
        </w:rPr>
        <w:t xml:space="preserve">«Об исполнении бюджета </w:t>
      </w:r>
      <w:r>
        <w:rPr>
          <w:sz w:val="12"/>
          <w:szCs w:val="12"/>
        </w:rPr>
        <w:t>Могильно-Посельского</w:t>
      </w:r>
      <w:r w:rsidRPr="00976CCD">
        <w:rPr>
          <w:sz w:val="12"/>
          <w:szCs w:val="12"/>
        </w:rPr>
        <w:t xml:space="preserve"> сельского поселения за </w:t>
      </w:r>
      <w:r>
        <w:rPr>
          <w:sz w:val="12"/>
          <w:szCs w:val="12"/>
        </w:rPr>
        <w:t>202</w:t>
      </w:r>
      <w:r w:rsidR="001E55EA">
        <w:rPr>
          <w:sz w:val="12"/>
          <w:szCs w:val="12"/>
        </w:rPr>
        <w:t>3</w:t>
      </w:r>
      <w:r>
        <w:rPr>
          <w:sz w:val="12"/>
          <w:szCs w:val="12"/>
        </w:rPr>
        <w:t xml:space="preserve"> год</w:t>
      </w:r>
      <w:r w:rsidRPr="00976CCD">
        <w:rPr>
          <w:sz w:val="12"/>
          <w:szCs w:val="12"/>
        </w:rPr>
        <w:t>»</w:t>
      </w:r>
    </w:p>
    <w:p w14:paraId="753FC8E0" w14:textId="77777777" w:rsidR="0031177F" w:rsidRPr="00D674B7" w:rsidRDefault="0031177F" w:rsidP="0031177F">
      <w:pPr>
        <w:jc w:val="right"/>
        <w:rPr>
          <w:sz w:val="12"/>
          <w:szCs w:val="12"/>
        </w:rPr>
      </w:pPr>
    </w:p>
    <w:p w14:paraId="2B0A3C93" w14:textId="77777777" w:rsidR="0031177F" w:rsidRDefault="0031177F" w:rsidP="0031177F">
      <w:pPr>
        <w:jc w:val="center"/>
        <w:rPr>
          <w:sz w:val="14"/>
          <w:szCs w:val="14"/>
        </w:rPr>
      </w:pPr>
      <w:r w:rsidRPr="00D674B7">
        <w:rPr>
          <w:sz w:val="14"/>
          <w:szCs w:val="14"/>
        </w:rPr>
        <w:t>Распределение бюджетных ассигнований</w:t>
      </w:r>
      <w:r>
        <w:rPr>
          <w:sz w:val="14"/>
          <w:szCs w:val="14"/>
        </w:rPr>
        <w:t xml:space="preserve"> местного </w:t>
      </w:r>
      <w:r w:rsidRPr="00D674B7">
        <w:rPr>
          <w:sz w:val="14"/>
          <w:szCs w:val="14"/>
        </w:rPr>
        <w:t xml:space="preserve"> бюджета  по разделам и подразделам классификации расходов бюджетов</w:t>
      </w:r>
    </w:p>
    <w:p w14:paraId="42C2AF57" w14:textId="120C66FD" w:rsidR="0031177F" w:rsidRDefault="0031177F" w:rsidP="0031177F">
      <w:pPr>
        <w:jc w:val="center"/>
        <w:rPr>
          <w:sz w:val="14"/>
          <w:szCs w:val="14"/>
        </w:rPr>
      </w:pPr>
      <w:r w:rsidRPr="00D674B7">
        <w:rPr>
          <w:b/>
          <w:sz w:val="14"/>
          <w:szCs w:val="14"/>
        </w:rPr>
        <w:t xml:space="preserve"> </w:t>
      </w:r>
      <w:r>
        <w:rPr>
          <w:sz w:val="14"/>
          <w:szCs w:val="14"/>
        </w:rPr>
        <w:t>за 202</w:t>
      </w:r>
      <w:r w:rsidR="001E55EA">
        <w:rPr>
          <w:sz w:val="14"/>
          <w:szCs w:val="14"/>
        </w:rPr>
        <w:t>3</w:t>
      </w:r>
      <w:r>
        <w:rPr>
          <w:sz w:val="14"/>
          <w:szCs w:val="14"/>
        </w:rPr>
        <w:t xml:space="preserve"> год</w:t>
      </w:r>
      <w:r w:rsidRPr="00D674B7">
        <w:rPr>
          <w:sz w:val="14"/>
          <w:szCs w:val="14"/>
        </w:rPr>
        <w:t xml:space="preserve"> </w:t>
      </w:r>
    </w:p>
    <w:tbl>
      <w:tblPr>
        <w:tblW w:w="9741" w:type="dxa"/>
        <w:tblInd w:w="103" w:type="dxa"/>
        <w:tblLayout w:type="fixed"/>
        <w:tblLook w:val="0000" w:firstRow="0" w:lastRow="0" w:firstColumn="0" w:lastColumn="0" w:noHBand="0" w:noVBand="0"/>
      </w:tblPr>
      <w:tblGrid>
        <w:gridCol w:w="4865"/>
        <w:gridCol w:w="909"/>
        <w:gridCol w:w="891"/>
        <w:gridCol w:w="1260"/>
        <w:gridCol w:w="1080"/>
        <w:gridCol w:w="736"/>
      </w:tblGrid>
      <w:tr w:rsidR="0031177F" w:rsidRPr="00B33C2A" w14:paraId="0C233C40" w14:textId="77777777" w:rsidTr="00B12BA7">
        <w:trPr>
          <w:trHeight w:val="247"/>
        </w:trPr>
        <w:tc>
          <w:tcPr>
            <w:tcW w:w="48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CD7193" w14:textId="77777777" w:rsidR="0031177F" w:rsidRPr="007F34AF" w:rsidRDefault="0031177F" w:rsidP="00B12BA7">
            <w:pPr>
              <w:jc w:val="center"/>
              <w:rPr>
                <w:sz w:val="12"/>
                <w:szCs w:val="12"/>
              </w:rPr>
            </w:pPr>
            <w:r w:rsidRPr="007F34AF">
              <w:rPr>
                <w:sz w:val="12"/>
                <w:szCs w:val="12"/>
              </w:rPr>
              <w:t>Наименование кодов классификации расходов  бюджета поселения</w:t>
            </w: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8AED7F" w14:textId="77777777" w:rsidR="0031177F" w:rsidRPr="007F34AF" w:rsidRDefault="0031177F" w:rsidP="00B12BA7">
            <w:pPr>
              <w:ind w:left="-108"/>
              <w:jc w:val="center"/>
              <w:rPr>
                <w:sz w:val="12"/>
                <w:szCs w:val="12"/>
              </w:rPr>
            </w:pPr>
            <w:r w:rsidRPr="007F34AF">
              <w:rPr>
                <w:sz w:val="12"/>
                <w:szCs w:val="12"/>
              </w:rPr>
              <w:t xml:space="preserve">Коды классификации расходов бюджета поселения </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9C5D37D" w14:textId="77777777" w:rsidR="0031177F" w:rsidRPr="00B746B8" w:rsidRDefault="0031177F" w:rsidP="00B12BA7">
            <w:pPr>
              <w:jc w:val="center"/>
              <w:rPr>
                <w:sz w:val="18"/>
                <w:szCs w:val="18"/>
              </w:rPr>
            </w:pPr>
            <w:r w:rsidRPr="00B746B8">
              <w:rPr>
                <w:sz w:val="18"/>
                <w:szCs w:val="18"/>
              </w:rPr>
              <w:t>Уточненный бюджет, рублей</w:t>
            </w:r>
          </w:p>
        </w:tc>
        <w:tc>
          <w:tcPr>
            <w:tcW w:w="1816" w:type="dxa"/>
            <w:gridSpan w:val="2"/>
            <w:tcBorders>
              <w:top w:val="single" w:sz="4" w:space="0" w:color="auto"/>
              <w:left w:val="nil"/>
              <w:bottom w:val="single" w:sz="4" w:space="0" w:color="auto"/>
              <w:right w:val="single" w:sz="4" w:space="0" w:color="000000"/>
            </w:tcBorders>
            <w:shd w:val="clear" w:color="auto" w:fill="auto"/>
            <w:vAlign w:val="center"/>
          </w:tcPr>
          <w:p w14:paraId="454F3EA6" w14:textId="4A9CF67F" w:rsidR="0031177F" w:rsidRPr="00B746B8" w:rsidRDefault="0031177F" w:rsidP="00B746B8">
            <w:pPr>
              <w:jc w:val="center"/>
              <w:rPr>
                <w:sz w:val="18"/>
                <w:szCs w:val="18"/>
              </w:rPr>
            </w:pPr>
            <w:r w:rsidRPr="00B746B8">
              <w:rPr>
                <w:sz w:val="18"/>
                <w:szCs w:val="18"/>
              </w:rPr>
              <w:t>Исполнено за 202</w:t>
            </w:r>
            <w:r w:rsidR="00B746B8">
              <w:rPr>
                <w:sz w:val="18"/>
                <w:szCs w:val="18"/>
              </w:rPr>
              <w:t>3</w:t>
            </w:r>
            <w:r w:rsidRPr="00B746B8">
              <w:rPr>
                <w:sz w:val="18"/>
                <w:szCs w:val="18"/>
              </w:rPr>
              <w:t xml:space="preserve"> год</w:t>
            </w:r>
          </w:p>
        </w:tc>
      </w:tr>
      <w:tr w:rsidR="0031177F" w:rsidRPr="00B33C2A" w14:paraId="4E6453FA" w14:textId="77777777" w:rsidTr="00B12BA7">
        <w:trPr>
          <w:trHeight w:val="138"/>
        </w:trPr>
        <w:tc>
          <w:tcPr>
            <w:tcW w:w="4865" w:type="dxa"/>
            <w:vMerge/>
            <w:tcBorders>
              <w:top w:val="single" w:sz="4" w:space="0" w:color="auto"/>
              <w:left w:val="single" w:sz="4" w:space="0" w:color="auto"/>
              <w:bottom w:val="single" w:sz="4" w:space="0" w:color="auto"/>
              <w:right w:val="single" w:sz="4" w:space="0" w:color="auto"/>
            </w:tcBorders>
            <w:vAlign w:val="center"/>
          </w:tcPr>
          <w:p w14:paraId="3ECB23D7" w14:textId="77777777" w:rsidR="0031177F" w:rsidRPr="007F34AF" w:rsidRDefault="0031177F" w:rsidP="00B12BA7">
            <w:pPr>
              <w:rPr>
                <w:sz w:val="12"/>
                <w:szCs w:val="12"/>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122AB89D" w14:textId="77777777" w:rsidR="0031177F" w:rsidRPr="007F34AF" w:rsidRDefault="0031177F" w:rsidP="00B12BA7">
            <w:pPr>
              <w:rPr>
                <w:sz w:val="12"/>
                <w:szCs w:val="12"/>
              </w:rPr>
            </w:pPr>
          </w:p>
        </w:tc>
        <w:tc>
          <w:tcPr>
            <w:tcW w:w="1260" w:type="dxa"/>
            <w:vMerge/>
            <w:tcBorders>
              <w:top w:val="single" w:sz="4" w:space="0" w:color="auto"/>
              <w:left w:val="single" w:sz="4" w:space="0" w:color="auto"/>
              <w:bottom w:val="single" w:sz="4" w:space="0" w:color="000000"/>
              <w:right w:val="single" w:sz="4" w:space="0" w:color="auto"/>
            </w:tcBorders>
            <w:vAlign w:val="center"/>
          </w:tcPr>
          <w:p w14:paraId="0BF919C8" w14:textId="77777777" w:rsidR="0031177F" w:rsidRPr="00B746B8" w:rsidRDefault="0031177F" w:rsidP="00B12BA7">
            <w:pPr>
              <w:rPr>
                <w:sz w:val="18"/>
                <w:szCs w:val="18"/>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6E5ED0B7" w14:textId="77777777" w:rsidR="0031177F" w:rsidRPr="00B746B8" w:rsidRDefault="0031177F" w:rsidP="00B12BA7">
            <w:pPr>
              <w:jc w:val="center"/>
              <w:rPr>
                <w:sz w:val="18"/>
                <w:szCs w:val="18"/>
              </w:rPr>
            </w:pPr>
            <w:r w:rsidRPr="00B746B8">
              <w:rPr>
                <w:sz w:val="18"/>
                <w:szCs w:val="18"/>
              </w:rPr>
              <w:t>рублей</w:t>
            </w:r>
          </w:p>
        </w:tc>
        <w:tc>
          <w:tcPr>
            <w:tcW w:w="736" w:type="dxa"/>
            <w:vMerge w:val="restart"/>
            <w:tcBorders>
              <w:top w:val="nil"/>
              <w:left w:val="single" w:sz="4" w:space="0" w:color="auto"/>
              <w:bottom w:val="single" w:sz="4" w:space="0" w:color="000000"/>
              <w:right w:val="single" w:sz="4" w:space="0" w:color="auto"/>
            </w:tcBorders>
            <w:shd w:val="clear" w:color="auto" w:fill="auto"/>
            <w:vAlign w:val="center"/>
          </w:tcPr>
          <w:p w14:paraId="4679EC20" w14:textId="77777777" w:rsidR="0031177F" w:rsidRPr="00B746B8" w:rsidRDefault="0031177F" w:rsidP="00B12BA7">
            <w:pPr>
              <w:ind w:left="-67" w:right="-108"/>
              <w:jc w:val="center"/>
              <w:rPr>
                <w:sz w:val="18"/>
                <w:szCs w:val="18"/>
              </w:rPr>
            </w:pPr>
            <w:r w:rsidRPr="00B746B8">
              <w:rPr>
                <w:sz w:val="18"/>
                <w:szCs w:val="18"/>
              </w:rPr>
              <w:t>процент</w:t>
            </w:r>
          </w:p>
        </w:tc>
      </w:tr>
      <w:tr w:rsidR="0031177F" w:rsidRPr="00B33C2A" w14:paraId="4FA77695" w14:textId="77777777" w:rsidTr="00B12BA7">
        <w:trPr>
          <w:trHeight w:val="181"/>
        </w:trPr>
        <w:tc>
          <w:tcPr>
            <w:tcW w:w="4865" w:type="dxa"/>
            <w:vMerge/>
            <w:tcBorders>
              <w:top w:val="single" w:sz="4" w:space="0" w:color="auto"/>
              <w:left w:val="single" w:sz="4" w:space="0" w:color="auto"/>
              <w:bottom w:val="single" w:sz="4" w:space="0" w:color="auto"/>
              <w:right w:val="single" w:sz="4" w:space="0" w:color="auto"/>
            </w:tcBorders>
            <w:vAlign w:val="center"/>
          </w:tcPr>
          <w:p w14:paraId="79F67B2E" w14:textId="77777777" w:rsidR="0031177F" w:rsidRPr="007F34AF" w:rsidRDefault="0031177F" w:rsidP="00B12BA7">
            <w:pPr>
              <w:rPr>
                <w:sz w:val="12"/>
                <w:szCs w:val="12"/>
              </w:rPr>
            </w:pPr>
          </w:p>
        </w:tc>
        <w:tc>
          <w:tcPr>
            <w:tcW w:w="909" w:type="dxa"/>
            <w:tcBorders>
              <w:top w:val="nil"/>
              <w:left w:val="nil"/>
              <w:bottom w:val="single" w:sz="4" w:space="0" w:color="auto"/>
              <w:right w:val="single" w:sz="4" w:space="0" w:color="auto"/>
            </w:tcBorders>
            <w:shd w:val="clear" w:color="auto" w:fill="auto"/>
            <w:vAlign w:val="center"/>
          </w:tcPr>
          <w:p w14:paraId="7FE079FC" w14:textId="77777777" w:rsidR="0031177F" w:rsidRPr="007F34AF" w:rsidRDefault="0031177F" w:rsidP="00B12BA7">
            <w:pPr>
              <w:jc w:val="center"/>
              <w:rPr>
                <w:sz w:val="12"/>
                <w:szCs w:val="12"/>
              </w:rPr>
            </w:pPr>
            <w:r w:rsidRPr="007F34AF">
              <w:rPr>
                <w:sz w:val="12"/>
                <w:szCs w:val="12"/>
              </w:rPr>
              <w:t>Раздел</w:t>
            </w:r>
          </w:p>
        </w:tc>
        <w:tc>
          <w:tcPr>
            <w:tcW w:w="891" w:type="dxa"/>
            <w:tcBorders>
              <w:top w:val="nil"/>
              <w:left w:val="nil"/>
              <w:bottom w:val="single" w:sz="4" w:space="0" w:color="auto"/>
              <w:right w:val="single" w:sz="4" w:space="0" w:color="auto"/>
            </w:tcBorders>
            <w:shd w:val="clear" w:color="auto" w:fill="auto"/>
            <w:noWrap/>
            <w:vAlign w:val="center"/>
          </w:tcPr>
          <w:p w14:paraId="61B4B680" w14:textId="77777777" w:rsidR="0031177F" w:rsidRPr="007F34AF" w:rsidRDefault="0031177F" w:rsidP="00B12BA7">
            <w:pPr>
              <w:jc w:val="center"/>
              <w:rPr>
                <w:sz w:val="12"/>
                <w:szCs w:val="12"/>
              </w:rPr>
            </w:pPr>
            <w:r w:rsidRPr="007F34AF">
              <w:rPr>
                <w:sz w:val="12"/>
                <w:szCs w:val="12"/>
              </w:rPr>
              <w:t>Подраздел</w:t>
            </w:r>
          </w:p>
        </w:tc>
        <w:tc>
          <w:tcPr>
            <w:tcW w:w="1260" w:type="dxa"/>
            <w:vMerge/>
            <w:tcBorders>
              <w:top w:val="single" w:sz="4" w:space="0" w:color="auto"/>
              <w:left w:val="single" w:sz="4" w:space="0" w:color="auto"/>
              <w:bottom w:val="single" w:sz="4" w:space="0" w:color="000000"/>
              <w:right w:val="single" w:sz="4" w:space="0" w:color="auto"/>
            </w:tcBorders>
            <w:vAlign w:val="center"/>
          </w:tcPr>
          <w:p w14:paraId="6CCA3360" w14:textId="77777777" w:rsidR="0031177F" w:rsidRPr="00B746B8" w:rsidRDefault="0031177F" w:rsidP="00B12BA7">
            <w:pPr>
              <w:rPr>
                <w:sz w:val="18"/>
                <w:szCs w:val="18"/>
              </w:rPr>
            </w:pPr>
          </w:p>
        </w:tc>
        <w:tc>
          <w:tcPr>
            <w:tcW w:w="1080" w:type="dxa"/>
            <w:vMerge/>
            <w:tcBorders>
              <w:top w:val="nil"/>
              <w:left w:val="single" w:sz="4" w:space="0" w:color="auto"/>
              <w:bottom w:val="single" w:sz="4" w:space="0" w:color="000000"/>
              <w:right w:val="single" w:sz="4" w:space="0" w:color="auto"/>
            </w:tcBorders>
            <w:vAlign w:val="center"/>
          </w:tcPr>
          <w:p w14:paraId="2421D2C7" w14:textId="77777777" w:rsidR="0031177F" w:rsidRPr="00B746B8" w:rsidRDefault="0031177F" w:rsidP="00B12BA7">
            <w:pPr>
              <w:rPr>
                <w:sz w:val="18"/>
                <w:szCs w:val="18"/>
              </w:rPr>
            </w:pPr>
          </w:p>
        </w:tc>
        <w:tc>
          <w:tcPr>
            <w:tcW w:w="736" w:type="dxa"/>
            <w:vMerge/>
            <w:tcBorders>
              <w:top w:val="nil"/>
              <w:left w:val="single" w:sz="4" w:space="0" w:color="auto"/>
              <w:bottom w:val="single" w:sz="4" w:space="0" w:color="000000"/>
              <w:right w:val="single" w:sz="4" w:space="0" w:color="auto"/>
            </w:tcBorders>
            <w:vAlign w:val="center"/>
          </w:tcPr>
          <w:p w14:paraId="409FDB28" w14:textId="77777777" w:rsidR="0031177F" w:rsidRPr="00B746B8" w:rsidRDefault="0031177F" w:rsidP="00B12BA7">
            <w:pPr>
              <w:rPr>
                <w:sz w:val="18"/>
                <w:szCs w:val="18"/>
              </w:rPr>
            </w:pPr>
          </w:p>
        </w:tc>
      </w:tr>
      <w:tr w:rsidR="0031177F" w:rsidRPr="00B33C2A" w14:paraId="540CEC5F" w14:textId="77777777" w:rsidTr="00B12BA7">
        <w:trPr>
          <w:trHeight w:val="180"/>
        </w:trPr>
        <w:tc>
          <w:tcPr>
            <w:tcW w:w="4865" w:type="dxa"/>
            <w:tcBorders>
              <w:top w:val="nil"/>
              <w:left w:val="single" w:sz="4" w:space="0" w:color="auto"/>
              <w:bottom w:val="single" w:sz="4" w:space="0" w:color="auto"/>
              <w:right w:val="single" w:sz="4" w:space="0" w:color="auto"/>
            </w:tcBorders>
            <w:shd w:val="clear" w:color="auto" w:fill="auto"/>
            <w:noWrap/>
            <w:vAlign w:val="bottom"/>
          </w:tcPr>
          <w:p w14:paraId="667CFEEE" w14:textId="77777777" w:rsidR="0031177F" w:rsidRPr="007F34AF" w:rsidRDefault="0031177F" w:rsidP="00B12BA7">
            <w:pPr>
              <w:jc w:val="center"/>
              <w:rPr>
                <w:sz w:val="12"/>
                <w:szCs w:val="12"/>
              </w:rPr>
            </w:pPr>
            <w:r w:rsidRPr="007F34AF">
              <w:rPr>
                <w:sz w:val="12"/>
                <w:szCs w:val="12"/>
              </w:rPr>
              <w:t>1</w:t>
            </w:r>
          </w:p>
        </w:tc>
        <w:tc>
          <w:tcPr>
            <w:tcW w:w="909" w:type="dxa"/>
            <w:tcBorders>
              <w:top w:val="nil"/>
              <w:left w:val="nil"/>
              <w:bottom w:val="single" w:sz="4" w:space="0" w:color="auto"/>
              <w:right w:val="single" w:sz="4" w:space="0" w:color="auto"/>
            </w:tcBorders>
            <w:shd w:val="clear" w:color="auto" w:fill="auto"/>
            <w:noWrap/>
            <w:vAlign w:val="bottom"/>
          </w:tcPr>
          <w:p w14:paraId="644CD144" w14:textId="77777777" w:rsidR="0031177F" w:rsidRPr="007F34AF" w:rsidRDefault="0031177F" w:rsidP="00B12BA7">
            <w:pPr>
              <w:jc w:val="center"/>
              <w:rPr>
                <w:sz w:val="12"/>
                <w:szCs w:val="12"/>
              </w:rPr>
            </w:pPr>
            <w:r w:rsidRPr="007F34AF">
              <w:rPr>
                <w:sz w:val="12"/>
                <w:szCs w:val="12"/>
              </w:rPr>
              <w:t>2</w:t>
            </w:r>
          </w:p>
        </w:tc>
        <w:tc>
          <w:tcPr>
            <w:tcW w:w="891" w:type="dxa"/>
            <w:tcBorders>
              <w:top w:val="nil"/>
              <w:left w:val="nil"/>
              <w:bottom w:val="single" w:sz="4" w:space="0" w:color="auto"/>
              <w:right w:val="single" w:sz="4" w:space="0" w:color="auto"/>
            </w:tcBorders>
            <w:shd w:val="clear" w:color="auto" w:fill="auto"/>
            <w:vAlign w:val="bottom"/>
          </w:tcPr>
          <w:p w14:paraId="7205119D" w14:textId="77777777" w:rsidR="0031177F" w:rsidRPr="007F34AF" w:rsidRDefault="0031177F" w:rsidP="00B12BA7">
            <w:pPr>
              <w:jc w:val="center"/>
              <w:rPr>
                <w:sz w:val="12"/>
                <w:szCs w:val="12"/>
              </w:rPr>
            </w:pPr>
            <w:r w:rsidRPr="007F34AF">
              <w:rPr>
                <w:sz w:val="12"/>
                <w:szCs w:val="12"/>
              </w:rPr>
              <w:t>3</w:t>
            </w:r>
          </w:p>
        </w:tc>
        <w:tc>
          <w:tcPr>
            <w:tcW w:w="1260" w:type="dxa"/>
            <w:tcBorders>
              <w:top w:val="nil"/>
              <w:left w:val="nil"/>
              <w:bottom w:val="single" w:sz="4" w:space="0" w:color="auto"/>
              <w:right w:val="single" w:sz="4" w:space="0" w:color="auto"/>
            </w:tcBorders>
            <w:shd w:val="clear" w:color="auto" w:fill="auto"/>
            <w:noWrap/>
            <w:vAlign w:val="bottom"/>
          </w:tcPr>
          <w:p w14:paraId="4781B42A" w14:textId="77777777" w:rsidR="0031177F" w:rsidRPr="00B746B8" w:rsidRDefault="0031177F" w:rsidP="00B12BA7">
            <w:pPr>
              <w:jc w:val="center"/>
              <w:rPr>
                <w:sz w:val="18"/>
                <w:szCs w:val="18"/>
              </w:rPr>
            </w:pPr>
            <w:r w:rsidRPr="00B746B8">
              <w:rPr>
                <w:sz w:val="18"/>
                <w:szCs w:val="18"/>
              </w:rPr>
              <w:t>4</w:t>
            </w:r>
          </w:p>
        </w:tc>
        <w:tc>
          <w:tcPr>
            <w:tcW w:w="1080" w:type="dxa"/>
            <w:tcBorders>
              <w:top w:val="nil"/>
              <w:left w:val="nil"/>
              <w:bottom w:val="single" w:sz="4" w:space="0" w:color="auto"/>
              <w:right w:val="single" w:sz="4" w:space="0" w:color="auto"/>
            </w:tcBorders>
            <w:shd w:val="clear" w:color="auto" w:fill="auto"/>
            <w:noWrap/>
            <w:vAlign w:val="bottom"/>
          </w:tcPr>
          <w:p w14:paraId="55E97A1C" w14:textId="77777777" w:rsidR="0031177F" w:rsidRPr="00B746B8" w:rsidRDefault="0031177F" w:rsidP="00B12BA7">
            <w:pPr>
              <w:jc w:val="center"/>
              <w:rPr>
                <w:sz w:val="18"/>
                <w:szCs w:val="18"/>
              </w:rPr>
            </w:pPr>
            <w:r w:rsidRPr="00B746B8">
              <w:rPr>
                <w:sz w:val="18"/>
                <w:szCs w:val="18"/>
              </w:rPr>
              <w:t>5</w:t>
            </w:r>
          </w:p>
        </w:tc>
        <w:tc>
          <w:tcPr>
            <w:tcW w:w="736" w:type="dxa"/>
            <w:tcBorders>
              <w:top w:val="nil"/>
              <w:left w:val="nil"/>
              <w:bottom w:val="single" w:sz="4" w:space="0" w:color="auto"/>
              <w:right w:val="single" w:sz="4" w:space="0" w:color="auto"/>
            </w:tcBorders>
            <w:shd w:val="clear" w:color="auto" w:fill="auto"/>
            <w:vAlign w:val="bottom"/>
          </w:tcPr>
          <w:p w14:paraId="78FE6F9E" w14:textId="77777777" w:rsidR="0031177F" w:rsidRPr="00B746B8" w:rsidRDefault="0031177F" w:rsidP="00B12BA7">
            <w:pPr>
              <w:jc w:val="center"/>
              <w:rPr>
                <w:sz w:val="18"/>
                <w:szCs w:val="18"/>
              </w:rPr>
            </w:pPr>
            <w:r w:rsidRPr="00B746B8">
              <w:rPr>
                <w:sz w:val="18"/>
                <w:szCs w:val="18"/>
              </w:rPr>
              <w:t>6</w:t>
            </w:r>
          </w:p>
        </w:tc>
      </w:tr>
      <w:tr w:rsidR="0031177F" w:rsidRPr="00B33C2A" w14:paraId="09BD1EF5" w14:textId="77777777" w:rsidTr="00B12BA7">
        <w:trPr>
          <w:trHeight w:val="180"/>
        </w:trPr>
        <w:tc>
          <w:tcPr>
            <w:tcW w:w="4865" w:type="dxa"/>
            <w:tcBorders>
              <w:top w:val="nil"/>
              <w:left w:val="single" w:sz="4" w:space="0" w:color="auto"/>
              <w:bottom w:val="single" w:sz="4" w:space="0" w:color="auto"/>
              <w:right w:val="single" w:sz="4" w:space="0" w:color="auto"/>
            </w:tcBorders>
            <w:shd w:val="clear" w:color="auto" w:fill="auto"/>
            <w:vAlign w:val="center"/>
          </w:tcPr>
          <w:p w14:paraId="0ED4C89D" w14:textId="77777777" w:rsidR="0031177F" w:rsidRPr="007F34AF" w:rsidRDefault="0031177F" w:rsidP="00B12BA7">
            <w:pPr>
              <w:rPr>
                <w:bCs/>
                <w:sz w:val="12"/>
                <w:szCs w:val="12"/>
              </w:rPr>
            </w:pPr>
            <w:r w:rsidRPr="007F34AF">
              <w:rPr>
                <w:bCs/>
                <w:sz w:val="12"/>
                <w:szCs w:val="12"/>
              </w:rPr>
              <w:t>Общегосударственные вопросы</w:t>
            </w:r>
          </w:p>
        </w:tc>
        <w:tc>
          <w:tcPr>
            <w:tcW w:w="909" w:type="dxa"/>
            <w:tcBorders>
              <w:top w:val="nil"/>
              <w:left w:val="nil"/>
              <w:bottom w:val="single" w:sz="4" w:space="0" w:color="auto"/>
              <w:right w:val="single" w:sz="4" w:space="0" w:color="auto"/>
            </w:tcBorders>
            <w:shd w:val="clear" w:color="auto" w:fill="auto"/>
            <w:vAlign w:val="center"/>
          </w:tcPr>
          <w:p w14:paraId="1420E92F" w14:textId="77777777" w:rsidR="0031177F" w:rsidRPr="007F34AF" w:rsidRDefault="0031177F" w:rsidP="00B12BA7">
            <w:pPr>
              <w:jc w:val="center"/>
              <w:rPr>
                <w:bCs/>
                <w:sz w:val="12"/>
                <w:szCs w:val="12"/>
              </w:rPr>
            </w:pPr>
            <w:r w:rsidRPr="007F34AF">
              <w:rPr>
                <w:bCs/>
                <w:sz w:val="12"/>
                <w:szCs w:val="12"/>
              </w:rPr>
              <w:t>01</w:t>
            </w:r>
          </w:p>
        </w:tc>
        <w:tc>
          <w:tcPr>
            <w:tcW w:w="891" w:type="dxa"/>
            <w:tcBorders>
              <w:top w:val="nil"/>
              <w:left w:val="nil"/>
              <w:bottom w:val="single" w:sz="4" w:space="0" w:color="auto"/>
              <w:right w:val="single" w:sz="4" w:space="0" w:color="auto"/>
            </w:tcBorders>
            <w:shd w:val="clear" w:color="auto" w:fill="auto"/>
            <w:vAlign w:val="center"/>
          </w:tcPr>
          <w:p w14:paraId="4D9E61C0" w14:textId="77777777" w:rsidR="0031177F" w:rsidRPr="007F34AF" w:rsidRDefault="0031177F" w:rsidP="00B12BA7">
            <w:pPr>
              <w:jc w:val="center"/>
              <w:rPr>
                <w:bCs/>
                <w:sz w:val="12"/>
                <w:szCs w:val="12"/>
              </w:rPr>
            </w:pPr>
            <w:r w:rsidRPr="007F34AF">
              <w:rPr>
                <w:bCs/>
                <w:sz w:val="12"/>
                <w:szCs w:val="12"/>
              </w:rPr>
              <w:t>00</w:t>
            </w:r>
          </w:p>
        </w:tc>
        <w:tc>
          <w:tcPr>
            <w:tcW w:w="1260" w:type="dxa"/>
            <w:tcBorders>
              <w:top w:val="nil"/>
              <w:left w:val="nil"/>
              <w:bottom w:val="single" w:sz="4" w:space="0" w:color="auto"/>
              <w:right w:val="single" w:sz="4" w:space="0" w:color="auto"/>
            </w:tcBorders>
            <w:shd w:val="clear" w:color="auto" w:fill="auto"/>
            <w:vAlign w:val="bottom"/>
          </w:tcPr>
          <w:p w14:paraId="5018ECFF" w14:textId="633C03FE" w:rsidR="0031177F" w:rsidRPr="00B746B8" w:rsidRDefault="006E2C2C" w:rsidP="00B746B8">
            <w:pPr>
              <w:jc w:val="center"/>
              <w:rPr>
                <w:sz w:val="18"/>
                <w:szCs w:val="18"/>
              </w:rPr>
            </w:pPr>
            <w:r w:rsidRPr="00B746B8">
              <w:rPr>
                <w:sz w:val="18"/>
                <w:szCs w:val="18"/>
              </w:rPr>
              <w:t>3</w:t>
            </w:r>
            <w:r w:rsidR="00B746B8">
              <w:rPr>
                <w:sz w:val="18"/>
                <w:szCs w:val="18"/>
              </w:rPr>
              <w:t>287319,51</w:t>
            </w:r>
          </w:p>
        </w:tc>
        <w:tc>
          <w:tcPr>
            <w:tcW w:w="1080" w:type="dxa"/>
            <w:tcBorders>
              <w:top w:val="nil"/>
              <w:left w:val="nil"/>
              <w:bottom w:val="single" w:sz="4" w:space="0" w:color="auto"/>
              <w:right w:val="single" w:sz="4" w:space="0" w:color="auto"/>
            </w:tcBorders>
            <w:shd w:val="clear" w:color="auto" w:fill="auto"/>
            <w:vAlign w:val="bottom"/>
          </w:tcPr>
          <w:p w14:paraId="6748E234" w14:textId="70BD8C43" w:rsidR="0031177F" w:rsidRPr="00B746B8" w:rsidRDefault="00B746B8" w:rsidP="00B12BA7">
            <w:pPr>
              <w:jc w:val="center"/>
              <w:rPr>
                <w:sz w:val="18"/>
                <w:szCs w:val="18"/>
              </w:rPr>
            </w:pPr>
            <w:r>
              <w:rPr>
                <w:sz w:val="18"/>
                <w:szCs w:val="18"/>
              </w:rPr>
              <w:t>3287319,51</w:t>
            </w:r>
          </w:p>
        </w:tc>
        <w:tc>
          <w:tcPr>
            <w:tcW w:w="736" w:type="dxa"/>
            <w:tcBorders>
              <w:top w:val="nil"/>
              <w:left w:val="nil"/>
              <w:bottom w:val="single" w:sz="4" w:space="0" w:color="auto"/>
              <w:right w:val="single" w:sz="4" w:space="0" w:color="auto"/>
            </w:tcBorders>
            <w:shd w:val="clear" w:color="auto" w:fill="auto"/>
            <w:vAlign w:val="bottom"/>
          </w:tcPr>
          <w:p w14:paraId="721AD07C" w14:textId="473056BD" w:rsidR="0031177F" w:rsidRPr="00B746B8" w:rsidRDefault="006E2C2C" w:rsidP="006E2C2C">
            <w:pPr>
              <w:jc w:val="center"/>
              <w:rPr>
                <w:sz w:val="18"/>
                <w:szCs w:val="18"/>
              </w:rPr>
            </w:pPr>
            <w:r w:rsidRPr="00B746B8">
              <w:rPr>
                <w:sz w:val="18"/>
                <w:szCs w:val="18"/>
              </w:rPr>
              <w:t>100,0</w:t>
            </w:r>
          </w:p>
        </w:tc>
      </w:tr>
      <w:tr w:rsidR="0031177F" w:rsidRPr="00B33C2A" w14:paraId="422F4E79" w14:textId="77777777" w:rsidTr="00B12BA7">
        <w:trPr>
          <w:trHeight w:val="252"/>
        </w:trPr>
        <w:tc>
          <w:tcPr>
            <w:tcW w:w="4865" w:type="dxa"/>
            <w:tcBorders>
              <w:top w:val="nil"/>
              <w:left w:val="single" w:sz="4" w:space="0" w:color="auto"/>
              <w:bottom w:val="single" w:sz="4" w:space="0" w:color="auto"/>
              <w:right w:val="single" w:sz="4" w:space="0" w:color="auto"/>
            </w:tcBorders>
            <w:shd w:val="clear" w:color="auto" w:fill="auto"/>
            <w:vAlign w:val="center"/>
          </w:tcPr>
          <w:p w14:paraId="375964DC" w14:textId="77777777" w:rsidR="0031177F" w:rsidRPr="007F34AF" w:rsidRDefault="0031177F" w:rsidP="00B12BA7">
            <w:pPr>
              <w:rPr>
                <w:sz w:val="12"/>
                <w:szCs w:val="12"/>
              </w:rPr>
            </w:pPr>
            <w:r w:rsidRPr="007F34AF">
              <w:rPr>
                <w:sz w:val="12"/>
                <w:szCs w:val="12"/>
              </w:rPr>
              <w:t>Функционирование высшего должностного лица субъекта Российской Федерации и муниципального образования</w:t>
            </w:r>
          </w:p>
        </w:tc>
        <w:tc>
          <w:tcPr>
            <w:tcW w:w="909" w:type="dxa"/>
            <w:tcBorders>
              <w:top w:val="nil"/>
              <w:left w:val="nil"/>
              <w:bottom w:val="single" w:sz="4" w:space="0" w:color="auto"/>
              <w:right w:val="single" w:sz="4" w:space="0" w:color="auto"/>
            </w:tcBorders>
            <w:shd w:val="clear" w:color="auto" w:fill="auto"/>
            <w:vAlign w:val="bottom"/>
          </w:tcPr>
          <w:p w14:paraId="7B7F2D2D" w14:textId="77777777" w:rsidR="0031177F" w:rsidRPr="007F34AF" w:rsidRDefault="0031177F" w:rsidP="00B12BA7">
            <w:pPr>
              <w:jc w:val="center"/>
              <w:rPr>
                <w:sz w:val="12"/>
                <w:szCs w:val="12"/>
              </w:rPr>
            </w:pPr>
            <w:r w:rsidRPr="007F34AF">
              <w:rPr>
                <w:sz w:val="12"/>
                <w:szCs w:val="12"/>
              </w:rPr>
              <w:t>01</w:t>
            </w:r>
          </w:p>
        </w:tc>
        <w:tc>
          <w:tcPr>
            <w:tcW w:w="891" w:type="dxa"/>
            <w:tcBorders>
              <w:top w:val="nil"/>
              <w:left w:val="nil"/>
              <w:bottom w:val="single" w:sz="4" w:space="0" w:color="auto"/>
              <w:right w:val="single" w:sz="4" w:space="0" w:color="auto"/>
            </w:tcBorders>
            <w:shd w:val="clear" w:color="auto" w:fill="auto"/>
            <w:vAlign w:val="bottom"/>
          </w:tcPr>
          <w:p w14:paraId="58F50EB5" w14:textId="77777777" w:rsidR="0031177F" w:rsidRPr="007F34AF" w:rsidRDefault="0031177F" w:rsidP="00B12BA7">
            <w:pPr>
              <w:jc w:val="center"/>
              <w:rPr>
                <w:sz w:val="12"/>
                <w:szCs w:val="12"/>
              </w:rPr>
            </w:pPr>
            <w:r w:rsidRPr="007F34AF">
              <w:rPr>
                <w:sz w:val="12"/>
                <w:szCs w:val="12"/>
              </w:rPr>
              <w:t>02</w:t>
            </w:r>
          </w:p>
        </w:tc>
        <w:tc>
          <w:tcPr>
            <w:tcW w:w="1260" w:type="dxa"/>
            <w:tcBorders>
              <w:top w:val="nil"/>
              <w:left w:val="nil"/>
              <w:bottom w:val="single" w:sz="4" w:space="0" w:color="auto"/>
              <w:right w:val="single" w:sz="4" w:space="0" w:color="auto"/>
            </w:tcBorders>
            <w:shd w:val="clear" w:color="auto" w:fill="auto"/>
            <w:vAlign w:val="bottom"/>
          </w:tcPr>
          <w:p w14:paraId="4C421D3B" w14:textId="19162AE0" w:rsidR="0031177F" w:rsidRPr="00B746B8" w:rsidRDefault="00B746B8" w:rsidP="00B12BA7">
            <w:pPr>
              <w:jc w:val="center"/>
              <w:rPr>
                <w:sz w:val="18"/>
                <w:szCs w:val="18"/>
              </w:rPr>
            </w:pPr>
            <w:r>
              <w:rPr>
                <w:sz w:val="18"/>
                <w:szCs w:val="18"/>
              </w:rPr>
              <w:t>441154,59</w:t>
            </w:r>
          </w:p>
        </w:tc>
        <w:tc>
          <w:tcPr>
            <w:tcW w:w="1080" w:type="dxa"/>
            <w:tcBorders>
              <w:top w:val="nil"/>
              <w:left w:val="nil"/>
              <w:bottom w:val="single" w:sz="4" w:space="0" w:color="auto"/>
              <w:right w:val="single" w:sz="4" w:space="0" w:color="auto"/>
            </w:tcBorders>
            <w:shd w:val="clear" w:color="auto" w:fill="auto"/>
            <w:vAlign w:val="bottom"/>
          </w:tcPr>
          <w:p w14:paraId="1F68345B" w14:textId="33896703" w:rsidR="0031177F" w:rsidRPr="00B746B8" w:rsidRDefault="00B746B8" w:rsidP="00B12BA7">
            <w:pPr>
              <w:jc w:val="center"/>
              <w:rPr>
                <w:sz w:val="18"/>
                <w:szCs w:val="18"/>
              </w:rPr>
            </w:pPr>
            <w:r>
              <w:rPr>
                <w:sz w:val="18"/>
                <w:szCs w:val="18"/>
              </w:rPr>
              <w:t>441154,59</w:t>
            </w:r>
          </w:p>
        </w:tc>
        <w:tc>
          <w:tcPr>
            <w:tcW w:w="736" w:type="dxa"/>
            <w:tcBorders>
              <w:top w:val="nil"/>
              <w:left w:val="nil"/>
              <w:bottom w:val="single" w:sz="4" w:space="0" w:color="auto"/>
              <w:right w:val="single" w:sz="4" w:space="0" w:color="auto"/>
            </w:tcBorders>
            <w:shd w:val="clear" w:color="auto" w:fill="auto"/>
            <w:vAlign w:val="bottom"/>
          </w:tcPr>
          <w:p w14:paraId="7BAD4B51" w14:textId="77777777" w:rsidR="0031177F" w:rsidRPr="00B746B8" w:rsidRDefault="0031177F" w:rsidP="00B12BA7">
            <w:pPr>
              <w:jc w:val="center"/>
              <w:rPr>
                <w:sz w:val="18"/>
                <w:szCs w:val="18"/>
              </w:rPr>
            </w:pPr>
            <w:r w:rsidRPr="00B746B8">
              <w:rPr>
                <w:sz w:val="18"/>
                <w:szCs w:val="18"/>
              </w:rPr>
              <w:t>100,0</w:t>
            </w:r>
          </w:p>
        </w:tc>
      </w:tr>
      <w:tr w:rsidR="0031177F" w:rsidRPr="00B33C2A" w14:paraId="1773BF9C" w14:textId="77777777" w:rsidTr="00B12BA7">
        <w:trPr>
          <w:trHeight w:val="433"/>
        </w:trPr>
        <w:tc>
          <w:tcPr>
            <w:tcW w:w="4865" w:type="dxa"/>
            <w:tcBorders>
              <w:top w:val="nil"/>
              <w:left w:val="single" w:sz="4" w:space="0" w:color="auto"/>
              <w:bottom w:val="single" w:sz="4" w:space="0" w:color="auto"/>
              <w:right w:val="single" w:sz="4" w:space="0" w:color="auto"/>
            </w:tcBorders>
            <w:shd w:val="clear" w:color="auto" w:fill="auto"/>
            <w:vAlign w:val="center"/>
          </w:tcPr>
          <w:p w14:paraId="2BE24F1A" w14:textId="77777777" w:rsidR="0031177F" w:rsidRPr="007F34AF" w:rsidRDefault="0031177F" w:rsidP="00B12BA7">
            <w:pPr>
              <w:rPr>
                <w:sz w:val="12"/>
                <w:szCs w:val="12"/>
              </w:rPr>
            </w:pPr>
            <w:r w:rsidRPr="007F34AF">
              <w:rPr>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9" w:type="dxa"/>
            <w:tcBorders>
              <w:top w:val="nil"/>
              <w:left w:val="nil"/>
              <w:bottom w:val="single" w:sz="4" w:space="0" w:color="auto"/>
              <w:right w:val="single" w:sz="4" w:space="0" w:color="auto"/>
            </w:tcBorders>
            <w:shd w:val="clear" w:color="auto" w:fill="auto"/>
            <w:vAlign w:val="bottom"/>
          </w:tcPr>
          <w:p w14:paraId="24015570" w14:textId="77777777" w:rsidR="0031177F" w:rsidRPr="007F34AF" w:rsidRDefault="0031177F" w:rsidP="00B12BA7">
            <w:pPr>
              <w:jc w:val="center"/>
              <w:rPr>
                <w:sz w:val="12"/>
                <w:szCs w:val="12"/>
              </w:rPr>
            </w:pPr>
            <w:r w:rsidRPr="007F34AF">
              <w:rPr>
                <w:sz w:val="12"/>
                <w:szCs w:val="12"/>
              </w:rPr>
              <w:t>01</w:t>
            </w:r>
          </w:p>
        </w:tc>
        <w:tc>
          <w:tcPr>
            <w:tcW w:w="891" w:type="dxa"/>
            <w:tcBorders>
              <w:top w:val="nil"/>
              <w:left w:val="nil"/>
              <w:bottom w:val="single" w:sz="4" w:space="0" w:color="auto"/>
              <w:right w:val="single" w:sz="4" w:space="0" w:color="auto"/>
            </w:tcBorders>
            <w:shd w:val="clear" w:color="auto" w:fill="auto"/>
            <w:vAlign w:val="bottom"/>
          </w:tcPr>
          <w:p w14:paraId="62377DFB" w14:textId="77777777" w:rsidR="0031177F" w:rsidRPr="007F34AF" w:rsidRDefault="0031177F" w:rsidP="00B12BA7">
            <w:pPr>
              <w:jc w:val="center"/>
              <w:rPr>
                <w:sz w:val="12"/>
                <w:szCs w:val="12"/>
              </w:rPr>
            </w:pPr>
            <w:r w:rsidRPr="007F34AF">
              <w:rPr>
                <w:sz w:val="12"/>
                <w:szCs w:val="12"/>
              </w:rPr>
              <w:t>04</w:t>
            </w:r>
          </w:p>
        </w:tc>
        <w:tc>
          <w:tcPr>
            <w:tcW w:w="1260" w:type="dxa"/>
            <w:tcBorders>
              <w:top w:val="nil"/>
              <w:left w:val="nil"/>
              <w:bottom w:val="single" w:sz="4" w:space="0" w:color="auto"/>
              <w:right w:val="single" w:sz="4" w:space="0" w:color="auto"/>
            </w:tcBorders>
            <w:shd w:val="clear" w:color="auto" w:fill="auto"/>
            <w:vAlign w:val="bottom"/>
          </w:tcPr>
          <w:p w14:paraId="05E8ED4A" w14:textId="3008E6F5" w:rsidR="0031177F" w:rsidRPr="00B746B8" w:rsidRDefault="00B746B8" w:rsidP="007535E9">
            <w:pPr>
              <w:jc w:val="center"/>
              <w:rPr>
                <w:sz w:val="18"/>
                <w:szCs w:val="18"/>
              </w:rPr>
            </w:pPr>
            <w:r>
              <w:rPr>
                <w:sz w:val="18"/>
                <w:szCs w:val="18"/>
              </w:rPr>
              <w:t>2721681,25</w:t>
            </w:r>
          </w:p>
        </w:tc>
        <w:tc>
          <w:tcPr>
            <w:tcW w:w="1080" w:type="dxa"/>
            <w:tcBorders>
              <w:top w:val="nil"/>
              <w:left w:val="nil"/>
              <w:bottom w:val="single" w:sz="4" w:space="0" w:color="auto"/>
              <w:right w:val="single" w:sz="4" w:space="0" w:color="auto"/>
            </w:tcBorders>
            <w:shd w:val="clear" w:color="auto" w:fill="auto"/>
            <w:vAlign w:val="bottom"/>
          </w:tcPr>
          <w:p w14:paraId="53E3E0F6" w14:textId="501C0A81" w:rsidR="0031177F" w:rsidRPr="00B746B8" w:rsidRDefault="00B746B8" w:rsidP="00B12BA7">
            <w:pPr>
              <w:jc w:val="center"/>
              <w:rPr>
                <w:sz w:val="18"/>
                <w:szCs w:val="18"/>
              </w:rPr>
            </w:pPr>
            <w:r>
              <w:rPr>
                <w:sz w:val="18"/>
                <w:szCs w:val="18"/>
              </w:rPr>
              <w:t>2721681,25</w:t>
            </w:r>
          </w:p>
        </w:tc>
        <w:tc>
          <w:tcPr>
            <w:tcW w:w="736" w:type="dxa"/>
            <w:tcBorders>
              <w:top w:val="nil"/>
              <w:left w:val="nil"/>
              <w:bottom w:val="single" w:sz="4" w:space="0" w:color="auto"/>
              <w:right w:val="single" w:sz="4" w:space="0" w:color="auto"/>
            </w:tcBorders>
            <w:shd w:val="clear" w:color="auto" w:fill="auto"/>
            <w:vAlign w:val="bottom"/>
          </w:tcPr>
          <w:p w14:paraId="683A163B" w14:textId="77777777" w:rsidR="0031177F" w:rsidRPr="00B746B8" w:rsidRDefault="0031177F" w:rsidP="00B12BA7">
            <w:pPr>
              <w:jc w:val="center"/>
              <w:rPr>
                <w:sz w:val="18"/>
                <w:szCs w:val="18"/>
              </w:rPr>
            </w:pPr>
            <w:r w:rsidRPr="00B746B8">
              <w:rPr>
                <w:sz w:val="18"/>
                <w:szCs w:val="18"/>
              </w:rPr>
              <w:t>100,0</w:t>
            </w:r>
          </w:p>
        </w:tc>
      </w:tr>
      <w:tr w:rsidR="0031177F" w:rsidRPr="00B33C2A" w14:paraId="3712D477" w14:textId="77777777" w:rsidTr="00B12BA7">
        <w:trPr>
          <w:trHeight w:val="76"/>
        </w:trPr>
        <w:tc>
          <w:tcPr>
            <w:tcW w:w="4865" w:type="dxa"/>
            <w:tcBorders>
              <w:top w:val="nil"/>
              <w:left w:val="single" w:sz="4" w:space="0" w:color="auto"/>
              <w:bottom w:val="single" w:sz="4" w:space="0" w:color="auto"/>
              <w:right w:val="single" w:sz="4" w:space="0" w:color="auto"/>
            </w:tcBorders>
            <w:shd w:val="clear" w:color="auto" w:fill="auto"/>
            <w:vAlign w:val="center"/>
          </w:tcPr>
          <w:p w14:paraId="7220BF5F" w14:textId="77777777" w:rsidR="0031177F" w:rsidRPr="007F34AF" w:rsidRDefault="0031177F" w:rsidP="00B12BA7">
            <w:pPr>
              <w:rPr>
                <w:bCs/>
                <w:sz w:val="12"/>
                <w:szCs w:val="12"/>
              </w:rPr>
            </w:pPr>
            <w:r>
              <w:rPr>
                <w:bCs/>
                <w:sz w:val="12"/>
                <w:szCs w:val="12"/>
              </w:rPr>
              <w:t>Другие общегосударственные вопросы</w:t>
            </w:r>
          </w:p>
        </w:tc>
        <w:tc>
          <w:tcPr>
            <w:tcW w:w="909" w:type="dxa"/>
            <w:tcBorders>
              <w:top w:val="nil"/>
              <w:left w:val="nil"/>
              <w:bottom w:val="single" w:sz="4" w:space="0" w:color="auto"/>
              <w:right w:val="single" w:sz="4" w:space="0" w:color="auto"/>
            </w:tcBorders>
            <w:shd w:val="clear" w:color="auto" w:fill="auto"/>
            <w:vAlign w:val="bottom"/>
          </w:tcPr>
          <w:p w14:paraId="6D5A997E" w14:textId="77777777" w:rsidR="0031177F" w:rsidRPr="007F34AF" w:rsidRDefault="0031177F" w:rsidP="00B12BA7">
            <w:pPr>
              <w:jc w:val="center"/>
              <w:rPr>
                <w:bCs/>
                <w:sz w:val="12"/>
                <w:szCs w:val="12"/>
              </w:rPr>
            </w:pPr>
            <w:r>
              <w:rPr>
                <w:bCs/>
                <w:sz w:val="12"/>
                <w:szCs w:val="12"/>
              </w:rPr>
              <w:t>01</w:t>
            </w:r>
          </w:p>
        </w:tc>
        <w:tc>
          <w:tcPr>
            <w:tcW w:w="891" w:type="dxa"/>
            <w:tcBorders>
              <w:top w:val="nil"/>
              <w:left w:val="nil"/>
              <w:bottom w:val="single" w:sz="4" w:space="0" w:color="auto"/>
              <w:right w:val="single" w:sz="4" w:space="0" w:color="auto"/>
            </w:tcBorders>
            <w:shd w:val="clear" w:color="auto" w:fill="auto"/>
            <w:vAlign w:val="bottom"/>
          </w:tcPr>
          <w:p w14:paraId="47BF6BE3" w14:textId="77777777" w:rsidR="0031177F" w:rsidRPr="007F34AF" w:rsidRDefault="0031177F" w:rsidP="00B12BA7">
            <w:pPr>
              <w:jc w:val="center"/>
              <w:rPr>
                <w:bCs/>
                <w:sz w:val="12"/>
                <w:szCs w:val="12"/>
              </w:rPr>
            </w:pPr>
            <w:r>
              <w:rPr>
                <w:bCs/>
                <w:sz w:val="12"/>
                <w:szCs w:val="12"/>
              </w:rPr>
              <w:t>13</w:t>
            </w:r>
          </w:p>
        </w:tc>
        <w:tc>
          <w:tcPr>
            <w:tcW w:w="1260" w:type="dxa"/>
            <w:tcBorders>
              <w:top w:val="nil"/>
              <w:left w:val="nil"/>
              <w:bottom w:val="single" w:sz="4" w:space="0" w:color="auto"/>
              <w:right w:val="single" w:sz="4" w:space="0" w:color="auto"/>
            </w:tcBorders>
            <w:shd w:val="clear" w:color="auto" w:fill="auto"/>
            <w:vAlign w:val="bottom"/>
          </w:tcPr>
          <w:p w14:paraId="159AB9B6" w14:textId="12EB1AA2" w:rsidR="0031177F" w:rsidRPr="00B746B8" w:rsidRDefault="0086296B" w:rsidP="00B12BA7">
            <w:pPr>
              <w:jc w:val="center"/>
              <w:rPr>
                <w:sz w:val="18"/>
                <w:szCs w:val="18"/>
              </w:rPr>
            </w:pPr>
            <w:r>
              <w:rPr>
                <w:sz w:val="18"/>
                <w:szCs w:val="18"/>
              </w:rPr>
              <w:t>124483,67</w:t>
            </w:r>
          </w:p>
        </w:tc>
        <w:tc>
          <w:tcPr>
            <w:tcW w:w="1080" w:type="dxa"/>
            <w:tcBorders>
              <w:top w:val="nil"/>
              <w:left w:val="nil"/>
              <w:bottom w:val="single" w:sz="4" w:space="0" w:color="auto"/>
              <w:right w:val="single" w:sz="4" w:space="0" w:color="auto"/>
            </w:tcBorders>
            <w:shd w:val="clear" w:color="auto" w:fill="auto"/>
            <w:vAlign w:val="bottom"/>
          </w:tcPr>
          <w:p w14:paraId="6BD33137" w14:textId="72D00471" w:rsidR="0031177F" w:rsidRPr="00B746B8" w:rsidRDefault="0086296B" w:rsidP="00B12BA7">
            <w:pPr>
              <w:jc w:val="center"/>
              <w:rPr>
                <w:sz w:val="18"/>
                <w:szCs w:val="18"/>
              </w:rPr>
            </w:pPr>
            <w:r>
              <w:rPr>
                <w:sz w:val="18"/>
                <w:szCs w:val="18"/>
              </w:rPr>
              <w:t>124483,67</w:t>
            </w:r>
          </w:p>
        </w:tc>
        <w:tc>
          <w:tcPr>
            <w:tcW w:w="736" w:type="dxa"/>
            <w:tcBorders>
              <w:top w:val="nil"/>
              <w:left w:val="nil"/>
              <w:bottom w:val="single" w:sz="4" w:space="0" w:color="auto"/>
              <w:right w:val="single" w:sz="4" w:space="0" w:color="auto"/>
            </w:tcBorders>
            <w:shd w:val="clear" w:color="auto" w:fill="auto"/>
            <w:vAlign w:val="bottom"/>
          </w:tcPr>
          <w:p w14:paraId="2013EA5E" w14:textId="77777777" w:rsidR="0031177F" w:rsidRPr="00B746B8" w:rsidRDefault="0031177F" w:rsidP="00B12BA7">
            <w:pPr>
              <w:jc w:val="center"/>
              <w:rPr>
                <w:sz w:val="18"/>
                <w:szCs w:val="18"/>
              </w:rPr>
            </w:pPr>
            <w:r w:rsidRPr="00B746B8">
              <w:rPr>
                <w:sz w:val="18"/>
                <w:szCs w:val="18"/>
              </w:rPr>
              <w:t>100,0</w:t>
            </w:r>
          </w:p>
        </w:tc>
      </w:tr>
      <w:tr w:rsidR="0031177F" w:rsidRPr="00B33C2A" w14:paraId="22D44038" w14:textId="77777777" w:rsidTr="00B12BA7">
        <w:trPr>
          <w:trHeight w:val="76"/>
        </w:trPr>
        <w:tc>
          <w:tcPr>
            <w:tcW w:w="4865" w:type="dxa"/>
            <w:tcBorders>
              <w:top w:val="nil"/>
              <w:left w:val="single" w:sz="4" w:space="0" w:color="auto"/>
              <w:bottom w:val="single" w:sz="4" w:space="0" w:color="auto"/>
              <w:right w:val="single" w:sz="4" w:space="0" w:color="auto"/>
            </w:tcBorders>
            <w:shd w:val="clear" w:color="auto" w:fill="auto"/>
            <w:vAlign w:val="center"/>
          </w:tcPr>
          <w:p w14:paraId="686DBB89" w14:textId="77777777" w:rsidR="0031177F" w:rsidRPr="007F34AF" w:rsidRDefault="0031177F" w:rsidP="00B12BA7">
            <w:pPr>
              <w:rPr>
                <w:bCs/>
                <w:sz w:val="12"/>
                <w:szCs w:val="12"/>
              </w:rPr>
            </w:pPr>
            <w:r w:rsidRPr="007F34AF">
              <w:rPr>
                <w:bCs/>
                <w:sz w:val="12"/>
                <w:szCs w:val="12"/>
              </w:rPr>
              <w:t>Национальная оборона</w:t>
            </w:r>
          </w:p>
        </w:tc>
        <w:tc>
          <w:tcPr>
            <w:tcW w:w="909" w:type="dxa"/>
            <w:tcBorders>
              <w:top w:val="nil"/>
              <w:left w:val="nil"/>
              <w:bottom w:val="single" w:sz="4" w:space="0" w:color="auto"/>
              <w:right w:val="single" w:sz="4" w:space="0" w:color="auto"/>
            </w:tcBorders>
            <w:shd w:val="clear" w:color="auto" w:fill="auto"/>
            <w:vAlign w:val="bottom"/>
          </w:tcPr>
          <w:p w14:paraId="54C05C99" w14:textId="77777777" w:rsidR="0031177F" w:rsidRPr="007F34AF" w:rsidRDefault="0031177F" w:rsidP="00B12BA7">
            <w:pPr>
              <w:jc w:val="center"/>
              <w:rPr>
                <w:bCs/>
                <w:sz w:val="12"/>
                <w:szCs w:val="12"/>
              </w:rPr>
            </w:pPr>
            <w:r w:rsidRPr="007F34AF">
              <w:rPr>
                <w:bCs/>
                <w:sz w:val="12"/>
                <w:szCs w:val="12"/>
              </w:rPr>
              <w:t>02</w:t>
            </w:r>
          </w:p>
        </w:tc>
        <w:tc>
          <w:tcPr>
            <w:tcW w:w="891" w:type="dxa"/>
            <w:tcBorders>
              <w:top w:val="nil"/>
              <w:left w:val="nil"/>
              <w:bottom w:val="single" w:sz="4" w:space="0" w:color="auto"/>
              <w:right w:val="single" w:sz="4" w:space="0" w:color="auto"/>
            </w:tcBorders>
            <w:shd w:val="clear" w:color="auto" w:fill="auto"/>
            <w:vAlign w:val="bottom"/>
          </w:tcPr>
          <w:p w14:paraId="72AD2DA6" w14:textId="77777777" w:rsidR="0031177F" w:rsidRPr="007F34AF" w:rsidRDefault="0031177F" w:rsidP="00B12BA7">
            <w:pPr>
              <w:jc w:val="center"/>
              <w:rPr>
                <w:bCs/>
                <w:sz w:val="12"/>
                <w:szCs w:val="12"/>
              </w:rPr>
            </w:pPr>
            <w:r w:rsidRPr="007F34AF">
              <w:rPr>
                <w:bCs/>
                <w:sz w:val="12"/>
                <w:szCs w:val="12"/>
              </w:rPr>
              <w:t>00</w:t>
            </w:r>
          </w:p>
        </w:tc>
        <w:tc>
          <w:tcPr>
            <w:tcW w:w="1260" w:type="dxa"/>
            <w:tcBorders>
              <w:top w:val="nil"/>
              <w:left w:val="nil"/>
              <w:bottom w:val="single" w:sz="4" w:space="0" w:color="auto"/>
              <w:right w:val="single" w:sz="4" w:space="0" w:color="auto"/>
            </w:tcBorders>
            <w:shd w:val="clear" w:color="auto" w:fill="auto"/>
            <w:vAlign w:val="bottom"/>
          </w:tcPr>
          <w:p w14:paraId="78BD31DC" w14:textId="73F7DA17" w:rsidR="0031177F" w:rsidRPr="00B746B8" w:rsidRDefault="0086296B" w:rsidP="00B12BA7">
            <w:pPr>
              <w:jc w:val="center"/>
              <w:rPr>
                <w:sz w:val="18"/>
                <w:szCs w:val="18"/>
              </w:rPr>
            </w:pPr>
            <w:r>
              <w:rPr>
                <w:sz w:val="18"/>
                <w:szCs w:val="18"/>
              </w:rPr>
              <w:t>167288,00</w:t>
            </w:r>
          </w:p>
        </w:tc>
        <w:tc>
          <w:tcPr>
            <w:tcW w:w="1080" w:type="dxa"/>
            <w:tcBorders>
              <w:top w:val="nil"/>
              <w:left w:val="nil"/>
              <w:bottom w:val="single" w:sz="4" w:space="0" w:color="auto"/>
              <w:right w:val="single" w:sz="4" w:space="0" w:color="auto"/>
            </w:tcBorders>
            <w:shd w:val="clear" w:color="auto" w:fill="auto"/>
            <w:vAlign w:val="bottom"/>
          </w:tcPr>
          <w:p w14:paraId="0D2ECF2B" w14:textId="1BEDE28F" w:rsidR="0031177F" w:rsidRPr="00B746B8" w:rsidRDefault="0086296B" w:rsidP="00B12BA7">
            <w:pPr>
              <w:jc w:val="center"/>
              <w:rPr>
                <w:sz w:val="18"/>
                <w:szCs w:val="18"/>
              </w:rPr>
            </w:pPr>
            <w:r>
              <w:rPr>
                <w:sz w:val="18"/>
                <w:szCs w:val="18"/>
              </w:rPr>
              <w:t>167288,00</w:t>
            </w:r>
          </w:p>
        </w:tc>
        <w:tc>
          <w:tcPr>
            <w:tcW w:w="736" w:type="dxa"/>
            <w:tcBorders>
              <w:top w:val="nil"/>
              <w:left w:val="nil"/>
              <w:bottom w:val="single" w:sz="4" w:space="0" w:color="auto"/>
              <w:right w:val="single" w:sz="4" w:space="0" w:color="auto"/>
            </w:tcBorders>
            <w:shd w:val="clear" w:color="auto" w:fill="auto"/>
            <w:vAlign w:val="bottom"/>
          </w:tcPr>
          <w:p w14:paraId="57CE5D0A" w14:textId="77777777" w:rsidR="0031177F" w:rsidRPr="00B746B8" w:rsidRDefault="0031177F" w:rsidP="00B12BA7">
            <w:pPr>
              <w:jc w:val="center"/>
              <w:rPr>
                <w:sz w:val="18"/>
                <w:szCs w:val="18"/>
              </w:rPr>
            </w:pPr>
            <w:r w:rsidRPr="00B746B8">
              <w:rPr>
                <w:sz w:val="18"/>
                <w:szCs w:val="18"/>
              </w:rPr>
              <w:t>100,0</w:t>
            </w:r>
          </w:p>
        </w:tc>
      </w:tr>
      <w:tr w:rsidR="0031177F" w:rsidRPr="00B33C2A" w14:paraId="30C982CE" w14:textId="77777777" w:rsidTr="00B12BA7">
        <w:trPr>
          <w:trHeight w:val="141"/>
        </w:trPr>
        <w:tc>
          <w:tcPr>
            <w:tcW w:w="4865" w:type="dxa"/>
            <w:tcBorders>
              <w:top w:val="nil"/>
              <w:left w:val="single" w:sz="4" w:space="0" w:color="auto"/>
              <w:bottom w:val="single" w:sz="4" w:space="0" w:color="auto"/>
              <w:right w:val="single" w:sz="4" w:space="0" w:color="auto"/>
            </w:tcBorders>
            <w:shd w:val="clear" w:color="auto" w:fill="auto"/>
            <w:vAlign w:val="center"/>
          </w:tcPr>
          <w:p w14:paraId="43B07A49" w14:textId="77777777" w:rsidR="0031177F" w:rsidRPr="007F34AF" w:rsidRDefault="0031177F" w:rsidP="00B12BA7">
            <w:pPr>
              <w:rPr>
                <w:sz w:val="12"/>
                <w:szCs w:val="12"/>
              </w:rPr>
            </w:pPr>
            <w:r w:rsidRPr="007F34AF">
              <w:rPr>
                <w:sz w:val="12"/>
                <w:szCs w:val="12"/>
              </w:rPr>
              <w:t>Мобилизационная и вневойсковая подготовка</w:t>
            </w:r>
          </w:p>
        </w:tc>
        <w:tc>
          <w:tcPr>
            <w:tcW w:w="909" w:type="dxa"/>
            <w:tcBorders>
              <w:top w:val="nil"/>
              <w:left w:val="nil"/>
              <w:bottom w:val="single" w:sz="4" w:space="0" w:color="auto"/>
              <w:right w:val="single" w:sz="4" w:space="0" w:color="auto"/>
            </w:tcBorders>
            <w:shd w:val="clear" w:color="auto" w:fill="auto"/>
            <w:vAlign w:val="bottom"/>
          </w:tcPr>
          <w:p w14:paraId="64502978" w14:textId="77777777" w:rsidR="0031177F" w:rsidRPr="007F34AF" w:rsidRDefault="0031177F" w:rsidP="00B12BA7">
            <w:pPr>
              <w:jc w:val="center"/>
              <w:rPr>
                <w:sz w:val="12"/>
                <w:szCs w:val="12"/>
              </w:rPr>
            </w:pPr>
            <w:r w:rsidRPr="007F34AF">
              <w:rPr>
                <w:sz w:val="12"/>
                <w:szCs w:val="12"/>
              </w:rPr>
              <w:t>02</w:t>
            </w:r>
          </w:p>
        </w:tc>
        <w:tc>
          <w:tcPr>
            <w:tcW w:w="891" w:type="dxa"/>
            <w:tcBorders>
              <w:top w:val="nil"/>
              <w:left w:val="nil"/>
              <w:bottom w:val="single" w:sz="4" w:space="0" w:color="auto"/>
              <w:right w:val="single" w:sz="4" w:space="0" w:color="auto"/>
            </w:tcBorders>
            <w:shd w:val="clear" w:color="auto" w:fill="auto"/>
            <w:vAlign w:val="bottom"/>
          </w:tcPr>
          <w:p w14:paraId="7253D075" w14:textId="77777777" w:rsidR="0031177F" w:rsidRPr="007F34AF" w:rsidRDefault="0031177F" w:rsidP="00B12BA7">
            <w:pPr>
              <w:jc w:val="center"/>
              <w:rPr>
                <w:sz w:val="12"/>
                <w:szCs w:val="12"/>
              </w:rPr>
            </w:pPr>
            <w:r w:rsidRPr="007F34AF">
              <w:rPr>
                <w:sz w:val="12"/>
                <w:szCs w:val="12"/>
              </w:rPr>
              <w:t>03</w:t>
            </w:r>
          </w:p>
        </w:tc>
        <w:tc>
          <w:tcPr>
            <w:tcW w:w="1260" w:type="dxa"/>
            <w:tcBorders>
              <w:top w:val="nil"/>
              <w:left w:val="nil"/>
              <w:bottom w:val="single" w:sz="4" w:space="0" w:color="auto"/>
              <w:right w:val="single" w:sz="4" w:space="0" w:color="auto"/>
            </w:tcBorders>
            <w:shd w:val="clear" w:color="auto" w:fill="auto"/>
            <w:vAlign w:val="bottom"/>
          </w:tcPr>
          <w:p w14:paraId="14711FFA" w14:textId="77DC14D6" w:rsidR="0031177F" w:rsidRPr="00B746B8" w:rsidRDefault="0086296B" w:rsidP="0086296B">
            <w:pPr>
              <w:jc w:val="center"/>
              <w:rPr>
                <w:sz w:val="18"/>
                <w:szCs w:val="18"/>
              </w:rPr>
            </w:pPr>
            <w:r>
              <w:rPr>
                <w:sz w:val="18"/>
                <w:szCs w:val="18"/>
              </w:rPr>
              <w:t>167288,00</w:t>
            </w:r>
          </w:p>
        </w:tc>
        <w:tc>
          <w:tcPr>
            <w:tcW w:w="1080" w:type="dxa"/>
            <w:tcBorders>
              <w:top w:val="nil"/>
              <w:left w:val="nil"/>
              <w:bottom w:val="single" w:sz="4" w:space="0" w:color="auto"/>
              <w:right w:val="single" w:sz="4" w:space="0" w:color="auto"/>
            </w:tcBorders>
            <w:shd w:val="clear" w:color="auto" w:fill="auto"/>
            <w:vAlign w:val="bottom"/>
          </w:tcPr>
          <w:p w14:paraId="52E47CE1" w14:textId="35744BF1" w:rsidR="0031177F" w:rsidRPr="00B746B8" w:rsidRDefault="0086296B" w:rsidP="00B12BA7">
            <w:pPr>
              <w:jc w:val="center"/>
              <w:rPr>
                <w:sz w:val="18"/>
                <w:szCs w:val="18"/>
              </w:rPr>
            </w:pPr>
            <w:r>
              <w:rPr>
                <w:sz w:val="18"/>
                <w:szCs w:val="18"/>
              </w:rPr>
              <w:t>167288,00</w:t>
            </w:r>
          </w:p>
        </w:tc>
        <w:tc>
          <w:tcPr>
            <w:tcW w:w="736" w:type="dxa"/>
            <w:tcBorders>
              <w:top w:val="nil"/>
              <w:left w:val="nil"/>
              <w:bottom w:val="single" w:sz="4" w:space="0" w:color="auto"/>
              <w:right w:val="single" w:sz="4" w:space="0" w:color="auto"/>
            </w:tcBorders>
            <w:shd w:val="clear" w:color="auto" w:fill="auto"/>
            <w:vAlign w:val="bottom"/>
          </w:tcPr>
          <w:p w14:paraId="2297B362" w14:textId="77777777" w:rsidR="0031177F" w:rsidRPr="00B746B8" w:rsidRDefault="0031177F" w:rsidP="00B12BA7">
            <w:pPr>
              <w:jc w:val="center"/>
              <w:rPr>
                <w:sz w:val="18"/>
                <w:szCs w:val="18"/>
              </w:rPr>
            </w:pPr>
            <w:r w:rsidRPr="00B746B8">
              <w:rPr>
                <w:sz w:val="18"/>
                <w:szCs w:val="18"/>
              </w:rPr>
              <w:t>100,0</w:t>
            </w:r>
          </w:p>
        </w:tc>
      </w:tr>
      <w:tr w:rsidR="0031177F" w:rsidRPr="00B33C2A" w14:paraId="0266F5C0" w14:textId="77777777" w:rsidTr="00B12BA7">
        <w:trPr>
          <w:trHeight w:val="83"/>
        </w:trPr>
        <w:tc>
          <w:tcPr>
            <w:tcW w:w="4865" w:type="dxa"/>
            <w:tcBorders>
              <w:top w:val="nil"/>
              <w:left w:val="single" w:sz="4" w:space="0" w:color="auto"/>
              <w:bottom w:val="single" w:sz="4" w:space="0" w:color="auto"/>
              <w:right w:val="single" w:sz="4" w:space="0" w:color="auto"/>
            </w:tcBorders>
            <w:shd w:val="clear" w:color="auto" w:fill="auto"/>
            <w:vAlign w:val="center"/>
          </w:tcPr>
          <w:p w14:paraId="3DABE843" w14:textId="77777777" w:rsidR="0031177F" w:rsidRPr="007F34AF" w:rsidRDefault="0031177F" w:rsidP="00B12BA7">
            <w:pPr>
              <w:rPr>
                <w:bCs/>
                <w:sz w:val="12"/>
                <w:szCs w:val="12"/>
              </w:rPr>
            </w:pPr>
            <w:r>
              <w:rPr>
                <w:bCs/>
                <w:sz w:val="12"/>
                <w:szCs w:val="12"/>
              </w:rPr>
              <w:t>Национальная безопасность и  правоохранительная деятельность</w:t>
            </w:r>
          </w:p>
        </w:tc>
        <w:tc>
          <w:tcPr>
            <w:tcW w:w="909" w:type="dxa"/>
            <w:tcBorders>
              <w:top w:val="nil"/>
              <w:left w:val="nil"/>
              <w:bottom w:val="single" w:sz="4" w:space="0" w:color="auto"/>
              <w:right w:val="single" w:sz="4" w:space="0" w:color="auto"/>
            </w:tcBorders>
            <w:shd w:val="clear" w:color="auto" w:fill="auto"/>
            <w:vAlign w:val="bottom"/>
          </w:tcPr>
          <w:p w14:paraId="06FA1A80" w14:textId="77777777" w:rsidR="0031177F" w:rsidRPr="007F34AF" w:rsidRDefault="0031177F" w:rsidP="00B12BA7">
            <w:pPr>
              <w:jc w:val="center"/>
              <w:rPr>
                <w:bCs/>
                <w:sz w:val="12"/>
                <w:szCs w:val="12"/>
              </w:rPr>
            </w:pPr>
            <w:r>
              <w:rPr>
                <w:bCs/>
                <w:sz w:val="12"/>
                <w:szCs w:val="12"/>
              </w:rPr>
              <w:t>03</w:t>
            </w:r>
          </w:p>
        </w:tc>
        <w:tc>
          <w:tcPr>
            <w:tcW w:w="891" w:type="dxa"/>
            <w:tcBorders>
              <w:top w:val="nil"/>
              <w:left w:val="nil"/>
              <w:bottom w:val="single" w:sz="4" w:space="0" w:color="auto"/>
              <w:right w:val="single" w:sz="4" w:space="0" w:color="auto"/>
            </w:tcBorders>
            <w:shd w:val="clear" w:color="auto" w:fill="auto"/>
            <w:vAlign w:val="bottom"/>
          </w:tcPr>
          <w:p w14:paraId="43D750E7" w14:textId="77777777" w:rsidR="0031177F" w:rsidRPr="007F34AF" w:rsidRDefault="0031177F" w:rsidP="00B12BA7">
            <w:pPr>
              <w:jc w:val="center"/>
              <w:rPr>
                <w:bCs/>
                <w:sz w:val="12"/>
                <w:szCs w:val="12"/>
              </w:rPr>
            </w:pPr>
            <w:r>
              <w:rPr>
                <w:bCs/>
                <w:sz w:val="12"/>
                <w:szCs w:val="12"/>
              </w:rPr>
              <w:t>00</w:t>
            </w:r>
          </w:p>
        </w:tc>
        <w:tc>
          <w:tcPr>
            <w:tcW w:w="1260" w:type="dxa"/>
            <w:tcBorders>
              <w:top w:val="nil"/>
              <w:left w:val="nil"/>
              <w:bottom w:val="single" w:sz="4" w:space="0" w:color="auto"/>
              <w:right w:val="single" w:sz="4" w:space="0" w:color="auto"/>
            </w:tcBorders>
            <w:shd w:val="clear" w:color="auto" w:fill="auto"/>
            <w:vAlign w:val="bottom"/>
          </w:tcPr>
          <w:p w14:paraId="364794CC" w14:textId="0B20DB4A" w:rsidR="0031177F" w:rsidRPr="00B746B8" w:rsidRDefault="0086296B" w:rsidP="00B12BA7">
            <w:pPr>
              <w:jc w:val="center"/>
              <w:rPr>
                <w:sz w:val="18"/>
                <w:szCs w:val="18"/>
              </w:rPr>
            </w:pPr>
            <w:r>
              <w:rPr>
                <w:sz w:val="18"/>
                <w:szCs w:val="18"/>
              </w:rPr>
              <w:t>723351,11</w:t>
            </w:r>
          </w:p>
        </w:tc>
        <w:tc>
          <w:tcPr>
            <w:tcW w:w="1080" w:type="dxa"/>
            <w:tcBorders>
              <w:top w:val="nil"/>
              <w:left w:val="nil"/>
              <w:bottom w:val="single" w:sz="4" w:space="0" w:color="auto"/>
              <w:right w:val="single" w:sz="4" w:space="0" w:color="auto"/>
            </w:tcBorders>
            <w:shd w:val="clear" w:color="auto" w:fill="auto"/>
            <w:vAlign w:val="bottom"/>
          </w:tcPr>
          <w:p w14:paraId="732418A5" w14:textId="09CCBA97" w:rsidR="0031177F" w:rsidRPr="00B746B8" w:rsidRDefault="0086296B" w:rsidP="00B12BA7">
            <w:pPr>
              <w:jc w:val="center"/>
              <w:rPr>
                <w:sz w:val="18"/>
                <w:szCs w:val="18"/>
              </w:rPr>
            </w:pPr>
            <w:r>
              <w:rPr>
                <w:sz w:val="18"/>
                <w:szCs w:val="18"/>
              </w:rPr>
              <w:t>723351,11</w:t>
            </w:r>
          </w:p>
        </w:tc>
        <w:tc>
          <w:tcPr>
            <w:tcW w:w="736" w:type="dxa"/>
            <w:tcBorders>
              <w:top w:val="nil"/>
              <w:left w:val="nil"/>
              <w:bottom w:val="single" w:sz="4" w:space="0" w:color="auto"/>
              <w:right w:val="single" w:sz="4" w:space="0" w:color="auto"/>
            </w:tcBorders>
            <w:shd w:val="clear" w:color="auto" w:fill="auto"/>
            <w:vAlign w:val="bottom"/>
          </w:tcPr>
          <w:p w14:paraId="4AD2572B" w14:textId="77777777" w:rsidR="0031177F" w:rsidRPr="00B746B8" w:rsidRDefault="0031177F" w:rsidP="00B12BA7">
            <w:pPr>
              <w:jc w:val="center"/>
              <w:rPr>
                <w:sz w:val="18"/>
                <w:szCs w:val="18"/>
              </w:rPr>
            </w:pPr>
            <w:r w:rsidRPr="00B746B8">
              <w:rPr>
                <w:sz w:val="18"/>
                <w:szCs w:val="18"/>
              </w:rPr>
              <w:t>100,0</w:t>
            </w:r>
          </w:p>
        </w:tc>
      </w:tr>
      <w:tr w:rsidR="0031177F" w:rsidRPr="00B33C2A" w14:paraId="31DF91AE" w14:textId="77777777" w:rsidTr="00B12BA7">
        <w:trPr>
          <w:trHeight w:val="83"/>
        </w:trPr>
        <w:tc>
          <w:tcPr>
            <w:tcW w:w="4865" w:type="dxa"/>
            <w:tcBorders>
              <w:top w:val="nil"/>
              <w:left w:val="single" w:sz="4" w:space="0" w:color="auto"/>
              <w:bottom w:val="single" w:sz="4" w:space="0" w:color="auto"/>
              <w:right w:val="single" w:sz="4" w:space="0" w:color="auto"/>
            </w:tcBorders>
            <w:shd w:val="clear" w:color="auto" w:fill="auto"/>
            <w:vAlign w:val="center"/>
          </w:tcPr>
          <w:p w14:paraId="42EE7428" w14:textId="77777777" w:rsidR="0031177F" w:rsidRPr="007F34AF" w:rsidRDefault="0031177F" w:rsidP="00B12BA7">
            <w:pPr>
              <w:rPr>
                <w:bCs/>
                <w:sz w:val="12"/>
                <w:szCs w:val="12"/>
              </w:rPr>
            </w:pPr>
            <w:r>
              <w:rPr>
                <w:bCs/>
                <w:sz w:val="12"/>
                <w:szCs w:val="12"/>
              </w:rPr>
              <w:t>Обеспечение пожарной безопасности</w:t>
            </w:r>
          </w:p>
        </w:tc>
        <w:tc>
          <w:tcPr>
            <w:tcW w:w="909" w:type="dxa"/>
            <w:tcBorders>
              <w:top w:val="nil"/>
              <w:left w:val="nil"/>
              <w:bottom w:val="single" w:sz="4" w:space="0" w:color="auto"/>
              <w:right w:val="single" w:sz="4" w:space="0" w:color="auto"/>
            </w:tcBorders>
            <w:shd w:val="clear" w:color="auto" w:fill="auto"/>
            <w:vAlign w:val="bottom"/>
          </w:tcPr>
          <w:p w14:paraId="50EAFF38" w14:textId="77777777" w:rsidR="0031177F" w:rsidRPr="007F34AF" w:rsidRDefault="0031177F" w:rsidP="00B12BA7">
            <w:pPr>
              <w:jc w:val="center"/>
              <w:rPr>
                <w:bCs/>
                <w:sz w:val="12"/>
                <w:szCs w:val="12"/>
              </w:rPr>
            </w:pPr>
            <w:r>
              <w:rPr>
                <w:bCs/>
                <w:sz w:val="12"/>
                <w:szCs w:val="12"/>
              </w:rPr>
              <w:t>03</w:t>
            </w:r>
          </w:p>
        </w:tc>
        <w:tc>
          <w:tcPr>
            <w:tcW w:w="891" w:type="dxa"/>
            <w:tcBorders>
              <w:top w:val="nil"/>
              <w:left w:val="nil"/>
              <w:bottom w:val="single" w:sz="4" w:space="0" w:color="auto"/>
              <w:right w:val="single" w:sz="4" w:space="0" w:color="auto"/>
            </w:tcBorders>
            <w:shd w:val="clear" w:color="auto" w:fill="auto"/>
            <w:vAlign w:val="bottom"/>
          </w:tcPr>
          <w:p w14:paraId="624DEC45" w14:textId="77777777" w:rsidR="0031177F" w:rsidRPr="007F34AF" w:rsidRDefault="0031177F" w:rsidP="00B12BA7">
            <w:pPr>
              <w:jc w:val="center"/>
              <w:rPr>
                <w:bCs/>
                <w:sz w:val="12"/>
                <w:szCs w:val="12"/>
              </w:rPr>
            </w:pPr>
            <w:r>
              <w:rPr>
                <w:bCs/>
                <w:sz w:val="12"/>
                <w:szCs w:val="12"/>
              </w:rPr>
              <w:t>10</w:t>
            </w:r>
          </w:p>
        </w:tc>
        <w:tc>
          <w:tcPr>
            <w:tcW w:w="1260" w:type="dxa"/>
            <w:tcBorders>
              <w:top w:val="nil"/>
              <w:left w:val="nil"/>
              <w:bottom w:val="single" w:sz="4" w:space="0" w:color="auto"/>
              <w:right w:val="single" w:sz="4" w:space="0" w:color="auto"/>
            </w:tcBorders>
            <w:shd w:val="clear" w:color="auto" w:fill="auto"/>
            <w:vAlign w:val="bottom"/>
          </w:tcPr>
          <w:p w14:paraId="626E069B" w14:textId="152913FE" w:rsidR="0031177F" w:rsidRPr="00B746B8" w:rsidRDefault="0086296B" w:rsidP="00B12BA7">
            <w:pPr>
              <w:jc w:val="center"/>
              <w:rPr>
                <w:sz w:val="18"/>
                <w:szCs w:val="18"/>
              </w:rPr>
            </w:pPr>
            <w:r>
              <w:rPr>
                <w:sz w:val="18"/>
                <w:szCs w:val="18"/>
              </w:rPr>
              <w:t>723351,11</w:t>
            </w:r>
          </w:p>
        </w:tc>
        <w:tc>
          <w:tcPr>
            <w:tcW w:w="1080" w:type="dxa"/>
            <w:tcBorders>
              <w:top w:val="nil"/>
              <w:left w:val="nil"/>
              <w:bottom w:val="single" w:sz="4" w:space="0" w:color="auto"/>
              <w:right w:val="single" w:sz="4" w:space="0" w:color="auto"/>
            </w:tcBorders>
            <w:shd w:val="clear" w:color="auto" w:fill="auto"/>
            <w:vAlign w:val="bottom"/>
          </w:tcPr>
          <w:p w14:paraId="32004598" w14:textId="0D79E374" w:rsidR="0031177F" w:rsidRPr="00B746B8" w:rsidRDefault="0086296B" w:rsidP="00B12BA7">
            <w:pPr>
              <w:jc w:val="center"/>
              <w:rPr>
                <w:sz w:val="18"/>
                <w:szCs w:val="18"/>
              </w:rPr>
            </w:pPr>
            <w:r>
              <w:rPr>
                <w:sz w:val="18"/>
                <w:szCs w:val="18"/>
              </w:rPr>
              <w:t>723351,11</w:t>
            </w:r>
          </w:p>
        </w:tc>
        <w:tc>
          <w:tcPr>
            <w:tcW w:w="736" w:type="dxa"/>
            <w:tcBorders>
              <w:top w:val="nil"/>
              <w:left w:val="nil"/>
              <w:bottom w:val="single" w:sz="4" w:space="0" w:color="auto"/>
              <w:right w:val="single" w:sz="4" w:space="0" w:color="auto"/>
            </w:tcBorders>
            <w:shd w:val="clear" w:color="auto" w:fill="auto"/>
            <w:vAlign w:val="bottom"/>
          </w:tcPr>
          <w:p w14:paraId="4F7AB787" w14:textId="77777777" w:rsidR="0031177F" w:rsidRPr="00B746B8" w:rsidRDefault="0031177F" w:rsidP="00B12BA7">
            <w:pPr>
              <w:jc w:val="center"/>
              <w:rPr>
                <w:sz w:val="18"/>
                <w:szCs w:val="18"/>
              </w:rPr>
            </w:pPr>
            <w:r w:rsidRPr="00B746B8">
              <w:rPr>
                <w:sz w:val="18"/>
                <w:szCs w:val="18"/>
              </w:rPr>
              <w:t>100,0</w:t>
            </w:r>
          </w:p>
        </w:tc>
      </w:tr>
      <w:tr w:rsidR="0031177F" w:rsidRPr="00B33C2A" w14:paraId="096C58FE" w14:textId="77777777" w:rsidTr="00B12BA7">
        <w:trPr>
          <w:trHeight w:val="83"/>
        </w:trPr>
        <w:tc>
          <w:tcPr>
            <w:tcW w:w="4865" w:type="dxa"/>
            <w:tcBorders>
              <w:top w:val="nil"/>
              <w:left w:val="single" w:sz="4" w:space="0" w:color="auto"/>
              <w:bottom w:val="single" w:sz="4" w:space="0" w:color="auto"/>
              <w:right w:val="single" w:sz="4" w:space="0" w:color="auto"/>
            </w:tcBorders>
            <w:shd w:val="clear" w:color="auto" w:fill="auto"/>
            <w:vAlign w:val="center"/>
          </w:tcPr>
          <w:p w14:paraId="68E49FAB" w14:textId="77777777" w:rsidR="0031177F" w:rsidRPr="007F34AF" w:rsidRDefault="0031177F" w:rsidP="00B12BA7">
            <w:pPr>
              <w:rPr>
                <w:bCs/>
                <w:sz w:val="12"/>
                <w:szCs w:val="12"/>
              </w:rPr>
            </w:pPr>
            <w:r w:rsidRPr="007F34AF">
              <w:rPr>
                <w:bCs/>
                <w:sz w:val="12"/>
                <w:szCs w:val="12"/>
              </w:rPr>
              <w:t>Национальная экономика</w:t>
            </w:r>
          </w:p>
        </w:tc>
        <w:tc>
          <w:tcPr>
            <w:tcW w:w="909" w:type="dxa"/>
            <w:tcBorders>
              <w:top w:val="nil"/>
              <w:left w:val="nil"/>
              <w:bottom w:val="single" w:sz="4" w:space="0" w:color="auto"/>
              <w:right w:val="single" w:sz="4" w:space="0" w:color="auto"/>
            </w:tcBorders>
            <w:shd w:val="clear" w:color="auto" w:fill="auto"/>
            <w:vAlign w:val="bottom"/>
          </w:tcPr>
          <w:p w14:paraId="25CE4CB2" w14:textId="77777777" w:rsidR="0031177F" w:rsidRPr="007F34AF" w:rsidRDefault="0031177F" w:rsidP="00B12BA7">
            <w:pPr>
              <w:jc w:val="center"/>
              <w:rPr>
                <w:bCs/>
                <w:sz w:val="12"/>
                <w:szCs w:val="12"/>
              </w:rPr>
            </w:pPr>
            <w:r w:rsidRPr="007F34AF">
              <w:rPr>
                <w:bCs/>
                <w:sz w:val="12"/>
                <w:szCs w:val="12"/>
              </w:rPr>
              <w:t>04</w:t>
            </w:r>
          </w:p>
        </w:tc>
        <w:tc>
          <w:tcPr>
            <w:tcW w:w="891" w:type="dxa"/>
            <w:tcBorders>
              <w:top w:val="nil"/>
              <w:left w:val="nil"/>
              <w:bottom w:val="single" w:sz="4" w:space="0" w:color="auto"/>
              <w:right w:val="single" w:sz="4" w:space="0" w:color="auto"/>
            </w:tcBorders>
            <w:shd w:val="clear" w:color="auto" w:fill="auto"/>
            <w:vAlign w:val="bottom"/>
          </w:tcPr>
          <w:p w14:paraId="76611FE1" w14:textId="77777777" w:rsidR="0031177F" w:rsidRPr="007F34AF" w:rsidRDefault="0031177F" w:rsidP="00B12BA7">
            <w:pPr>
              <w:jc w:val="center"/>
              <w:rPr>
                <w:bCs/>
                <w:sz w:val="12"/>
                <w:szCs w:val="12"/>
              </w:rPr>
            </w:pPr>
            <w:r w:rsidRPr="007F34AF">
              <w:rPr>
                <w:bCs/>
                <w:sz w:val="12"/>
                <w:szCs w:val="12"/>
              </w:rPr>
              <w:t>00</w:t>
            </w:r>
          </w:p>
        </w:tc>
        <w:tc>
          <w:tcPr>
            <w:tcW w:w="1260" w:type="dxa"/>
            <w:tcBorders>
              <w:top w:val="nil"/>
              <w:left w:val="nil"/>
              <w:bottom w:val="single" w:sz="4" w:space="0" w:color="auto"/>
              <w:right w:val="single" w:sz="4" w:space="0" w:color="auto"/>
            </w:tcBorders>
            <w:shd w:val="clear" w:color="auto" w:fill="auto"/>
            <w:vAlign w:val="bottom"/>
          </w:tcPr>
          <w:p w14:paraId="0710E511" w14:textId="0913E308" w:rsidR="0031177F" w:rsidRPr="00B746B8" w:rsidRDefault="0086296B" w:rsidP="00B12BA7">
            <w:pPr>
              <w:jc w:val="center"/>
              <w:rPr>
                <w:sz w:val="18"/>
                <w:szCs w:val="18"/>
              </w:rPr>
            </w:pPr>
            <w:r>
              <w:rPr>
                <w:sz w:val="18"/>
                <w:szCs w:val="18"/>
              </w:rPr>
              <w:t>2827647,84</w:t>
            </w:r>
          </w:p>
        </w:tc>
        <w:tc>
          <w:tcPr>
            <w:tcW w:w="1080" w:type="dxa"/>
            <w:tcBorders>
              <w:top w:val="nil"/>
              <w:left w:val="nil"/>
              <w:bottom w:val="single" w:sz="4" w:space="0" w:color="auto"/>
              <w:right w:val="single" w:sz="4" w:space="0" w:color="auto"/>
            </w:tcBorders>
            <w:shd w:val="clear" w:color="auto" w:fill="auto"/>
            <w:vAlign w:val="bottom"/>
          </w:tcPr>
          <w:p w14:paraId="2E306710" w14:textId="2084BC41" w:rsidR="0031177F" w:rsidRPr="00B746B8" w:rsidRDefault="0086296B" w:rsidP="00B12BA7">
            <w:pPr>
              <w:jc w:val="center"/>
              <w:rPr>
                <w:sz w:val="18"/>
                <w:szCs w:val="18"/>
              </w:rPr>
            </w:pPr>
            <w:r>
              <w:rPr>
                <w:sz w:val="18"/>
                <w:szCs w:val="18"/>
              </w:rPr>
              <w:t>2599708,91</w:t>
            </w:r>
          </w:p>
        </w:tc>
        <w:tc>
          <w:tcPr>
            <w:tcW w:w="736" w:type="dxa"/>
            <w:tcBorders>
              <w:top w:val="nil"/>
              <w:left w:val="nil"/>
              <w:bottom w:val="single" w:sz="4" w:space="0" w:color="auto"/>
              <w:right w:val="single" w:sz="4" w:space="0" w:color="auto"/>
            </w:tcBorders>
            <w:shd w:val="clear" w:color="auto" w:fill="auto"/>
            <w:vAlign w:val="bottom"/>
          </w:tcPr>
          <w:p w14:paraId="11EE98E6" w14:textId="08FD4E2C" w:rsidR="0031177F" w:rsidRPr="00B746B8" w:rsidRDefault="006B57BE" w:rsidP="0086296B">
            <w:pPr>
              <w:jc w:val="center"/>
              <w:rPr>
                <w:sz w:val="18"/>
                <w:szCs w:val="18"/>
              </w:rPr>
            </w:pPr>
            <w:r w:rsidRPr="00B746B8">
              <w:rPr>
                <w:sz w:val="18"/>
                <w:szCs w:val="18"/>
              </w:rPr>
              <w:t>9</w:t>
            </w:r>
            <w:r w:rsidR="0086296B">
              <w:rPr>
                <w:sz w:val="18"/>
                <w:szCs w:val="18"/>
              </w:rPr>
              <w:t>2,0</w:t>
            </w:r>
            <w:r w:rsidR="0031177F" w:rsidRPr="00B746B8">
              <w:rPr>
                <w:sz w:val="18"/>
                <w:szCs w:val="18"/>
              </w:rPr>
              <w:t xml:space="preserve"> </w:t>
            </w:r>
          </w:p>
        </w:tc>
      </w:tr>
      <w:tr w:rsidR="0031177F" w:rsidRPr="00B33C2A" w14:paraId="0275AB43" w14:textId="77777777" w:rsidTr="00B12BA7">
        <w:trPr>
          <w:trHeight w:val="180"/>
        </w:trPr>
        <w:tc>
          <w:tcPr>
            <w:tcW w:w="4865" w:type="dxa"/>
            <w:tcBorders>
              <w:top w:val="nil"/>
              <w:left w:val="single" w:sz="4" w:space="0" w:color="auto"/>
              <w:bottom w:val="single" w:sz="4" w:space="0" w:color="auto"/>
              <w:right w:val="single" w:sz="4" w:space="0" w:color="auto"/>
            </w:tcBorders>
            <w:shd w:val="clear" w:color="auto" w:fill="FFFFFF"/>
            <w:vAlign w:val="center"/>
          </w:tcPr>
          <w:p w14:paraId="1C9ECCE9" w14:textId="77777777" w:rsidR="0031177F" w:rsidRPr="007F34AF" w:rsidRDefault="0031177F" w:rsidP="00B12BA7">
            <w:pPr>
              <w:rPr>
                <w:sz w:val="12"/>
                <w:szCs w:val="12"/>
              </w:rPr>
            </w:pPr>
            <w:r>
              <w:rPr>
                <w:sz w:val="12"/>
                <w:szCs w:val="12"/>
              </w:rPr>
              <w:lastRenderedPageBreak/>
              <w:t>Общеэкономические вопросы</w:t>
            </w:r>
          </w:p>
        </w:tc>
        <w:tc>
          <w:tcPr>
            <w:tcW w:w="909" w:type="dxa"/>
            <w:tcBorders>
              <w:top w:val="nil"/>
              <w:left w:val="nil"/>
              <w:bottom w:val="single" w:sz="4" w:space="0" w:color="auto"/>
              <w:right w:val="single" w:sz="4" w:space="0" w:color="auto"/>
            </w:tcBorders>
            <w:shd w:val="clear" w:color="auto" w:fill="auto"/>
            <w:vAlign w:val="center"/>
          </w:tcPr>
          <w:p w14:paraId="1327C8CF" w14:textId="77777777" w:rsidR="0031177F" w:rsidRPr="007F34AF" w:rsidRDefault="0031177F" w:rsidP="00B12BA7">
            <w:pPr>
              <w:jc w:val="center"/>
              <w:rPr>
                <w:sz w:val="12"/>
                <w:szCs w:val="12"/>
              </w:rPr>
            </w:pPr>
            <w:r>
              <w:rPr>
                <w:sz w:val="12"/>
                <w:szCs w:val="12"/>
              </w:rPr>
              <w:t>04</w:t>
            </w:r>
          </w:p>
        </w:tc>
        <w:tc>
          <w:tcPr>
            <w:tcW w:w="891" w:type="dxa"/>
            <w:tcBorders>
              <w:top w:val="nil"/>
              <w:left w:val="nil"/>
              <w:bottom w:val="single" w:sz="4" w:space="0" w:color="auto"/>
              <w:right w:val="single" w:sz="4" w:space="0" w:color="auto"/>
            </w:tcBorders>
            <w:shd w:val="clear" w:color="auto" w:fill="auto"/>
            <w:vAlign w:val="center"/>
          </w:tcPr>
          <w:p w14:paraId="784F6F95" w14:textId="77777777" w:rsidR="0031177F" w:rsidRPr="007F34AF" w:rsidRDefault="0031177F" w:rsidP="00B12BA7">
            <w:pPr>
              <w:jc w:val="center"/>
              <w:rPr>
                <w:sz w:val="12"/>
                <w:szCs w:val="12"/>
              </w:rPr>
            </w:pPr>
            <w:r>
              <w:rPr>
                <w:sz w:val="12"/>
                <w:szCs w:val="12"/>
              </w:rPr>
              <w:t>01</w:t>
            </w:r>
          </w:p>
        </w:tc>
        <w:tc>
          <w:tcPr>
            <w:tcW w:w="1260" w:type="dxa"/>
            <w:tcBorders>
              <w:top w:val="nil"/>
              <w:left w:val="nil"/>
              <w:bottom w:val="single" w:sz="4" w:space="0" w:color="auto"/>
              <w:right w:val="single" w:sz="4" w:space="0" w:color="auto"/>
            </w:tcBorders>
            <w:shd w:val="clear" w:color="auto" w:fill="auto"/>
            <w:vAlign w:val="bottom"/>
          </w:tcPr>
          <w:p w14:paraId="1A78A4C9" w14:textId="4A78E2FF" w:rsidR="0031177F" w:rsidRPr="00B746B8" w:rsidRDefault="0086296B" w:rsidP="00B12BA7">
            <w:pPr>
              <w:jc w:val="center"/>
              <w:rPr>
                <w:sz w:val="18"/>
                <w:szCs w:val="18"/>
              </w:rPr>
            </w:pPr>
            <w:r>
              <w:rPr>
                <w:sz w:val="18"/>
                <w:szCs w:val="18"/>
              </w:rPr>
              <w:t>39579,63</w:t>
            </w:r>
          </w:p>
        </w:tc>
        <w:tc>
          <w:tcPr>
            <w:tcW w:w="1080" w:type="dxa"/>
            <w:tcBorders>
              <w:top w:val="nil"/>
              <w:left w:val="nil"/>
              <w:bottom w:val="single" w:sz="4" w:space="0" w:color="auto"/>
              <w:right w:val="single" w:sz="4" w:space="0" w:color="auto"/>
            </w:tcBorders>
            <w:shd w:val="clear" w:color="auto" w:fill="auto"/>
            <w:vAlign w:val="bottom"/>
          </w:tcPr>
          <w:p w14:paraId="21567E06" w14:textId="00E94FEF" w:rsidR="0031177F" w:rsidRPr="00B746B8" w:rsidRDefault="0086296B" w:rsidP="00B12BA7">
            <w:pPr>
              <w:jc w:val="center"/>
              <w:rPr>
                <w:sz w:val="18"/>
                <w:szCs w:val="18"/>
              </w:rPr>
            </w:pPr>
            <w:r>
              <w:rPr>
                <w:sz w:val="18"/>
                <w:szCs w:val="18"/>
              </w:rPr>
              <w:t>39579,63</w:t>
            </w:r>
          </w:p>
        </w:tc>
        <w:tc>
          <w:tcPr>
            <w:tcW w:w="736" w:type="dxa"/>
            <w:tcBorders>
              <w:top w:val="nil"/>
              <w:left w:val="nil"/>
              <w:bottom w:val="single" w:sz="4" w:space="0" w:color="auto"/>
              <w:right w:val="single" w:sz="4" w:space="0" w:color="auto"/>
            </w:tcBorders>
            <w:shd w:val="clear" w:color="auto" w:fill="auto"/>
            <w:vAlign w:val="bottom"/>
          </w:tcPr>
          <w:p w14:paraId="0E2D7F34" w14:textId="77777777" w:rsidR="0031177F" w:rsidRPr="00B746B8" w:rsidRDefault="0031177F" w:rsidP="00B12BA7">
            <w:pPr>
              <w:jc w:val="center"/>
              <w:rPr>
                <w:sz w:val="18"/>
                <w:szCs w:val="18"/>
              </w:rPr>
            </w:pPr>
            <w:r w:rsidRPr="00B746B8">
              <w:rPr>
                <w:sz w:val="18"/>
                <w:szCs w:val="18"/>
              </w:rPr>
              <w:t>100,0</w:t>
            </w:r>
          </w:p>
        </w:tc>
      </w:tr>
      <w:tr w:rsidR="0031177F" w:rsidRPr="00B33C2A" w14:paraId="3E59DC40" w14:textId="77777777" w:rsidTr="00B12BA7">
        <w:trPr>
          <w:trHeight w:val="180"/>
        </w:trPr>
        <w:tc>
          <w:tcPr>
            <w:tcW w:w="4865" w:type="dxa"/>
            <w:tcBorders>
              <w:top w:val="nil"/>
              <w:left w:val="single" w:sz="4" w:space="0" w:color="auto"/>
              <w:bottom w:val="single" w:sz="4" w:space="0" w:color="auto"/>
              <w:right w:val="single" w:sz="4" w:space="0" w:color="auto"/>
            </w:tcBorders>
            <w:shd w:val="clear" w:color="auto" w:fill="FFFFFF"/>
            <w:vAlign w:val="center"/>
          </w:tcPr>
          <w:p w14:paraId="7737D3BF" w14:textId="77777777" w:rsidR="0031177F" w:rsidRPr="007F34AF" w:rsidRDefault="0031177F" w:rsidP="00B12BA7">
            <w:pPr>
              <w:rPr>
                <w:sz w:val="12"/>
                <w:szCs w:val="12"/>
              </w:rPr>
            </w:pPr>
            <w:r w:rsidRPr="007F34AF">
              <w:rPr>
                <w:sz w:val="12"/>
                <w:szCs w:val="12"/>
              </w:rPr>
              <w:t>Дорожное хозяйство (дорожные фонды)</w:t>
            </w:r>
          </w:p>
        </w:tc>
        <w:tc>
          <w:tcPr>
            <w:tcW w:w="909" w:type="dxa"/>
            <w:tcBorders>
              <w:top w:val="nil"/>
              <w:left w:val="nil"/>
              <w:bottom w:val="single" w:sz="4" w:space="0" w:color="auto"/>
              <w:right w:val="single" w:sz="4" w:space="0" w:color="auto"/>
            </w:tcBorders>
            <w:shd w:val="clear" w:color="auto" w:fill="auto"/>
            <w:vAlign w:val="center"/>
          </w:tcPr>
          <w:p w14:paraId="33C33F40" w14:textId="77777777" w:rsidR="0031177F" w:rsidRPr="007F34AF" w:rsidRDefault="0031177F" w:rsidP="00B12BA7">
            <w:pPr>
              <w:jc w:val="center"/>
              <w:rPr>
                <w:sz w:val="12"/>
                <w:szCs w:val="12"/>
              </w:rPr>
            </w:pPr>
            <w:r w:rsidRPr="007F34AF">
              <w:rPr>
                <w:sz w:val="12"/>
                <w:szCs w:val="12"/>
              </w:rPr>
              <w:t>04</w:t>
            </w:r>
          </w:p>
        </w:tc>
        <w:tc>
          <w:tcPr>
            <w:tcW w:w="891" w:type="dxa"/>
            <w:tcBorders>
              <w:top w:val="nil"/>
              <w:left w:val="nil"/>
              <w:bottom w:val="single" w:sz="4" w:space="0" w:color="auto"/>
              <w:right w:val="single" w:sz="4" w:space="0" w:color="auto"/>
            </w:tcBorders>
            <w:shd w:val="clear" w:color="auto" w:fill="auto"/>
            <w:vAlign w:val="center"/>
          </w:tcPr>
          <w:p w14:paraId="645E4434" w14:textId="77777777" w:rsidR="0031177F" w:rsidRPr="007F34AF" w:rsidRDefault="0031177F" w:rsidP="00B12BA7">
            <w:pPr>
              <w:jc w:val="center"/>
              <w:rPr>
                <w:sz w:val="12"/>
                <w:szCs w:val="12"/>
              </w:rPr>
            </w:pPr>
            <w:r w:rsidRPr="007F34AF">
              <w:rPr>
                <w:sz w:val="12"/>
                <w:szCs w:val="12"/>
              </w:rPr>
              <w:t>09</w:t>
            </w:r>
          </w:p>
        </w:tc>
        <w:tc>
          <w:tcPr>
            <w:tcW w:w="1260" w:type="dxa"/>
            <w:tcBorders>
              <w:top w:val="nil"/>
              <w:left w:val="nil"/>
              <w:bottom w:val="single" w:sz="4" w:space="0" w:color="auto"/>
              <w:right w:val="single" w:sz="4" w:space="0" w:color="auto"/>
            </w:tcBorders>
            <w:shd w:val="clear" w:color="auto" w:fill="auto"/>
            <w:vAlign w:val="bottom"/>
          </w:tcPr>
          <w:p w14:paraId="0F6B6373" w14:textId="76969D4F" w:rsidR="0031177F" w:rsidRPr="00B746B8" w:rsidRDefault="0086296B" w:rsidP="00B12BA7">
            <w:pPr>
              <w:jc w:val="center"/>
              <w:rPr>
                <w:sz w:val="18"/>
                <w:szCs w:val="18"/>
              </w:rPr>
            </w:pPr>
            <w:r>
              <w:rPr>
                <w:sz w:val="18"/>
                <w:szCs w:val="18"/>
              </w:rPr>
              <w:t>2770068,21</w:t>
            </w:r>
          </w:p>
        </w:tc>
        <w:tc>
          <w:tcPr>
            <w:tcW w:w="1080" w:type="dxa"/>
            <w:tcBorders>
              <w:top w:val="nil"/>
              <w:left w:val="nil"/>
              <w:bottom w:val="single" w:sz="4" w:space="0" w:color="auto"/>
              <w:right w:val="single" w:sz="4" w:space="0" w:color="auto"/>
            </w:tcBorders>
            <w:shd w:val="clear" w:color="auto" w:fill="auto"/>
            <w:vAlign w:val="bottom"/>
          </w:tcPr>
          <w:p w14:paraId="25D2DD1D" w14:textId="5EE46ECF" w:rsidR="0031177F" w:rsidRPr="00B746B8" w:rsidRDefault="0086296B" w:rsidP="00B12BA7">
            <w:pPr>
              <w:jc w:val="center"/>
              <w:rPr>
                <w:sz w:val="18"/>
                <w:szCs w:val="18"/>
              </w:rPr>
            </w:pPr>
            <w:r>
              <w:rPr>
                <w:sz w:val="18"/>
                <w:szCs w:val="18"/>
              </w:rPr>
              <w:t>2542129,28</w:t>
            </w:r>
          </w:p>
        </w:tc>
        <w:tc>
          <w:tcPr>
            <w:tcW w:w="736" w:type="dxa"/>
            <w:tcBorders>
              <w:top w:val="nil"/>
              <w:left w:val="nil"/>
              <w:bottom w:val="single" w:sz="4" w:space="0" w:color="auto"/>
              <w:right w:val="single" w:sz="4" w:space="0" w:color="auto"/>
            </w:tcBorders>
            <w:shd w:val="clear" w:color="auto" w:fill="auto"/>
            <w:vAlign w:val="bottom"/>
          </w:tcPr>
          <w:p w14:paraId="25796D11" w14:textId="0240EB93" w:rsidR="0031177F" w:rsidRPr="00B746B8" w:rsidRDefault="0086296B" w:rsidP="00B12BA7">
            <w:pPr>
              <w:jc w:val="center"/>
              <w:rPr>
                <w:sz w:val="18"/>
                <w:szCs w:val="18"/>
              </w:rPr>
            </w:pPr>
            <w:r>
              <w:rPr>
                <w:sz w:val="18"/>
                <w:szCs w:val="18"/>
              </w:rPr>
              <w:t>91,8</w:t>
            </w:r>
          </w:p>
        </w:tc>
      </w:tr>
      <w:tr w:rsidR="0031177F" w:rsidRPr="00B33C2A" w14:paraId="56A0A828" w14:textId="77777777" w:rsidTr="00B12BA7">
        <w:trPr>
          <w:trHeight w:val="180"/>
        </w:trPr>
        <w:tc>
          <w:tcPr>
            <w:tcW w:w="4865" w:type="dxa"/>
            <w:tcBorders>
              <w:top w:val="nil"/>
              <w:left w:val="single" w:sz="4" w:space="0" w:color="auto"/>
              <w:bottom w:val="single" w:sz="4" w:space="0" w:color="auto"/>
              <w:right w:val="single" w:sz="4" w:space="0" w:color="auto"/>
            </w:tcBorders>
            <w:shd w:val="clear" w:color="auto" w:fill="auto"/>
            <w:vAlign w:val="center"/>
          </w:tcPr>
          <w:p w14:paraId="18634A23" w14:textId="77777777" w:rsidR="0031177F" w:rsidRPr="007F34AF" w:rsidRDefault="0031177F" w:rsidP="00B12BA7">
            <w:pPr>
              <w:rPr>
                <w:bCs/>
                <w:sz w:val="12"/>
                <w:szCs w:val="12"/>
              </w:rPr>
            </w:pPr>
            <w:r w:rsidRPr="007F34AF">
              <w:rPr>
                <w:bCs/>
                <w:sz w:val="12"/>
                <w:szCs w:val="12"/>
              </w:rPr>
              <w:t>Жилищно-коммунальное хозяйство</w:t>
            </w:r>
          </w:p>
        </w:tc>
        <w:tc>
          <w:tcPr>
            <w:tcW w:w="909" w:type="dxa"/>
            <w:tcBorders>
              <w:top w:val="nil"/>
              <w:left w:val="nil"/>
              <w:bottom w:val="single" w:sz="4" w:space="0" w:color="auto"/>
              <w:right w:val="single" w:sz="4" w:space="0" w:color="auto"/>
            </w:tcBorders>
            <w:shd w:val="clear" w:color="auto" w:fill="auto"/>
            <w:vAlign w:val="center"/>
          </w:tcPr>
          <w:p w14:paraId="341FCDBF" w14:textId="77777777" w:rsidR="0031177F" w:rsidRPr="007F34AF" w:rsidRDefault="0031177F" w:rsidP="00B12BA7">
            <w:pPr>
              <w:jc w:val="center"/>
              <w:rPr>
                <w:bCs/>
                <w:sz w:val="12"/>
                <w:szCs w:val="12"/>
              </w:rPr>
            </w:pPr>
            <w:r w:rsidRPr="007F34AF">
              <w:rPr>
                <w:bCs/>
                <w:sz w:val="12"/>
                <w:szCs w:val="12"/>
              </w:rPr>
              <w:t>05</w:t>
            </w:r>
          </w:p>
        </w:tc>
        <w:tc>
          <w:tcPr>
            <w:tcW w:w="891" w:type="dxa"/>
            <w:tcBorders>
              <w:top w:val="nil"/>
              <w:left w:val="nil"/>
              <w:bottom w:val="single" w:sz="4" w:space="0" w:color="auto"/>
              <w:right w:val="single" w:sz="4" w:space="0" w:color="auto"/>
            </w:tcBorders>
            <w:shd w:val="clear" w:color="auto" w:fill="auto"/>
            <w:vAlign w:val="center"/>
          </w:tcPr>
          <w:p w14:paraId="4324F898" w14:textId="77777777" w:rsidR="0031177F" w:rsidRPr="007F34AF" w:rsidRDefault="0031177F" w:rsidP="00B12BA7">
            <w:pPr>
              <w:jc w:val="center"/>
              <w:rPr>
                <w:bCs/>
                <w:sz w:val="12"/>
                <w:szCs w:val="12"/>
              </w:rPr>
            </w:pPr>
            <w:r w:rsidRPr="007F34AF">
              <w:rPr>
                <w:bCs/>
                <w:sz w:val="12"/>
                <w:szCs w:val="12"/>
              </w:rPr>
              <w:t>00</w:t>
            </w:r>
          </w:p>
        </w:tc>
        <w:tc>
          <w:tcPr>
            <w:tcW w:w="1260" w:type="dxa"/>
            <w:tcBorders>
              <w:top w:val="nil"/>
              <w:left w:val="nil"/>
              <w:bottom w:val="single" w:sz="4" w:space="0" w:color="auto"/>
              <w:right w:val="single" w:sz="4" w:space="0" w:color="auto"/>
            </w:tcBorders>
            <w:shd w:val="clear" w:color="auto" w:fill="auto"/>
            <w:vAlign w:val="bottom"/>
          </w:tcPr>
          <w:p w14:paraId="7C61C1BF" w14:textId="226D8CB6" w:rsidR="0031177F" w:rsidRPr="00B746B8" w:rsidRDefault="0086296B" w:rsidP="00B12BA7">
            <w:pPr>
              <w:jc w:val="center"/>
              <w:rPr>
                <w:sz w:val="18"/>
                <w:szCs w:val="18"/>
              </w:rPr>
            </w:pPr>
            <w:r>
              <w:rPr>
                <w:sz w:val="18"/>
                <w:szCs w:val="18"/>
              </w:rPr>
              <w:t>961063,65</w:t>
            </w:r>
          </w:p>
        </w:tc>
        <w:tc>
          <w:tcPr>
            <w:tcW w:w="1080" w:type="dxa"/>
            <w:tcBorders>
              <w:top w:val="nil"/>
              <w:left w:val="nil"/>
              <w:bottom w:val="single" w:sz="4" w:space="0" w:color="auto"/>
              <w:right w:val="single" w:sz="4" w:space="0" w:color="auto"/>
            </w:tcBorders>
            <w:shd w:val="clear" w:color="auto" w:fill="auto"/>
            <w:vAlign w:val="bottom"/>
          </w:tcPr>
          <w:p w14:paraId="4D52B71E" w14:textId="0C747A49" w:rsidR="0031177F" w:rsidRPr="00B746B8" w:rsidRDefault="0086296B" w:rsidP="00B12BA7">
            <w:pPr>
              <w:jc w:val="center"/>
              <w:rPr>
                <w:sz w:val="18"/>
                <w:szCs w:val="18"/>
              </w:rPr>
            </w:pPr>
            <w:r>
              <w:rPr>
                <w:sz w:val="18"/>
                <w:szCs w:val="18"/>
              </w:rPr>
              <w:t>961063,65</w:t>
            </w:r>
          </w:p>
        </w:tc>
        <w:tc>
          <w:tcPr>
            <w:tcW w:w="736" w:type="dxa"/>
            <w:tcBorders>
              <w:top w:val="nil"/>
              <w:left w:val="nil"/>
              <w:bottom w:val="single" w:sz="4" w:space="0" w:color="auto"/>
              <w:right w:val="single" w:sz="4" w:space="0" w:color="auto"/>
            </w:tcBorders>
            <w:shd w:val="clear" w:color="auto" w:fill="auto"/>
            <w:vAlign w:val="bottom"/>
          </w:tcPr>
          <w:p w14:paraId="7947E81D" w14:textId="77777777" w:rsidR="0031177F" w:rsidRPr="00B746B8" w:rsidRDefault="0031177F" w:rsidP="00B12BA7">
            <w:pPr>
              <w:jc w:val="center"/>
              <w:rPr>
                <w:sz w:val="18"/>
                <w:szCs w:val="18"/>
              </w:rPr>
            </w:pPr>
            <w:r w:rsidRPr="00B746B8">
              <w:rPr>
                <w:sz w:val="18"/>
                <w:szCs w:val="18"/>
              </w:rPr>
              <w:t>100,0</w:t>
            </w:r>
          </w:p>
        </w:tc>
      </w:tr>
      <w:tr w:rsidR="0031177F" w:rsidRPr="00B33C2A" w14:paraId="113F9221" w14:textId="77777777" w:rsidTr="00B12BA7">
        <w:trPr>
          <w:trHeight w:val="180"/>
        </w:trPr>
        <w:tc>
          <w:tcPr>
            <w:tcW w:w="4865" w:type="dxa"/>
            <w:tcBorders>
              <w:top w:val="nil"/>
              <w:left w:val="single" w:sz="4" w:space="0" w:color="auto"/>
              <w:bottom w:val="single" w:sz="4" w:space="0" w:color="auto"/>
              <w:right w:val="single" w:sz="4" w:space="0" w:color="auto"/>
            </w:tcBorders>
            <w:shd w:val="clear" w:color="auto" w:fill="auto"/>
            <w:vAlign w:val="center"/>
          </w:tcPr>
          <w:p w14:paraId="6C5FD7AD" w14:textId="77777777" w:rsidR="0031177F" w:rsidRPr="007F34AF" w:rsidRDefault="0031177F" w:rsidP="00B12BA7">
            <w:pPr>
              <w:rPr>
                <w:sz w:val="12"/>
                <w:szCs w:val="12"/>
              </w:rPr>
            </w:pPr>
            <w:r w:rsidRPr="007F34AF">
              <w:rPr>
                <w:sz w:val="12"/>
                <w:szCs w:val="12"/>
              </w:rPr>
              <w:t xml:space="preserve"> Коммунальное хозяйство</w:t>
            </w:r>
          </w:p>
        </w:tc>
        <w:tc>
          <w:tcPr>
            <w:tcW w:w="909" w:type="dxa"/>
            <w:tcBorders>
              <w:top w:val="nil"/>
              <w:left w:val="nil"/>
              <w:bottom w:val="single" w:sz="4" w:space="0" w:color="auto"/>
              <w:right w:val="single" w:sz="4" w:space="0" w:color="auto"/>
            </w:tcBorders>
            <w:shd w:val="clear" w:color="auto" w:fill="auto"/>
            <w:vAlign w:val="center"/>
          </w:tcPr>
          <w:p w14:paraId="33E1FD30" w14:textId="77777777" w:rsidR="0031177F" w:rsidRPr="007F34AF" w:rsidRDefault="0031177F" w:rsidP="00B12BA7">
            <w:pPr>
              <w:jc w:val="center"/>
              <w:rPr>
                <w:sz w:val="12"/>
                <w:szCs w:val="12"/>
              </w:rPr>
            </w:pPr>
            <w:r w:rsidRPr="007F34AF">
              <w:rPr>
                <w:sz w:val="12"/>
                <w:szCs w:val="12"/>
              </w:rPr>
              <w:t>05</w:t>
            </w:r>
          </w:p>
        </w:tc>
        <w:tc>
          <w:tcPr>
            <w:tcW w:w="891" w:type="dxa"/>
            <w:tcBorders>
              <w:top w:val="nil"/>
              <w:left w:val="nil"/>
              <w:bottom w:val="single" w:sz="4" w:space="0" w:color="auto"/>
              <w:right w:val="single" w:sz="4" w:space="0" w:color="auto"/>
            </w:tcBorders>
            <w:shd w:val="clear" w:color="auto" w:fill="auto"/>
            <w:vAlign w:val="center"/>
          </w:tcPr>
          <w:p w14:paraId="7FBADF4B" w14:textId="77777777" w:rsidR="0031177F" w:rsidRPr="007F34AF" w:rsidRDefault="0031177F" w:rsidP="00B12BA7">
            <w:pPr>
              <w:jc w:val="center"/>
              <w:rPr>
                <w:sz w:val="12"/>
                <w:szCs w:val="12"/>
              </w:rPr>
            </w:pPr>
            <w:r w:rsidRPr="007F34AF">
              <w:rPr>
                <w:sz w:val="12"/>
                <w:szCs w:val="12"/>
              </w:rPr>
              <w:t>02</w:t>
            </w:r>
          </w:p>
        </w:tc>
        <w:tc>
          <w:tcPr>
            <w:tcW w:w="1260" w:type="dxa"/>
            <w:tcBorders>
              <w:top w:val="nil"/>
              <w:left w:val="nil"/>
              <w:bottom w:val="single" w:sz="4" w:space="0" w:color="auto"/>
              <w:right w:val="single" w:sz="4" w:space="0" w:color="auto"/>
            </w:tcBorders>
            <w:shd w:val="clear" w:color="auto" w:fill="auto"/>
            <w:vAlign w:val="bottom"/>
          </w:tcPr>
          <w:p w14:paraId="3F153DAD" w14:textId="7099BD45" w:rsidR="0031177F" w:rsidRPr="00B746B8" w:rsidRDefault="0086296B" w:rsidP="00B12BA7">
            <w:pPr>
              <w:jc w:val="center"/>
              <w:rPr>
                <w:sz w:val="18"/>
                <w:szCs w:val="18"/>
              </w:rPr>
            </w:pPr>
            <w:r>
              <w:rPr>
                <w:sz w:val="18"/>
                <w:szCs w:val="18"/>
              </w:rPr>
              <w:t>641781,17</w:t>
            </w:r>
          </w:p>
        </w:tc>
        <w:tc>
          <w:tcPr>
            <w:tcW w:w="1080" w:type="dxa"/>
            <w:tcBorders>
              <w:top w:val="nil"/>
              <w:left w:val="nil"/>
              <w:bottom w:val="single" w:sz="4" w:space="0" w:color="auto"/>
              <w:right w:val="single" w:sz="4" w:space="0" w:color="auto"/>
            </w:tcBorders>
            <w:shd w:val="clear" w:color="auto" w:fill="auto"/>
            <w:vAlign w:val="bottom"/>
          </w:tcPr>
          <w:p w14:paraId="2CEBF263" w14:textId="666147EC" w:rsidR="0031177F" w:rsidRPr="00B746B8" w:rsidRDefault="0086296B" w:rsidP="00B12BA7">
            <w:pPr>
              <w:jc w:val="center"/>
              <w:rPr>
                <w:sz w:val="18"/>
                <w:szCs w:val="18"/>
              </w:rPr>
            </w:pPr>
            <w:r>
              <w:rPr>
                <w:sz w:val="18"/>
                <w:szCs w:val="18"/>
              </w:rPr>
              <w:t>641781,17</w:t>
            </w:r>
          </w:p>
        </w:tc>
        <w:tc>
          <w:tcPr>
            <w:tcW w:w="736" w:type="dxa"/>
            <w:tcBorders>
              <w:top w:val="nil"/>
              <w:left w:val="nil"/>
              <w:bottom w:val="single" w:sz="4" w:space="0" w:color="auto"/>
              <w:right w:val="single" w:sz="4" w:space="0" w:color="auto"/>
            </w:tcBorders>
            <w:shd w:val="clear" w:color="auto" w:fill="auto"/>
            <w:vAlign w:val="bottom"/>
          </w:tcPr>
          <w:p w14:paraId="72BE7FF3" w14:textId="77777777" w:rsidR="0031177F" w:rsidRPr="00B746B8" w:rsidRDefault="0031177F" w:rsidP="00B12BA7">
            <w:pPr>
              <w:jc w:val="center"/>
              <w:rPr>
                <w:sz w:val="18"/>
                <w:szCs w:val="18"/>
              </w:rPr>
            </w:pPr>
            <w:r w:rsidRPr="00B746B8">
              <w:rPr>
                <w:sz w:val="18"/>
                <w:szCs w:val="18"/>
              </w:rPr>
              <w:t>100,0</w:t>
            </w:r>
          </w:p>
        </w:tc>
      </w:tr>
      <w:tr w:rsidR="0031177F" w:rsidRPr="00B33C2A" w14:paraId="6BC31920" w14:textId="77777777" w:rsidTr="00B12BA7">
        <w:trPr>
          <w:trHeight w:val="171"/>
        </w:trPr>
        <w:tc>
          <w:tcPr>
            <w:tcW w:w="4865" w:type="dxa"/>
            <w:tcBorders>
              <w:top w:val="nil"/>
              <w:left w:val="single" w:sz="4" w:space="0" w:color="auto"/>
              <w:bottom w:val="single" w:sz="4" w:space="0" w:color="auto"/>
              <w:right w:val="single" w:sz="4" w:space="0" w:color="auto"/>
            </w:tcBorders>
            <w:shd w:val="clear" w:color="auto" w:fill="auto"/>
            <w:vAlign w:val="center"/>
          </w:tcPr>
          <w:p w14:paraId="4ED5B169" w14:textId="77777777" w:rsidR="0031177F" w:rsidRPr="007F34AF" w:rsidRDefault="0031177F" w:rsidP="00B12BA7">
            <w:pPr>
              <w:rPr>
                <w:sz w:val="12"/>
                <w:szCs w:val="12"/>
              </w:rPr>
            </w:pPr>
            <w:r w:rsidRPr="007F34AF">
              <w:rPr>
                <w:sz w:val="12"/>
                <w:szCs w:val="12"/>
              </w:rPr>
              <w:t>Благоустройство</w:t>
            </w:r>
          </w:p>
        </w:tc>
        <w:tc>
          <w:tcPr>
            <w:tcW w:w="909" w:type="dxa"/>
            <w:tcBorders>
              <w:top w:val="nil"/>
              <w:left w:val="nil"/>
              <w:bottom w:val="single" w:sz="4" w:space="0" w:color="auto"/>
              <w:right w:val="single" w:sz="4" w:space="0" w:color="auto"/>
            </w:tcBorders>
            <w:shd w:val="clear" w:color="auto" w:fill="auto"/>
            <w:vAlign w:val="center"/>
          </w:tcPr>
          <w:p w14:paraId="7703F689" w14:textId="77777777" w:rsidR="0031177F" w:rsidRPr="007F34AF" w:rsidRDefault="0031177F" w:rsidP="00B12BA7">
            <w:pPr>
              <w:jc w:val="center"/>
              <w:rPr>
                <w:sz w:val="12"/>
                <w:szCs w:val="12"/>
              </w:rPr>
            </w:pPr>
            <w:r w:rsidRPr="007F34AF">
              <w:rPr>
                <w:sz w:val="12"/>
                <w:szCs w:val="12"/>
              </w:rPr>
              <w:t>05</w:t>
            </w:r>
          </w:p>
        </w:tc>
        <w:tc>
          <w:tcPr>
            <w:tcW w:w="891" w:type="dxa"/>
            <w:tcBorders>
              <w:top w:val="nil"/>
              <w:left w:val="nil"/>
              <w:bottom w:val="single" w:sz="4" w:space="0" w:color="auto"/>
              <w:right w:val="single" w:sz="4" w:space="0" w:color="auto"/>
            </w:tcBorders>
            <w:shd w:val="clear" w:color="auto" w:fill="auto"/>
            <w:vAlign w:val="center"/>
          </w:tcPr>
          <w:p w14:paraId="6E15ED76" w14:textId="77777777" w:rsidR="0031177F" w:rsidRPr="007F34AF" w:rsidRDefault="0031177F" w:rsidP="00B12BA7">
            <w:pPr>
              <w:jc w:val="center"/>
              <w:rPr>
                <w:sz w:val="12"/>
                <w:szCs w:val="12"/>
              </w:rPr>
            </w:pPr>
            <w:r w:rsidRPr="007F34AF">
              <w:rPr>
                <w:sz w:val="12"/>
                <w:szCs w:val="12"/>
              </w:rPr>
              <w:t>03</w:t>
            </w:r>
          </w:p>
        </w:tc>
        <w:tc>
          <w:tcPr>
            <w:tcW w:w="1260" w:type="dxa"/>
            <w:tcBorders>
              <w:top w:val="nil"/>
              <w:left w:val="nil"/>
              <w:bottom w:val="single" w:sz="4" w:space="0" w:color="auto"/>
              <w:right w:val="single" w:sz="4" w:space="0" w:color="auto"/>
            </w:tcBorders>
            <w:shd w:val="clear" w:color="auto" w:fill="auto"/>
            <w:vAlign w:val="bottom"/>
          </w:tcPr>
          <w:p w14:paraId="5A43C645" w14:textId="013A3F69" w:rsidR="0031177F" w:rsidRPr="00B746B8" w:rsidRDefault="0086296B" w:rsidP="0086296B">
            <w:pPr>
              <w:jc w:val="center"/>
              <w:rPr>
                <w:sz w:val="18"/>
                <w:szCs w:val="18"/>
              </w:rPr>
            </w:pPr>
            <w:r>
              <w:rPr>
                <w:sz w:val="18"/>
                <w:szCs w:val="18"/>
              </w:rPr>
              <w:t>319282,48</w:t>
            </w:r>
          </w:p>
        </w:tc>
        <w:tc>
          <w:tcPr>
            <w:tcW w:w="1080" w:type="dxa"/>
            <w:tcBorders>
              <w:top w:val="nil"/>
              <w:left w:val="nil"/>
              <w:bottom w:val="single" w:sz="4" w:space="0" w:color="auto"/>
              <w:right w:val="single" w:sz="4" w:space="0" w:color="auto"/>
            </w:tcBorders>
            <w:shd w:val="clear" w:color="auto" w:fill="auto"/>
            <w:vAlign w:val="bottom"/>
          </w:tcPr>
          <w:p w14:paraId="751A2F63" w14:textId="75094EA4" w:rsidR="0031177F" w:rsidRPr="00B746B8" w:rsidRDefault="0086296B" w:rsidP="00B12BA7">
            <w:pPr>
              <w:jc w:val="center"/>
              <w:rPr>
                <w:sz w:val="18"/>
                <w:szCs w:val="18"/>
              </w:rPr>
            </w:pPr>
            <w:r>
              <w:rPr>
                <w:sz w:val="18"/>
                <w:szCs w:val="18"/>
              </w:rPr>
              <w:t>319282,48</w:t>
            </w:r>
          </w:p>
        </w:tc>
        <w:tc>
          <w:tcPr>
            <w:tcW w:w="736" w:type="dxa"/>
            <w:tcBorders>
              <w:top w:val="nil"/>
              <w:left w:val="nil"/>
              <w:bottom w:val="single" w:sz="4" w:space="0" w:color="auto"/>
              <w:right w:val="single" w:sz="4" w:space="0" w:color="auto"/>
            </w:tcBorders>
            <w:shd w:val="clear" w:color="auto" w:fill="auto"/>
            <w:vAlign w:val="bottom"/>
          </w:tcPr>
          <w:p w14:paraId="0898DF81" w14:textId="77777777" w:rsidR="0031177F" w:rsidRPr="00B746B8" w:rsidRDefault="0031177F" w:rsidP="00B12BA7">
            <w:pPr>
              <w:jc w:val="center"/>
              <w:rPr>
                <w:sz w:val="18"/>
                <w:szCs w:val="18"/>
              </w:rPr>
            </w:pPr>
            <w:r w:rsidRPr="00B746B8">
              <w:rPr>
                <w:sz w:val="18"/>
                <w:szCs w:val="18"/>
              </w:rPr>
              <w:t>100,0</w:t>
            </w:r>
          </w:p>
        </w:tc>
      </w:tr>
      <w:tr w:rsidR="0031177F" w:rsidRPr="00B33C2A" w14:paraId="0000C436" w14:textId="77777777" w:rsidTr="00B12BA7">
        <w:trPr>
          <w:trHeight w:val="148"/>
        </w:trPr>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14:paraId="36A7C27B" w14:textId="77777777" w:rsidR="0031177F" w:rsidRPr="007F34AF" w:rsidRDefault="0031177F" w:rsidP="00B12BA7">
            <w:pPr>
              <w:rPr>
                <w:bCs/>
                <w:sz w:val="12"/>
                <w:szCs w:val="12"/>
              </w:rPr>
            </w:pPr>
            <w:r w:rsidRPr="007F34AF">
              <w:rPr>
                <w:bCs/>
                <w:sz w:val="12"/>
                <w:szCs w:val="12"/>
              </w:rPr>
              <w:t>Образование</w:t>
            </w:r>
          </w:p>
        </w:tc>
        <w:tc>
          <w:tcPr>
            <w:tcW w:w="909" w:type="dxa"/>
            <w:tcBorders>
              <w:top w:val="single" w:sz="4" w:space="0" w:color="auto"/>
              <w:left w:val="nil"/>
              <w:bottom w:val="single" w:sz="4" w:space="0" w:color="auto"/>
              <w:right w:val="single" w:sz="4" w:space="0" w:color="auto"/>
            </w:tcBorders>
            <w:shd w:val="clear" w:color="auto" w:fill="auto"/>
            <w:vAlign w:val="center"/>
          </w:tcPr>
          <w:p w14:paraId="5CDCCB36" w14:textId="77777777" w:rsidR="0031177F" w:rsidRPr="007F34AF" w:rsidRDefault="0031177F" w:rsidP="00B12BA7">
            <w:pPr>
              <w:jc w:val="center"/>
              <w:rPr>
                <w:bCs/>
                <w:sz w:val="12"/>
                <w:szCs w:val="12"/>
              </w:rPr>
            </w:pPr>
            <w:r w:rsidRPr="007F34AF">
              <w:rPr>
                <w:bCs/>
                <w:sz w:val="12"/>
                <w:szCs w:val="12"/>
              </w:rPr>
              <w:t>07</w:t>
            </w:r>
          </w:p>
        </w:tc>
        <w:tc>
          <w:tcPr>
            <w:tcW w:w="891" w:type="dxa"/>
            <w:tcBorders>
              <w:top w:val="single" w:sz="4" w:space="0" w:color="auto"/>
              <w:left w:val="nil"/>
              <w:bottom w:val="single" w:sz="4" w:space="0" w:color="auto"/>
              <w:right w:val="single" w:sz="4" w:space="0" w:color="auto"/>
            </w:tcBorders>
            <w:shd w:val="clear" w:color="auto" w:fill="auto"/>
            <w:vAlign w:val="center"/>
          </w:tcPr>
          <w:p w14:paraId="1D6CD15A" w14:textId="77777777" w:rsidR="0031177F" w:rsidRPr="007F34AF" w:rsidRDefault="0031177F" w:rsidP="00B12BA7">
            <w:pPr>
              <w:jc w:val="center"/>
              <w:rPr>
                <w:bCs/>
                <w:sz w:val="12"/>
                <w:szCs w:val="12"/>
              </w:rPr>
            </w:pPr>
            <w:r w:rsidRPr="007F34AF">
              <w:rPr>
                <w:bCs/>
                <w:sz w:val="12"/>
                <w:szCs w:val="12"/>
              </w:rPr>
              <w:t>00</w:t>
            </w:r>
          </w:p>
        </w:tc>
        <w:tc>
          <w:tcPr>
            <w:tcW w:w="1260" w:type="dxa"/>
            <w:tcBorders>
              <w:top w:val="single" w:sz="4" w:space="0" w:color="auto"/>
              <w:left w:val="nil"/>
              <w:bottom w:val="single" w:sz="4" w:space="0" w:color="auto"/>
              <w:right w:val="single" w:sz="4" w:space="0" w:color="auto"/>
            </w:tcBorders>
            <w:shd w:val="clear" w:color="auto" w:fill="auto"/>
            <w:vAlign w:val="bottom"/>
          </w:tcPr>
          <w:p w14:paraId="72A83166" w14:textId="7501C996" w:rsidR="0031177F" w:rsidRPr="00B746B8" w:rsidRDefault="0086296B" w:rsidP="00011F80">
            <w:pPr>
              <w:jc w:val="center"/>
              <w:rPr>
                <w:sz w:val="18"/>
                <w:szCs w:val="18"/>
              </w:rPr>
            </w:pPr>
            <w:r>
              <w:rPr>
                <w:sz w:val="18"/>
                <w:szCs w:val="18"/>
              </w:rPr>
              <w:t>125091,26</w:t>
            </w:r>
          </w:p>
        </w:tc>
        <w:tc>
          <w:tcPr>
            <w:tcW w:w="1080" w:type="dxa"/>
            <w:tcBorders>
              <w:top w:val="single" w:sz="4" w:space="0" w:color="auto"/>
              <w:left w:val="nil"/>
              <w:bottom w:val="single" w:sz="4" w:space="0" w:color="auto"/>
              <w:right w:val="single" w:sz="4" w:space="0" w:color="auto"/>
            </w:tcBorders>
            <w:shd w:val="clear" w:color="auto" w:fill="auto"/>
            <w:vAlign w:val="bottom"/>
          </w:tcPr>
          <w:p w14:paraId="397C0FBD" w14:textId="1481B56A" w:rsidR="0031177F" w:rsidRPr="00B746B8" w:rsidRDefault="0086296B" w:rsidP="00B12BA7">
            <w:pPr>
              <w:jc w:val="center"/>
              <w:rPr>
                <w:sz w:val="18"/>
                <w:szCs w:val="18"/>
              </w:rPr>
            </w:pPr>
            <w:r>
              <w:rPr>
                <w:sz w:val="18"/>
                <w:szCs w:val="18"/>
              </w:rPr>
              <w:t>125091,26</w:t>
            </w:r>
          </w:p>
        </w:tc>
        <w:tc>
          <w:tcPr>
            <w:tcW w:w="736" w:type="dxa"/>
            <w:tcBorders>
              <w:top w:val="single" w:sz="4" w:space="0" w:color="auto"/>
              <w:left w:val="nil"/>
              <w:bottom w:val="single" w:sz="4" w:space="0" w:color="auto"/>
              <w:right w:val="single" w:sz="4" w:space="0" w:color="auto"/>
            </w:tcBorders>
            <w:shd w:val="clear" w:color="auto" w:fill="auto"/>
            <w:vAlign w:val="bottom"/>
          </w:tcPr>
          <w:p w14:paraId="67749EE6" w14:textId="77777777" w:rsidR="0031177F" w:rsidRPr="00B746B8" w:rsidRDefault="0031177F" w:rsidP="00B12BA7">
            <w:pPr>
              <w:jc w:val="center"/>
              <w:rPr>
                <w:sz w:val="18"/>
                <w:szCs w:val="18"/>
              </w:rPr>
            </w:pPr>
            <w:r w:rsidRPr="00B746B8">
              <w:rPr>
                <w:sz w:val="18"/>
                <w:szCs w:val="18"/>
              </w:rPr>
              <w:t>100,0</w:t>
            </w:r>
          </w:p>
        </w:tc>
      </w:tr>
      <w:tr w:rsidR="0031177F" w:rsidRPr="00B33C2A" w14:paraId="35BA6517" w14:textId="77777777" w:rsidTr="00B12BA7">
        <w:trPr>
          <w:trHeight w:val="180"/>
        </w:trPr>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14:paraId="3873F940" w14:textId="77777777" w:rsidR="0031177F" w:rsidRPr="007F34AF" w:rsidRDefault="0031177F" w:rsidP="00B12BA7">
            <w:pPr>
              <w:rPr>
                <w:sz w:val="12"/>
                <w:szCs w:val="12"/>
              </w:rPr>
            </w:pPr>
            <w:r w:rsidRPr="007F34AF">
              <w:rPr>
                <w:sz w:val="12"/>
                <w:szCs w:val="12"/>
              </w:rPr>
              <w:t>Молодежная политика и оздоровление детей</w:t>
            </w:r>
          </w:p>
        </w:tc>
        <w:tc>
          <w:tcPr>
            <w:tcW w:w="909" w:type="dxa"/>
            <w:tcBorders>
              <w:top w:val="single" w:sz="4" w:space="0" w:color="auto"/>
              <w:left w:val="nil"/>
              <w:bottom w:val="single" w:sz="4" w:space="0" w:color="auto"/>
              <w:right w:val="single" w:sz="4" w:space="0" w:color="auto"/>
            </w:tcBorders>
            <w:shd w:val="clear" w:color="auto" w:fill="auto"/>
            <w:vAlign w:val="center"/>
          </w:tcPr>
          <w:p w14:paraId="542DD77A" w14:textId="77777777" w:rsidR="0031177F" w:rsidRPr="007F34AF" w:rsidRDefault="0031177F" w:rsidP="00B12BA7">
            <w:pPr>
              <w:jc w:val="center"/>
              <w:rPr>
                <w:sz w:val="12"/>
                <w:szCs w:val="12"/>
              </w:rPr>
            </w:pPr>
            <w:r w:rsidRPr="007F34AF">
              <w:rPr>
                <w:sz w:val="12"/>
                <w:szCs w:val="12"/>
              </w:rPr>
              <w:t>07</w:t>
            </w:r>
          </w:p>
        </w:tc>
        <w:tc>
          <w:tcPr>
            <w:tcW w:w="891" w:type="dxa"/>
            <w:tcBorders>
              <w:top w:val="single" w:sz="4" w:space="0" w:color="auto"/>
              <w:left w:val="nil"/>
              <w:bottom w:val="single" w:sz="4" w:space="0" w:color="auto"/>
              <w:right w:val="single" w:sz="4" w:space="0" w:color="auto"/>
            </w:tcBorders>
            <w:shd w:val="clear" w:color="auto" w:fill="auto"/>
            <w:vAlign w:val="center"/>
          </w:tcPr>
          <w:p w14:paraId="7DB05907" w14:textId="77777777" w:rsidR="0031177F" w:rsidRPr="007F34AF" w:rsidRDefault="0031177F" w:rsidP="00B12BA7">
            <w:pPr>
              <w:jc w:val="center"/>
              <w:rPr>
                <w:sz w:val="12"/>
                <w:szCs w:val="12"/>
              </w:rPr>
            </w:pPr>
            <w:r w:rsidRPr="007F34AF">
              <w:rPr>
                <w:sz w:val="12"/>
                <w:szCs w:val="12"/>
              </w:rPr>
              <w:t>07</w:t>
            </w:r>
          </w:p>
        </w:tc>
        <w:tc>
          <w:tcPr>
            <w:tcW w:w="1260" w:type="dxa"/>
            <w:tcBorders>
              <w:top w:val="single" w:sz="4" w:space="0" w:color="auto"/>
              <w:left w:val="nil"/>
              <w:bottom w:val="single" w:sz="4" w:space="0" w:color="auto"/>
              <w:right w:val="single" w:sz="4" w:space="0" w:color="auto"/>
            </w:tcBorders>
            <w:shd w:val="clear" w:color="auto" w:fill="auto"/>
            <w:vAlign w:val="bottom"/>
          </w:tcPr>
          <w:p w14:paraId="71546F74" w14:textId="63F8133D" w:rsidR="0031177F" w:rsidRPr="00B746B8" w:rsidRDefault="0086296B" w:rsidP="00B12BA7">
            <w:pPr>
              <w:jc w:val="center"/>
              <w:rPr>
                <w:sz w:val="18"/>
                <w:szCs w:val="18"/>
              </w:rPr>
            </w:pPr>
            <w:r>
              <w:rPr>
                <w:sz w:val="18"/>
                <w:szCs w:val="18"/>
              </w:rPr>
              <w:t>125091,26</w:t>
            </w:r>
          </w:p>
        </w:tc>
        <w:tc>
          <w:tcPr>
            <w:tcW w:w="1080" w:type="dxa"/>
            <w:tcBorders>
              <w:top w:val="single" w:sz="4" w:space="0" w:color="auto"/>
              <w:left w:val="nil"/>
              <w:bottom w:val="single" w:sz="4" w:space="0" w:color="auto"/>
              <w:right w:val="single" w:sz="4" w:space="0" w:color="auto"/>
            </w:tcBorders>
            <w:shd w:val="clear" w:color="auto" w:fill="auto"/>
            <w:vAlign w:val="bottom"/>
          </w:tcPr>
          <w:p w14:paraId="4F44B68B" w14:textId="0EE45D56" w:rsidR="0031177F" w:rsidRPr="00B746B8" w:rsidRDefault="0086296B" w:rsidP="00B12BA7">
            <w:pPr>
              <w:jc w:val="center"/>
              <w:rPr>
                <w:sz w:val="18"/>
                <w:szCs w:val="18"/>
              </w:rPr>
            </w:pPr>
            <w:r>
              <w:rPr>
                <w:sz w:val="18"/>
                <w:szCs w:val="18"/>
              </w:rPr>
              <w:t>125091,26</w:t>
            </w:r>
          </w:p>
        </w:tc>
        <w:tc>
          <w:tcPr>
            <w:tcW w:w="736" w:type="dxa"/>
            <w:tcBorders>
              <w:top w:val="single" w:sz="4" w:space="0" w:color="auto"/>
              <w:left w:val="nil"/>
              <w:bottom w:val="single" w:sz="4" w:space="0" w:color="auto"/>
              <w:right w:val="single" w:sz="4" w:space="0" w:color="auto"/>
            </w:tcBorders>
            <w:shd w:val="clear" w:color="auto" w:fill="auto"/>
            <w:vAlign w:val="bottom"/>
          </w:tcPr>
          <w:p w14:paraId="1A1BC0A6" w14:textId="77777777" w:rsidR="0031177F" w:rsidRPr="00B746B8" w:rsidRDefault="0031177F" w:rsidP="00B12BA7">
            <w:pPr>
              <w:jc w:val="center"/>
              <w:rPr>
                <w:sz w:val="18"/>
                <w:szCs w:val="18"/>
              </w:rPr>
            </w:pPr>
            <w:r w:rsidRPr="00B746B8">
              <w:rPr>
                <w:sz w:val="18"/>
                <w:szCs w:val="18"/>
              </w:rPr>
              <w:t>100,0</w:t>
            </w:r>
          </w:p>
        </w:tc>
      </w:tr>
      <w:tr w:rsidR="0031177F" w:rsidRPr="00B33C2A" w14:paraId="514E1765" w14:textId="77777777" w:rsidTr="00B12BA7">
        <w:trPr>
          <w:trHeight w:val="180"/>
        </w:trPr>
        <w:tc>
          <w:tcPr>
            <w:tcW w:w="4865" w:type="dxa"/>
            <w:tcBorders>
              <w:top w:val="nil"/>
              <w:left w:val="single" w:sz="4" w:space="0" w:color="auto"/>
              <w:bottom w:val="single" w:sz="4" w:space="0" w:color="auto"/>
              <w:right w:val="single" w:sz="4" w:space="0" w:color="auto"/>
            </w:tcBorders>
            <w:shd w:val="clear" w:color="auto" w:fill="auto"/>
            <w:vAlign w:val="center"/>
          </w:tcPr>
          <w:p w14:paraId="4AC4F374" w14:textId="77777777" w:rsidR="0031177F" w:rsidRPr="007F34AF" w:rsidRDefault="0031177F" w:rsidP="00B12BA7">
            <w:pPr>
              <w:rPr>
                <w:bCs/>
                <w:sz w:val="12"/>
                <w:szCs w:val="12"/>
              </w:rPr>
            </w:pPr>
            <w:r w:rsidRPr="007F34AF">
              <w:rPr>
                <w:bCs/>
                <w:sz w:val="12"/>
                <w:szCs w:val="12"/>
              </w:rPr>
              <w:t>Культура, кинематография</w:t>
            </w:r>
          </w:p>
        </w:tc>
        <w:tc>
          <w:tcPr>
            <w:tcW w:w="909" w:type="dxa"/>
            <w:tcBorders>
              <w:top w:val="nil"/>
              <w:left w:val="nil"/>
              <w:bottom w:val="single" w:sz="4" w:space="0" w:color="auto"/>
              <w:right w:val="single" w:sz="4" w:space="0" w:color="auto"/>
            </w:tcBorders>
            <w:shd w:val="clear" w:color="auto" w:fill="auto"/>
            <w:vAlign w:val="center"/>
          </w:tcPr>
          <w:p w14:paraId="00BC89A7" w14:textId="77777777" w:rsidR="0031177F" w:rsidRPr="007F34AF" w:rsidRDefault="0031177F" w:rsidP="00B12BA7">
            <w:pPr>
              <w:jc w:val="center"/>
              <w:rPr>
                <w:bCs/>
                <w:sz w:val="12"/>
                <w:szCs w:val="12"/>
              </w:rPr>
            </w:pPr>
            <w:r w:rsidRPr="007F34AF">
              <w:rPr>
                <w:bCs/>
                <w:sz w:val="12"/>
                <w:szCs w:val="12"/>
              </w:rPr>
              <w:t>08</w:t>
            </w:r>
          </w:p>
        </w:tc>
        <w:tc>
          <w:tcPr>
            <w:tcW w:w="891" w:type="dxa"/>
            <w:tcBorders>
              <w:top w:val="nil"/>
              <w:left w:val="nil"/>
              <w:bottom w:val="single" w:sz="4" w:space="0" w:color="auto"/>
              <w:right w:val="single" w:sz="4" w:space="0" w:color="auto"/>
            </w:tcBorders>
            <w:shd w:val="clear" w:color="auto" w:fill="auto"/>
            <w:vAlign w:val="center"/>
          </w:tcPr>
          <w:p w14:paraId="5BF97D58" w14:textId="77777777" w:rsidR="0031177F" w:rsidRPr="007F34AF" w:rsidRDefault="0031177F" w:rsidP="00B12BA7">
            <w:pPr>
              <w:jc w:val="center"/>
              <w:rPr>
                <w:bCs/>
                <w:sz w:val="12"/>
                <w:szCs w:val="12"/>
              </w:rPr>
            </w:pPr>
            <w:r w:rsidRPr="007F34AF">
              <w:rPr>
                <w:bCs/>
                <w:sz w:val="12"/>
                <w:szCs w:val="12"/>
              </w:rPr>
              <w:t>00</w:t>
            </w:r>
          </w:p>
        </w:tc>
        <w:tc>
          <w:tcPr>
            <w:tcW w:w="1260" w:type="dxa"/>
            <w:tcBorders>
              <w:top w:val="nil"/>
              <w:left w:val="nil"/>
              <w:bottom w:val="single" w:sz="4" w:space="0" w:color="auto"/>
              <w:right w:val="single" w:sz="4" w:space="0" w:color="auto"/>
            </w:tcBorders>
            <w:shd w:val="clear" w:color="auto" w:fill="auto"/>
            <w:vAlign w:val="bottom"/>
          </w:tcPr>
          <w:p w14:paraId="0D4A8339" w14:textId="0A0AB891" w:rsidR="0031177F" w:rsidRPr="00B746B8" w:rsidRDefault="0086296B" w:rsidP="00B12BA7">
            <w:pPr>
              <w:jc w:val="center"/>
              <w:rPr>
                <w:sz w:val="18"/>
                <w:szCs w:val="18"/>
              </w:rPr>
            </w:pPr>
            <w:r>
              <w:rPr>
                <w:sz w:val="18"/>
                <w:szCs w:val="18"/>
              </w:rPr>
              <w:t>169579,86</w:t>
            </w:r>
          </w:p>
        </w:tc>
        <w:tc>
          <w:tcPr>
            <w:tcW w:w="1080" w:type="dxa"/>
            <w:tcBorders>
              <w:top w:val="nil"/>
              <w:left w:val="nil"/>
              <w:bottom w:val="single" w:sz="4" w:space="0" w:color="auto"/>
              <w:right w:val="single" w:sz="4" w:space="0" w:color="auto"/>
            </w:tcBorders>
            <w:shd w:val="clear" w:color="auto" w:fill="auto"/>
            <w:vAlign w:val="bottom"/>
          </w:tcPr>
          <w:p w14:paraId="7E98D002" w14:textId="1622966E" w:rsidR="0031177F" w:rsidRPr="00B746B8" w:rsidRDefault="0086296B" w:rsidP="00B12BA7">
            <w:pPr>
              <w:jc w:val="center"/>
              <w:rPr>
                <w:sz w:val="18"/>
                <w:szCs w:val="18"/>
              </w:rPr>
            </w:pPr>
            <w:r>
              <w:rPr>
                <w:sz w:val="18"/>
                <w:szCs w:val="18"/>
              </w:rPr>
              <w:t>169579,86</w:t>
            </w:r>
          </w:p>
        </w:tc>
        <w:tc>
          <w:tcPr>
            <w:tcW w:w="736" w:type="dxa"/>
            <w:tcBorders>
              <w:top w:val="nil"/>
              <w:left w:val="nil"/>
              <w:bottom w:val="single" w:sz="4" w:space="0" w:color="auto"/>
              <w:right w:val="single" w:sz="4" w:space="0" w:color="auto"/>
            </w:tcBorders>
            <w:shd w:val="clear" w:color="auto" w:fill="auto"/>
            <w:vAlign w:val="bottom"/>
          </w:tcPr>
          <w:p w14:paraId="4770E6AB" w14:textId="77777777" w:rsidR="0031177F" w:rsidRPr="00B746B8" w:rsidRDefault="0031177F" w:rsidP="00B12BA7">
            <w:pPr>
              <w:jc w:val="center"/>
              <w:rPr>
                <w:sz w:val="18"/>
                <w:szCs w:val="18"/>
              </w:rPr>
            </w:pPr>
            <w:r w:rsidRPr="00B746B8">
              <w:rPr>
                <w:sz w:val="18"/>
                <w:szCs w:val="18"/>
              </w:rPr>
              <w:t>100,0</w:t>
            </w:r>
          </w:p>
        </w:tc>
      </w:tr>
      <w:tr w:rsidR="0031177F" w:rsidRPr="00B33C2A" w14:paraId="6168E4BE" w14:textId="77777777" w:rsidTr="00B12BA7">
        <w:trPr>
          <w:trHeight w:val="181"/>
        </w:trPr>
        <w:tc>
          <w:tcPr>
            <w:tcW w:w="4865" w:type="dxa"/>
            <w:tcBorders>
              <w:top w:val="nil"/>
              <w:left w:val="single" w:sz="4" w:space="0" w:color="auto"/>
              <w:bottom w:val="single" w:sz="4" w:space="0" w:color="auto"/>
              <w:right w:val="single" w:sz="4" w:space="0" w:color="auto"/>
            </w:tcBorders>
            <w:shd w:val="clear" w:color="auto" w:fill="auto"/>
            <w:vAlign w:val="center"/>
          </w:tcPr>
          <w:p w14:paraId="3BE45F66" w14:textId="77777777" w:rsidR="0031177F" w:rsidRPr="007F34AF" w:rsidRDefault="0031177F" w:rsidP="00B12BA7">
            <w:pPr>
              <w:rPr>
                <w:sz w:val="12"/>
                <w:szCs w:val="12"/>
              </w:rPr>
            </w:pPr>
            <w:r w:rsidRPr="007F34AF">
              <w:rPr>
                <w:sz w:val="12"/>
                <w:szCs w:val="12"/>
              </w:rPr>
              <w:t>Культура</w:t>
            </w:r>
          </w:p>
        </w:tc>
        <w:tc>
          <w:tcPr>
            <w:tcW w:w="909" w:type="dxa"/>
            <w:tcBorders>
              <w:top w:val="nil"/>
              <w:left w:val="nil"/>
              <w:bottom w:val="single" w:sz="4" w:space="0" w:color="auto"/>
              <w:right w:val="single" w:sz="4" w:space="0" w:color="auto"/>
            </w:tcBorders>
            <w:shd w:val="clear" w:color="auto" w:fill="auto"/>
            <w:vAlign w:val="center"/>
          </w:tcPr>
          <w:p w14:paraId="432CA080" w14:textId="77777777" w:rsidR="0031177F" w:rsidRPr="007F34AF" w:rsidRDefault="0031177F" w:rsidP="00B12BA7">
            <w:pPr>
              <w:jc w:val="center"/>
              <w:rPr>
                <w:sz w:val="12"/>
                <w:szCs w:val="12"/>
              </w:rPr>
            </w:pPr>
            <w:r w:rsidRPr="007F34AF">
              <w:rPr>
                <w:sz w:val="12"/>
                <w:szCs w:val="12"/>
              </w:rPr>
              <w:t>08</w:t>
            </w:r>
          </w:p>
        </w:tc>
        <w:tc>
          <w:tcPr>
            <w:tcW w:w="891" w:type="dxa"/>
            <w:tcBorders>
              <w:top w:val="nil"/>
              <w:left w:val="nil"/>
              <w:bottom w:val="single" w:sz="4" w:space="0" w:color="auto"/>
              <w:right w:val="single" w:sz="4" w:space="0" w:color="auto"/>
            </w:tcBorders>
            <w:shd w:val="clear" w:color="auto" w:fill="auto"/>
            <w:vAlign w:val="center"/>
          </w:tcPr>
          <w:p w14:paraId="22161D2D" w14:textId="77777777" w:rsidR="0031177F" w:rsidRPr="007F34AF" w:rsidRDefault="0031177F" w:rsidP="00B12BA7">
            <w:pPr>
              <w:jc w:val="center"/>
              <w:rPr>
                <w:sz w:val="12"/>
                <w:szCs w:val="12"/>
              </w:rPr>
            </w:pPr>
            <w:r w:rsidRPr="007F34AF">
              <w:rPr>
                <w:sz w:val="12"/>
                <w:szCs w:val="12"/>
              </w:rPr>
              <w:t>01</w:t>
            </w:r>
          </w:p>
        </w:tc>
        <w:tc>
          <w:tcPr>
            <w:tcW w:w="1260" w:type="dxa"/>
            <w:tcBorders>
              <w:top w:val="nil"/>
              <w:left w:val="nil"/>
              <w:bottom w:val="single" w:sz="4" w:space="0" w:color="auto"/>
              <w:right w:val="single" w:sz="4" w:space="0" w:color="auto"/>
            </w:tcBorders>
            <w:shd w:val="clear" w:color="auto" w:fill="auto"/>
            <w:vAlign w:val="bottom"/>
          </w:tcPr>
          <w:p w14:paraId="456A168C" w14:textId="71ABAE73" w:rsidR="0031177F" w:rsidRPr="00B746B8" w:rsidRDefault="0086296B" w:rsidP="00B12BA7">
            <w:pPr>
              <w:jc w:val="center"/>
              <w:rPr>
                <w:sz w:val="18"/>
                <w:szCs w:val="18"/>
              </w:rPr>
            </w:pPr>
            <w:r>
              <w:rPr>
                <w:sz w:val="18"/>
                <w:szCs w:val="18"/>
              </w:rPr>
              <w:t>166109,86</w:t>
            </w:r>
          </w:p>
        </w:tc>
        <w:tc>
          <w:tcPr>
            <w:tcW w:w="1080" w:type="dxa"/>
            <w:tcBorders>
              <w:top w:val="nil"/>
              <w:left w:val="nil"/>
              <w:bottom w:val="single" w:sz="4" w:space="0" w:color="auto"/>
              <w:right w:val="single" w:sz="4" w:space="0" w:color="auto"/>
            </w:tcBorders>
            <w:shd w:val="clear" w:color="auto" w:fill="auto"/>
            <w:vAlign w:val="bottom"/>
          </w:tcPr>
          <w:p w14:paraId="11EFD27A" w14:textId="212D73FB" w:rsidR="0031177F" w:rsidRPr="00B746B8" w:rsidRDefault="0086296B" w:rsidP="00B12BA7">
            <w:pPr>
              <w:jc w:val="center"/>
              <w:rPr>
                <w:sz w:val="18"/>
                <w:szCs w:val="18"/>
              </w:rPr>
            </w:pPr>
            <w:r>
              <w:rPr>
                <w:sz w:val="18"/>
                <w:szCs w:val="18"/>
              </w:rPr>
              <w:t>166109,86</w:t>
            </w:r>
          </w:p>
        </w:tc>
        <w:tc>
          <w:tcPr>
            <w:tcW w:w="736" w:type="dxa"/>
            <w:tcBorders>
              <w:top w:val="nil"/>
              <w:left w:val="nil"/>
              <w:bottom w:val="single" w:sz="4" w:space="0" w:color="auto"/>
              <w:right w:val="single" w:sz="4" w:space="0" w:color="auto"/>
            </w:tcBorders>
            <w:shd w:val="clear" w:color="auto" w:fill="auto"/>
            <w:vAlign w:val="bottom"/>
          </w:tcPr>
          <w:p w14:paraId="386A4F17" w14:textId="77777777" w:rsidR="0031177F" w:rsidRPr="00B746B8" w:rsidRDefault="0031177F" w:rsidP="00B12BA7">
            <w:pPr>
              <w:jc w:val="center"/>
              <w:rPr>
                <w:sz w:val="18"/>
                <w:szCs w:val="18"/>
              </w:rPr>
            </w:pPr>
            <w:r w:rsidRPr="00B746B8">
              <w:rPr>
                <w:sz w:val="18"/>
                <w:szCs w:val="18"/>
              </w:rPr>
              <w:t>100,0</w:t>
            </w:r>
          </w:p>
        </w:tc>
      </w:tr>
      <w:tr w:rsidR="0031177F" w:rsidRPr="00B33C2A" w14:paraId="58B2F899" w14:textId="77777777" w:rsidTr="00B12BA7">
        <w:trPr>
          <w:trHeight w:val="162"/>
        </w:trPr>
        <w:tc>
          <w:tcPr>
            <w:tcW w:w="4865" w:type="dxa"/>
            <w:tcBorders>
              <w:top w:val="nil"/>
              <w:left w:val="single" w:sz="4" w:space="0" w:color="auto"/>
              <w:bottom w:val="single" w:sz="4" w:space="0" w:color="auto"/>
              <w:right w:val="single" w:sz="4" w:space="0" w:color="auto"/>
            </w:tcBorders>
            <w:shd w:val="clear" w:color="auto" w:fill="auto"/>
            <w:vAlign w:val="center"/>
          </w:tcPr>
          <w:p w14:paraId="101C407E" w14:textId="466A1E0D" w:rsidR="0031177F" w:rsidRPr="007F34AF" w:rsidRDefault="006E2C2C" w:rsidP="00B12BA7">
            <w:pPr>
              <w:rPr>
                <w:bCs/>
                <w:sz w:val="12"/>
                <w:szCs w:val="12"/>
              </w:rPr>
            </w:pPr>
            <w:r>
              <w:rPr>
                <w:bCs/>
                <w:sz w:val="12"/>
                <w:szCs w:val="12"/>
              </w:rPr>
              <w:t>Другие вопросы в области культуры и кинематографии</w:t>
            </w:r>
          </w:p>
        </w:tc>
        <w:tc>
          <w:tcPr>
            <w:tcW w:w="909" w:type="dxa"/>
            <w:tcBorders>
              <w:top w:val="nil"/>
              <w:left w:val="nil"/>
              <w:bottom w:val="single" w:sz="4" w:space="0" w:color="auto"/>
              <w:right w:val="single" w:sz="4" w:space="0" w:color="auto"/>
            </w:tcBorders>
            <w:shd w:val="clear" w:color="auto" w:fill="auto"/>
            <w:vAlign w:val="center"/>
          </w:tcPr>
          <w:p w14:paraId="26E2D1BB" w14:textId="77777777" w:rsidR="0031177F" w:rsidRPr="007F34AF" w:rsidRDefault="0031177F" w:rsidP="00B12BA7">
            <w:pPr>
              <w:jc w:val="center"/>
              <w:rPr>
                <w:sz w:val="12"/>
                <w:szCs w:val="12"/>
              </w:rPr>
            </w:pPr>
            <w:r>
              <w:rPr>
                <w:sz w:val="12"/>
                <w:szCs w:val="12"/>
              </w:rPr>
              <w:t>08</w:t>
            </w:r>
          </w:p>
        </w:tc>
        <w:tc>
          <w:tcPr>
            <w:tcW w:w="891" w:type="dxa"/>
            <w:tcBorders>
              <w:top w:val="nil"/>
              <w:left w:val="nil"/>
              <w:bottom w:val="single" w:sz="4" w:space="0" w:color="auto"/>
              <w:right w:val="single" w:sz="4" w:space="0" w:color="auto"/>
            </w:tcBorders>
            <w:shd w:val="clear" w:color="auto" w:fill="auto"/>
            <w:vAlign w:val="center"/>
          </w:tcPr>
          <w:p w14:paraId="6694B000" w14:textId="77777777" w:rsidR="0031177F" w:rsidRPr="007F34AF" w:rsidRDefault="0031177F" w:rsidP="00B12BA7">
            <w:pPr>
              <w:jc w:val="center"/>
              <w:rPr>
                <w:sz w:val="12"/>
                <w:szCs w:val="12"/>
              </w:rPr>
            </w:pPr>
            <w:r>
              <w:rPr>
                <w:sz w:val="12"/>
                <w:szCs w:val="12"/>
              </w:rPr>
              <w:t>04</w:t>
            </w:r>
          </w:p>
        </w:tc>
        <w:tc>
          <w:tcPr>
            <w:tcW w:w="1260" w:type="dxa"/>
            <w:tcBorders>
              <w:top w:val="nil"/>
              <w:left w:val="nil"/>
              <w:bottom w:val="single" w:sz="4" w:space="0" w:color="auto"/>
              <w:right w:val="single" w:sz="4" w:space="0" w:color="auto"/>
            </w:tcBorders>
            <w:shd w:val="clear" w:color="auto" w:fill="auto"/>
            <w:vAlign w:val="bottom"/>
          </w:tcPr>
          <w:p w14:paraId="7130CB43" w14:textId="23B82B54" w:rsidR="0031177F" w:rsidRPr="00B746B8" w:rsidRDefault="0086296B" w:rsidP="00B12BA7">
            <w:pPr>
              <w:jc w:val="center"/>
              <w:rPr>
                <w:sz w:val="18"/>
                <w:szCs w:val="18"/>
              </w:rPr>
            </w:pPr>
            <w:r>
              <w:rPr>
                <w:sz w:val="18"/>
                <w:szCs w:val="18"/>
              </w:rPr>
              <w:t>3470,00</w:t>
            </w:r>
          </w:p>
        </w:tc>
        <w:tc>
          <w:tcPr>
            <w:tcW w:w="1080" w:type="dxa"/>
            <w:tcBorders>
              <w:top w:val="nil"/>
              <w:left w:val="nil"/>
              <w:bottom w:val="single" w:sz="4" w:space="0" w:color="auto"/>
              <w:right w:val="single" w:sz="4" w:space="0" w:color="auto"/>
            </w:tcBorders>
            <w:shd w:val="clear" w:color="auto" w:fill="auto"/>
            <w:vAlign w:val="bottom"/>
          </w:tcPr>
          <w:p w14:paraId="77F2AC51" w14:textId="6BC1ACB0" w:rsidR="0031177F" w:rsidRPr="00B746B8" w:rsidRDefault="00011F80" w:rsidP="0086296B">
            <w:pPr>
              <w:jc w:val="center"/>
              <w:rPr>
                <w:sz w:val="18"/>
                <w:szCs w:val="18"/>
              </w:rPr>
            </w:pPr>
            <w:r w:rsidRPr="00B746B8">
              <w:rPr>
                <w:sz w:val="18"/>
                <w:szCs w:val="18"/>
              </w:rPr>
              <w:t>3</w:t>
            </w:r>
            <w:r w:rsidR="0086296B">
              <w:rPr>
                <w:sz w:val="18"/>
                <w:szCs w:val="18"/>
              </w:rPr>
              <w:t>470</w:t>
            </w:r>
            <w:r w:rsidRPr="00B746B8">
              <w:rPr>
                <w:sz w:val="18"/>
                <w:szCs w:val="18"/>
              </w:rPr>
              <w:t>,00</w:t>
            </w:r>
          </w:p>
        </w:tc>
        <w:tc>
          <w:tcPr>
            <w:tcW w:w="736" w:type="dxa"/>
            <w:tcBorders>
              <w:top w:val="nil"/>
              <w:left w:val="nil"/>
              <w:bottom w:val="single" w:sz="4" w:space="0" w:color="auto"/>
              <w:right w:val="single" w:sz="4" w:space="0" w:color="auto"/>
            </w:tcBorders>
            <w:shd w:val="clear" w:color="auto" w:fill="auto"/>
            <w:vAlign w:val="bottom"/>
          </w:tcPr>
          <w:p w14:paraId="33C99DAE" w14:textId="77777777" w:rsidR="0031177F" w:rsidRPr="00B746B8" w:rsidRDefault="0031177F" w:rsidP="00B12BA7">
            <w:pPr>
              <w:jc w:val="center"/>
              <w:rPr>
                <w:sz w:val="18"/>
                <w:szCs w:val="18"/>
              </w:rPr>
            </w:pPr>
            <w:r w:rsidRPr="00B746B8">
              <w:rPr>
                <w:sz w:val="18"/>
                <w:szCs w:val="18"/>
              </w:rPr>
              <w:t>100,0</w:t>
            </w:r>
          </w:p>
        </w:tc>
      </w:tr>
      <w:tr w:rsidR="0031177F" w:rsidRPr="00B33C2A" w14:paraId="6E2156DB" w14:textId="77777777" w:rsidTr="00B12BA7">
        <w:trPr>
          <w:trHeight w:val="162"/>
        </w:trPr>
        <w:tc>
          <w:tcPr>
            <w:tcW w:w="4865" w:type="dxa"/>
            <w:tcBorders>
              <w:top w:val="nil"/>
              <w:left w:val="single" w:sz="4" w:space="0" w:color="auto"/>
              <w:bottom w:val="single" w:sz="4" w:space="0" w:color="auto"/>
              <w:right w:val="single" w:sz="4" w:space="0" w:color="auto"/>
            </w:tcBorders>
            <w:shd w:val="clear" w:color="auto" w:fill="auto"/>
            <w:vAlign w:val="center"/>
          </w:tcPr>
          <w:p w14:paraId="64F7DDFF" w14:textId="77777777" w:rsidR="0031177F" w:rsidRPr="007F34AF" w:rsidRDefault="0031177F" w:rsidP="00B12BA7">
            <w:pPr>
              <w:rPr>
                <w:bCs/>
                <w:sz w:val="12"/>
                <w:szCs w:val="12"/>
              </w:rPr>
            </w:pPr>
            <w:r w:rsidRPr="007F34AF">
              <w:rPr>
                <w:bCs/>
                <w:sz w:val="12"/>
                <w:szCs w:val="12"/>
              </w:rPr>
              <w:t>Социальная политика</w:t>
            </w:r>
          </w:p>
        </w:tc>
        <w:tc>
          <w:tcPr>
            <w:tcW w:w="909" w:type="dxa"/>
            <w:tcBorders>
              <w:top w:val="nil"/>
              <w:left w:val="nil"/>
              <w:bottom w:val="single" w:sz="4" w:space="0" w:color="auto"/>
              <w:right w:val="single" w:sz="4" w:space="0" w:color="auto"/>
            </w:tcBorders>
            <w:shd w:val="clear" w:color="auto" w:fill="auto"/>
            <w:vAlign w:val="center"/>
          </w:tcPr>
          <w:p w14:paraId="140C665E" w14:textId="77777777" w:rsidR="0031177F" w:rsidRPr="007F34AF" w:rsidRDefault="0031177F" w:rsidP="00B12BA7">
            <w:pPr>
              <w:jc w:val="center"/>
              <w:rPr>
                <w:sz w:val="12"/>
                <w:szCs w:val="12"/>
              </w:rPr>
            </w:pPr>
            <w:r w:rsidRPr="007F34AF">
              <w:rPr>
                <w:sz w:val="12"/>
                <w:szCs w:val="12"/>
              </w:rPr>
              <w:t>10</w:t>
            </w:r>
          </w:p>
        </w:tc>
        <w:tc>
          <w:tcPr>
            <w:tcW w:w="891" w:type="dxa"/>
            <w:tcBorders>
              <w:top w:val="nil"/>
              <w:left w:val="nil"/>
              <w:bottom w:val="single" w:sz="4" w:space="0" w:color="auto"/>
              <w:right w:val="single" w:sz="4" w:space="0" w:color="auto"/>
            </w:tcBorders>
            <w:shd w:val="clear" w:color="auto" w:fill="auto"/>
            <w:vAlign w:val="center"/>
          </w:tcPr>
          <w:p w14:paraId="3ABFD8C0" w14:textId="77777777" w:rsidR="0031177F" w:rsidRPr="007F34AF" w:rsidRDefault="0031177F" w:rsidP="00B12BA7">
            <w:pPr>
              <w:jc w:val="center"/>
              <w:rPr>
                <w:sz w:val="12"/>
                <w:szCs w:val="12"/>
              </w:rPr>
            </w:pPr>
            <w:r w:rsidRPr="007F34AF">
              <w:rPr>
                <w:sz w:val="12"/>
                <w:szCs w:val="12"/>
              </w:rPr>
              <w:t>00</w:t>
            </w:r>
          </w:p>
        </w:tc>
        <w:tc>
          <w:tcPr>
            <w:tcW w:w="1260" w:type="dxa"/>
            <w:tcBorders>
              <w:top w:val="nil"/>
              <w:left w:val="nil"/>
              <w:bottom w:val="single" w:sz="4" w:space="0" w:color="auto"/>
              <w:right w:val="single" w:sz="4" w:space="0" w:color="auto"/>
            </w:tcBorders>
            <w:shd w:val="clear" w:color="auto" w:fill="auto"/>
            <w:vAlign w:val="bottom"/>
          </w:tcPr>
          <w:p w14:paraId="6CEB04DB" w14:textId="78EC2A3A" w:rsidR="0031177F" w:rsidRPr="00B746B8" w:rsidRDefault="0086296B" w:rsidP="0086296B">
            <w:pPr>
              <w:jc w:val="center"/>
              <w:rPr>
                <w:sz w:val="18"/>
                <w:szCs w:val="18"/>
              </w:rPr>
            </w:pPr>
            <w:r>
              <w:rPr>
                <w:sz w:val="18"/>
                <w:szCs w:val="18"/>
              </w:rPr>
              <w:t>273497,76</w:t>
            </w:r>
          </w:p>
        </w:tc>
        <w:tc>
          <w:tcPr>
            <w:tcW w:w="1080" w:type="dxa"/>
            <w:tcBorders>
              <w:top w:val="nil"/>
              <w:left w:val="nil"/>
              <w:bottom w:val="single" w:sz="4" w:space="0" w:color="auto"/>
              <w:right w:val="single" w:sz="4" w:space="0" w:color="auto"/>
            </w:tcBorders>
            <w:shd w:val="clear" w:color="auto" w:fill="auto"/>
            <w:vAlign w:val="bottom"/>
          </w:tcPr>
          <w:p w14:paraId="0F262DDD" w14:textId="76C7C4A3" w:rsidR="0031177F" w:rsidRPr="00B746B8" w:rsidRDefault="00011F80" w:rsidP="0086296B">
            <w:pPr>
              <w:jc w:val="center"/>
              <w:rPr>
                <w:sz w:val="18"/>
                <w:szCs w:val="18"/>
              </w:rPr>
            </w:pPr>
            <w:r w:rsidRPr="00B746B8">
              <w:rPr>
                <w:sz w:val="18"/>
                <w:szCs w:val="18"/>
              </w:rPr>
              <w:t>2</w:t>
            </w:r>
            <w:r w:rsidR="0086296B">
              <w:rPr>
                <w:sz w:val="18"/>
                <w:szCs w:val="18"/>
              </w:rPr>
              <w:t>73497,76</w:t>
            </w:r>
          </w:p>
        </w:tc>
        <w:tc>
          <w:tcPr>
            <w:tcW w:w="736" w:type="dxa"/>
            <w:tcBorders>
              <w:top w:val="nil"/>
              <w:left w:val="nil"/>
              <w:bottom w:val="single" w:sz="4" w:space="0" w:color="auto"/>
              <w:right w:val="single" w:sz="4" w:space="0" w:color="auto"/>
            </w:tcBorders>
            <w:shd w:val="clear" w:color="auto" w:fill="auto"/>
            <w:vAlign w:val="bottom"/>
          </w:tcPr>
          <w:p w14:paraId="46BA24C4" w14:textId="77777777" w:rsidR="0031177F" w:rsidRPr="00B746B8" w:rsidRDefault="0031177F" w:rsidP="00B12BA7">
            <w:pPr>
              <w:jc w:val="center"/>
              <w:rPr>
                <w:sz w:val="18"/>
                <w:szCs w:val="18"/>
              </w:rPr>
            </w:pPr>
            <w:r w:rsidRPr="00B746B8">
              <w:rPr>
                <w:sz w:val="18"/>
                <w:szCs w:val="18"/>
              </w:rPr>
              <w:t>100,0</w:t>
            </w:r>
          </w:p>
        </w:tc>
      </w:tr>
      <w:tr w:rsidR="0031177F" w:rsidRPr="00B33C2A" w14:paraId="7FAE951B" w14:textId="77777777" w:rsidTr="00B12BA7">
        <w:trPr>
          <w:trHeight w:val="127"/>
        </w:trPr>
        <w:tc>
          <w:tcPr>
            <w:tcW w:w="4865" w:type="dxa"/>
            <w:tcBorders>
              <w:top w:val="nil"/>
              <w:left w:val="single" w:sz="4" w:space="0" w:color="auto"/>
              <w:bottom w:val="single" w:sz="4" w:space="0" w:color="auto"/>
              <w:right w:val="single" w:sz="4" w:space="0" w:color="auto"/>
            </w:tcBorders>
            <w:shd w:val="clear" w:color="auto" w:fill="auto"/>
            <w:vAlign w:val="center"/>
          </w:tcPr>
          <w:p w14:paraId="36FE8BAA" w14:textId="77777777" w:rsidR="0031177F" w:rsidRPr="007F34AF" w:rsidRDefault="0031177F" w:rsidP="00B12BA7">
            <w:pPr>
              <w:rPr>
                <w:bCs/>
                <w:sz w:val="12"/>
                <w:szCs w:val="12"/>
              </w:rPr>
            </w:pPr>
            <w:r w:rsidRPr="007F34AF">
              <w:rPr>
                <w:bCs/>
                <w:sz w:val="12"/>
                <w:szCs w:val="12"/>
              </w:rPr>
              <w:t>Пенсионное обеспечение</w:t>
            </w:r>
          </w:p>
        </w:tc>
        <w:tc>
          <w:tcPr>
            <w:tcW w:w="909" w:type="dxa"/>
            <w:tcBorders>
              <w:top w:val="nil"/>
              <w:left w:val="nil"/>
              <w:bottom w:val="single" w:sz="4" w:space="0" w:color="auto"/>
              <w:right w:val="single" w:sz="4" w:space="0" w:color="auto"/>
            </w:tcBorders>
            <w:shd w:val="clear" w:color="auto" w:fill="auto"/>
            <w:vAlign w:val="center"/>
          </w:tcPr>
          <w:p w14:paraId="5E40D48B" w14:textId="77777777" w:rsidR="0031177F" w:rsidRPr="007F34AF" w:rsidRDefault="0031177F" w:rsidP="00B12BA7">
            <w:pPr>
              <w:jc w:val="center"/>
              <w:rPr>
                <w:sz w:val="12"/>
                <w:szCs w:val="12"/>
              </w:rPr>
            </w:pPr>
            <w:r w:rsidRPr="007F34AF">
              <w:rPr>
                <w:sz w:val="12"/>
                <w:szCs w:val="12"/>
              </w:rPr>
              <w:t>10</w:t>
            </w:r>
          </w:p>
        </w:tc>
        <w:tc>
          <w:tcPr>
            <w:tcW w:w="891" w:type="dxa"/>
            <w:tcBorders>
              <w:top w:val="nil"/>
              <w:left w:val="nil"/>
              <w:bottom w:val="single" w:sz="4" w:space="0" w:color="auto"/>
              <w:right w:val="single" w:sz="4" w:space="0" w:color="auto"/>
            </w:tcBorders>
            <w:shd w:val="clear" w:color="auto" w:fill="auto"/>
            <w:vAlign w:val="center"/>
          </w:tcPr>
          <w:p w14:paraId="7826C5E3" w14:textId="77777777" w:rsidR="0031177F" w:rsidRPr="007F34AF" w:rsidRDefault="0031177F" w:rsidP="00B12BA7">
            <w:pPr>
              <w:jc w:val="center"/>
              <w:rPr>
                <w:sz w:val="12"/>
                <w:szCs w:val="12"/>
              </w:rPr>
            </w:pPr>
            <w:r w:rsidRPr="007F34AF">
              <w:rPr>
                <w:sz w:val="12"/>
                <w:szCs w:val="12"/>
              </w:rPr>
              <w:t>01</w:t>
            </w:r>
          </w:p>
        </w:tc>
        <w:tc>
          <w:tcPr>
            <w:tcW w:w="1260" w:type="dxa"/>
            <w:tcBorders>
              <w:top w:val="nil"/>
              <w:left w:val="nil"/>
              <w:bottom w:val="single" w:sz="4" w:space="0" w:color="auto"/>
              <w:right w:val="single" w:sz="4" w:space="0" w:color="auto"/>
            </w:tcBorders>
            <w:shd w:val="clear" w:color="auto" w:fill="auto"/>
            <w:vAlign w:val="bottom"/>
          </w:tcPr>
          <w:p w14:paraId="02829D2A" w14:textId="2FEAB6BA" w:rsidR="0031177F" w:rsidRPr="00B746B8" w:rsidRDefault="0086296B" w:rsidP="00B12BA7">
            <w:pPr>
              <w:jc w:val="center"/>
              <w:rPr>
                <w:sz w:val="18"/>
                <w:szCs w:val="18"/>
              </w:rPr>
            </w:pPr>
            <w:r>
              <w:rPr>
                <w:sz w:val="18"/>
                <w:szCs w:val="18"/>
              </w:rPr>
              <w:t>273497,76</w:t>
            </w:r>
          </w:p>
        </w:tc>
        <w:tc>
          <w:tcPr>
            <w:tcW w:w="1080" w:type="dxa"/>
            <w:tcBorders>
              <w:top w:val="nil"/>
              <w:left w:val="nil"/>
              <w:bottom w:val="single" w:sz="4" w:space="0" w:color="auto"/>
              <w:right w:val="single" w:sz="4" w:space="0" w:color="auto"/>
            </w:tcBorders>
            <w:shd w:val="clear" w:color="auto" w:fill="auto"/>
            <w:vAlign w:val="bottom"/>
          </w:tcPr>
          <w:p w14:paraId="67D405EF" w14:textId="33710349" w:rsidR="0031177F" w:rsidRPr="00B746B8" w:rsidRDefault="0086296B" w:rsidP="00B12BA7">
            <w:pPr>
              <w:jc w:val="center"/>
              <w:rPr>
                <w:sz w:val="18"/>
                <w:szCs w:val="18"/>
              </w:rPr>
            </w:pPr>
            <w:r>
              <w:rPr>
                <w:sz w:val="18"/>
                <w:szCs w:val="18"/>
              </w:rPr>
              <w:t>273497,76</w:t>
            </w:r>
          </w:p>
        </w:tc>
        <w:tc>
          <w:tcPr>
            <w:tcW w:w="736" w:type="dxa"/>
            <w:tcBorders>
              <w:top w:val="nil"/>
              <w:left w:val="nil"/>
              <w:bottom w:val="single" w:sz="4" w:space="0" w:color="auto"/>
              <w:right w:val="single" w:sz="4" w:space="0" w:color="auto"/>
            </w:tcBorders>
            <w:shd w:val="clear" w:color="auto" w:fill="auto"/>
            <w:vAlign w:val="bottom"/>
          </w:tcPr>
          <w:p w14:paraId="4BF48C13" w14:textId="77777777" w:rsidR="0031177F" w:rsidRPr="00B746B8" w:rsidRDefault="0031177F" w:rsidP="00B12BA7">
            <w:pPr>
              <w:jc w:val="center"/>
              <w:rPr>
                <w:sz w:val="18"/>
                <w:szCs w:val="18"/>
              </w:rPr>
            </w:pPr>
            <w:r w:rsidRPr="00B746B8">
              <w:rPr>
                <w:sz w:val="18"/>
                <w:szCs w:val="18"/>
              </w:rPr>
              <w:t>100,0</w:t>
            </w:r>
          </w:p>
        </w:tc>
      </w:tr>
      <w:tr w:rsidR="0031177F" w:rsidRPr="00B33C2A" w14:paraId="32E9325D" w14:textId="77777777" w:rsidTr="00B12BA7">
        <w:trPr>
          <w:trHeight w:val="180"/>
        </w:trPr>
        <w:tc>
          <w:tcPr>
            <w:tcW w:w="4865" w:type="dxa"/>
            <w:tcBorders>
              <w:top w:val="single" w:sz="4" w:space="0" w:color="auto"/>
              <w:left w:val="single" w:sz="4" w:space="0" w:color="auto"/>
              <w:bottom w:val="single" w:sz="4" w:space="0" w:color="auto"/>
              <w:right w:val="single" w:sz="4" w:space="0" w:color="auto"/>
            </w:tcBorders>
            <w:shd w:val="clear" w:color="auto" w:fill="auto"/>
            <w:vAlign w:val="center"/>
          </w:tcPr>
          <w:p w14:paraId="679B35B3" w14:textId="77777777" w:rsidR="0031177F" w:rsidRPr="007F34AF" w:rsidRDefault="0031177F" w:rsidP="00B12BA7">
            <w:pPr>
              <w:rPr>
                <w:bCs/>
                <w:sz w:val="12"/>
                <w:szCs w:val="12"/>
              </w:rPr>
            </w:pPr>
            <w:r w:rsidRPr="007F34AF">
              <w:rPr>
                <w:bCs/>
                <w:sz w:val="12"/>
                <w:szCs w:val="12"/>
              </w:rPr>
              <w:t>Физическая культура и спорт</w:t>
            </w:r>
          </w:p>
        </w:tc>
        <w:tc>
          <w:tcPr>
            <w:tcW w:w="909" w:type="dxa"/>
            <w:tcBorders>
              <w:top w:val="single" w:sz="4" w:space="0" w:color="auto"/>
              <w:left w:val="nil"/>
              <w:bottom w:val="single" w:sz="4" w:space="0" w:color="auto"/>
              <w:right w:val="single" w:sz="4" w:space="0" w:color="auto"/>
            </w:tcBorders>
            <w:shd w:val="clear" w:color="auto" w:fill="auto"/>
            <w:vAlign w:val="center"/>
          </w:tcPr>
          <w:p w14:paraId="48680ED6" w14:textId="77777777" w:rsidR="0031177F" w:rsidRPr="007F34AF" w:rsidRDefault="0031177F" w:rsidP="00B12BA7">
            <w:pPr>
              <w:jc w:val="center"/>
              <w:rPr>
                <w:bCs/>
                <w:sz w:val="12"/>
                <w:szCs w:val="12"/>
              </w:rPr>
            </w:pPr>
            <w:r w:rsidRPr="007F34AF">
              <w:rPr>
                <w:bCs/>
                <w:sz w:val="12"/>
                <w:szCs w:val="12"/>
              </w:rPr>
              <w:t>11</w:t>
            </w:r>
          </w:p>
        </w:tc>
        <w:tc>
          <w:tcPr>
            <w:tcW w:w="891" w:type="dxa"/>
            <w:tcBorders>
              <w:top w:val="single" w:sz="4" w:space="0" w:color="auto"/>
              <w:left w:val="nil"/>
              <w:bottom w:val="single" w:sz="4" w:space="0" w:color="auto"/>
              <w:right w:val="single" w:sz="4" w:space="0" w:color="auto"/>
            </w:tcBorders>
            <w:shd w:val="clear" w:color="auto" w:fill="auto"/>
            <w:vAlign w:val="center"/>
          </w:tcPr>
          <w:p w14:paraId="5B0DF66A" w14:textId="77777777" w:rsidR="0031177F" w:rsidRPr="007F34AF" w:rsidRDefault="0031177F" w:rsidP="00B12BA7">
            <w:pPr>
              <w:jc w:val="center"/>
              <w:rPr>
                <w:bCs/>
                <w:sz w:val="12"/>
                <w:szCs w:val="12"/>
              </w:rPr>
            </w:pPr>
            <w:r w:rsidRPr="007F34AF">
              <w:rPr>
                <w:bCs/>
                <w:sz w:val="12"/>
                <w:szCs w:val="12"/>
              </w:rPr>
              <w:t>00</w:t>
            </w:r>
          </w:p>
        </w:tc>
        <w:tc>
          <w:tcPr>
            <w:tcW w:w="1260" w:type="dxa"/>
            <w:tcBorders>
              <w:top w:val="single" w:sz="4" w:space="0" w:color="auto"/>
              <w:left w:val="nil"/>
              <w:bottom w:val="single" w:sz="4" w:space="0" w:color="auto"/>
              <w:right w:val="single" w:sz="4" w:space="0" w:color="auto"/>
            </w:tcBorders>
            <w:shd w:val="clear" w:color="auto" w:fill="auto"/>
            <w:vAlign w:val="bottom"/>
          </w:tcPr>
          <w:p w14:paraId="41B33612" w14:textId="7B6C3D35" w:rsidR="0031177F" w:rsidRPr="00B746B8" w:rsidRDefault="00CA765B" w:rsidP="00B12BA7">
            <w:pPr>
              <w:jc w:val="center"/>
              <w:rPr>
                <w:sz w:val="18"/>
                <w:szCs w:val="18"/>
              </w:rPr>
            </w:pPr>
            <w:r>
              <w:rPr>
                <w:sz w:val="18"/>
                <w:szCs w:val="18"/>
              </w:rPr>
              <w:t>35331,50</w:t>
            </w:r>
          </w:p>
        </w:tc>
        <w:tc>
          <w:tcPr>
            <w:tcW w:w="1080" w:type="dxa"/>
            <w:tcBorders>
              <w:top w:val="single" w:sz="4" w:space="0" w:color="auto"/>
              <w:left w:val="nil"/>
              <w:bottom w:val="single" w:sz="4" w:space="0" w:color="auto"/>
              <w:right w:val="single" w:sz="4" w:space="0" w:color="auto"/>
            </w:tcBorders>
            <w:shd w:val="clear" w:color="auto" w:fill="auto"/>
            <w:vAlign w:val="bottom"/>
          </w:tcPr>
          <w:p w14:paraId="132E2A28" w14:textId="05C12644" w:rsidR="0031177F" w:rsidRPr="00B746B8" w:rsidRDefault="00CA765B" w:rsidP="00B12BA7">
            <w:pPr>
              <w:jc w:val="center"/>
              <w:rPr>
                <w:sz w:val="18"/>
                <w:szCs w:val="18"/>
              </w:rPr>
            </w:pPr>
            <w:r>
              <w:rPr>
                <w:sz w:val="18"/>
                <w:szCs w:val="18"/>
              </w:rPr>
              <w:t>35331,50</w:t>
            </w:r>
          </w:p>
        </w:tc>
        <w:tc>
          <w:tcPr>
            <w:tcW w:w="736" w:type="dxa"/>
            <w:tcBorders>
              <w:top w:val="single" w:sz="4" w:space="0" w:color="auto"/>
              <w:left w:val="nil"/>
              <w:bottom w:val="single" w:sz="4" w:space="0" w:color="auto"/>
              <w:right w:val="single" w:sz="4" w:space="0" w:color="auto"/>
            </w:tcBorders>
            <w:shd w:val="clear" w:color="auto" w:fill="auto"/>
            <w:vAlign w:val="bottom"/>
          </w:tcPr>
          <w:p w14:paraId="6D13FD4C" w14:textId="77777777" w:rsidR="0031177F" w:rsidRPr="00B746B8" w:rsidRDefault="0031177F" w:rsidP="00B12BA7">
            <w:pPr>
              <w:jc w:val="center"/>
              <w:rPr>
                <w:sz w:val="18"/>
                <w:szCs w:val="18"/>
              </w:rPr>
            </w:pPr>
            <w:r w:rsidRPr="00B746B8">
              <w:rPr>
                <w:sz w:val="18"/>
                <w:szCs w:val="18"/>
              </w:rPr>
              <w:t>100,0</w:t>
            </w:r>
          </w:p>
        </w:tc>
      </w:tr>
      <w:tr w:rsidR="0031177F" w:rsidRPr="00B33C2A" w14:paraId="335698CB" w14:textId="77777777" w:rsidTr="00B12BA7">
        <w:trPr>
          <w:trHeight w:val="144"/>
        </w:trPr>
        <w:tc>
          <w:tcPr>
            <w:tcW w:w="4865" w:type="dxa"/>
            <w:tcBorders>
              <w:top w:val="single" w:sz="4" w:space="0" w:color="auto"/>
              <w:left w:val="single" w:sz="4" w:space="0" w:color="auto"/>
              <w:bottom w:val="single" w:sz="4" w:space="0" w:color="auto"/>
              <w:right w:val="single" w:sz="4" w:space="0" w:color="auto"/>
            </w:tcBorders>
            <w:shd w:val="clear" w:color="auto" w:fill="auto"/>
            <w:vAlign w:val="center"/>
          </w:tcPr>
          <w:p w14:paraId="373DE709" w14:textId="77777777" w:rsidR="0031177F" w:rsidRPr="007F34AF" w:rsidRDefault="0031177F" w:rsidP="00B12BA7">
            <w:pPr>
              <w:rPr>
                <w:sz w:val="12"/>
                <w:szCs w:val="12"/>
              </w:rPr>
            </w:pPr>
            <w:r w:rsidRPr="007F34AF">
              <w:rPr>
                <w:sz w:val="12"/>
                <w:szCs w:val="12"/>
              </w:rPr>
              <w:t xml:space="preserve">Физическая культура </w:t>
            </w:r>
          </w:p>
        </w:tc>
        <w:tc>
          <w:tcPr>
            <w:tcW w:w="909" w:type="dxa"/>
            <w:tcBorders>
              <w:top w:val="single" w:sz="4" w:space="0" w:color="auto"/>
              <w:left w:val="nil"/>
              <w:bottom w:val="single" w:sz="4" w:space="0" w:color="auto"/>
              <w:right w:val="single" w:sz="4" w:space="0" w:color="auto"/>
            </w:tcBorders>
            <w:shd w:val="clear" w:color="auto" w:fill="auto"/>
            <w:vAlign w:val="center"/>
          </w:tcPr>
          <w:p w14:paraId="5CD52886" w14:textId="77777777" w:rsidR="0031177F" w:rsidRPr="007F34AF" w:rsidRDefault="0031177F" w:rsidP="00B12BA7">
            <w:pPr>
              <w:jc w:val="center"/>
              <w:rPr>
                <w:sz w:val="12"/>
                <w:szCs w:val="12"/>
              </w:rPr>
            </w:pPr>
            <w:r w:rsidRPr="007F34AF">
              <w:rPr>
                <w:sz w:val="12"/>
                <w:szCs w:val="12"/>
              </w:rPr>
              <w:t>11</w:t>
            </w:r>
          </w:p>
        </w:tc>
        <w:tc>
          <w:tcPr>
            <w:tcW w:w="891" w:type="dxa"/>
            <w:tcBorders>
              <w:top w:val="single" w:sz="4" w:space="0" w:color="auto"/>
              <w:left w:val="nil"/>
              <w:bottom w:val="single" w:sz="4" w:space="0" w:color="auto"/>
              <w:right w:val="single" w:sz="4" w:space="0" w:color="auto"/>
            </w:tcBorders>
            <w:shd w:val="clear" w:color="auto" w:fill="auto"/>
            <w:vAlign w:val="center"/>
          </w:tcPr>
          <w:p w14:paraId="788077DD" w14:textId="77777777" w:rsidR="0031177F" w:rsidRPr="007F34AF" w:rsidRDefault="0031177F" w:rsidP="00B12BA7">
            <w:pPr>
              <w:jc w:val="center"/>
              <w:rPr>
                <w:sz w:val="12"/>
                <w:szCs w:val="12"/>
              </w:rPr>
            </w:pPr>
            <w:r w:rsidRPr="007F34AF">
              <w:rPr>
                <w:sz w:val="12"/>
                <w:szCs w:val="12"/>
              </w:rPr>
              <w:t>01</w:t>
            </w:r>
          </w:p>
        </w:tc>
        <w:tc>
          <w:tcPr>
            <w:tcW w:w="1260" w:type="dxa"/>
            <w:tcBorders>
              <w:top w:val="single" w:sz="4" w:space="0" w:color="auto"/>
              <w:left w:val="nil"/>
              <w:bottom w:val="single" w:sz="4" w:space="0" w:color="auto"/>
              <w:right w:val="single" w:sz="4" w:space="0" w:color="auto"/>
            </w:tcBorders>
            <w:shd w:val="clear" w:color="auto" w:fill="auto"/>
            <w:vAlign w:val="bottom"/>
          </w:tcPr>
          <w:p w14:paraId="73835BA8" w14:textId="33442DA9" w:rsidR="0031177F" w:rsidRPr="00B746B8" w:rsidRDefault="00CA765B" w:rsidP="00011F80">
            <w:pPr>
              <w:jc w:val="center"/>
              <w:rPr>
                <w:sz w:val="18"/>
                <w:szCs w:val="18"/>
              </w:rPr>
            </w:pPr>
            <w:r>
              <w:rPr>
                <w:sz w:val="18"/>
                <w:szCs w:val="18"/>
              </w:rPr>
              <w:t>35331,50</w:t>
            </w:r>
          </w:p>
        </w:tc>
        <w:tc>
          <w:tcPr>
            <w:tcW w:w="1080" w:type="dxa"/>
            <w:tcBorders>
              <w:top w:val="single" w:sz="4" w:space="0" w:color="auto"/>
              <w:left w:val="nil"/>
              <w:bottom w:val="single" w:sz="4" w:space="0" w:color="auto"/>
              <w:right w:val="single" w:sz="4" w:space="0" w:color="auto"/>
            </w:tcBorders>
            <w:shd w:val="clear" w:color="auto" w:fill="auto"/>
            <w:vAlign w:val="bottom"/>
          </w:tcPr>
          <w:p w14:paraId="11603E56" w14:textId="02C1C04D" w:rsidR="0031177F" w:rsidRPr="00B746B8" w:rsidRDefault="00CA765B" w:rsidP="00B12BA7">
            <w:pPr>
              <w:jc w:val="center"/>
              <w:rPr>
                <w:sz w:val="18"/>
                <w:szCs w:val="18"/>
              </w:rPr>
            </w:pPr>
            <w:r>
              <w:rPr>
                <w:sz w:val="18"/>
                <w:szCs w:val="18"/>
              </w:rPr>
              <w:t>35331,50</w:t>
            </w:r>
          </w:p>
        </w:tc>
        <w:tc>
          <w:tcPr>
            <w:tcW w:w="736" w:type="dxa"/>
            <w:tcBorders>
              <w:top w:val="single" w:sz="4" w:space="0" w:color="auto"/>
              <w:left w:val="nil"/>
              <w:bottom w:val="single" w:sz="4" w:space="0" w:color="auto"/>
              <w:right w:val="single" w:sz="4" w:space="0" w:color="auto"/>
            </w:tcBorders>
            <w:shd w:val="clear" w:color="auto" w:fill="auto"/>
            <w:vAlign w:val="bottom"/>
          </w:tcPr>
          <w:p w14:paraId="344417EC" w14:textId="77777777" w:rsidR="0031177F" w:rsidRPr="00B746B8" w:rsidRDefault="0031177F" w:rsidP="00B12BA7">
            <w:pPr>
              <w:jc w:val="center"/>
              <w:rPr>
                <w:sz w:val="18"/>
                <w:szCs w:val="18"/>
              </w:rPr>
            </w:pPr>
            <w:r w:rsidRPr="00B746B8">
              <w:rPr>
                <w:sz w:val="18"/>
                <w:szCs w:val="18"/>
              </w:rPr>
              <w:t>100,0</w:t>
            </w:r>
          </w:p>
        </w:tc>
      </w:tr>
      <w:tr w:rsidR="0031177F" w:rsidRPr="00B33C2A" w14:paraId="3878156C" w14:textId="77777777" w:rsidTr="00B12BA7">
        <w:trPr>
          <w:trHeight w:val="180"/>
        </w:trPr>
        <w:tc>
          <w:tcPr>
            <w:tcW w:w="4865" w:type="dxa"/>
            <w:tcBorders>
              <w:top w:val="nil"/>
              <w:left w:val="single" w:sz="4" w:space="0" w:color="auto"/>
              <w:bottom w:val="single" w:sz="4" w:space="0" w:color="auto"/>
              <w:right w:val="single" w:sz="4" w:space="0" w:color="auto"/>
            </w:tcBorders>
            <w:shd w:val="clear" w:color="auto" w:fill="auto"/>
            <w:vAlign w:val="center"/>
          </w:tcPr>
          <w:p w14:paraId="1C307858" w14:textId="77777777" w:rsidR="0031177F" w:rsidRPr="007F34AF" w:rsidRDefault="0031177F" w:rsidP="00B12BA7">
            <w:pPr>
              <w:rPr>
                <w:bCs/>
                <w:sz w:val="12"/>
                <w:szCs w:val="12"/>
              </w:rPr>
            </w:pPr>
            <w:r w:rsidRPr="007F34AF">
              <w:rPr>
                <w:bCs/>
                <w:sz w:val="12"/>
                <w:szCs w:val="12"/>
              </w:rPr>
              <w:t>ВСЕГО РАСХОДОВ</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0A857E38" w14:textId="77777777" w:rsidR="0031177F" w:rsidRPr="007F34AF" w:rsidRDefault="0031177F" w:rsidP="00B12BA7">
            <w:pPr>
              <w:jc w:val="center"/>
              <w:rPr>
                <w:bCs/>
                <w:sz w:val="12"/>
                <w:szCs w:val="12"/>
              </w:rPr>
            </w:pPr>
            <w:r w:rsidRPr="007F34AF">
              <w:rPr>
                <w:bCs/>
                <w:sz w:val="12"/>
                <w:szCs w:val="12"/>
              </w:rPr>
              <w:t> </w:t>
            </w:r>
          </w:p>
        </w:tc>
        <w:tc>
          <w:tcPr>
            <w:tcW w:w="1260" w:type="dxa"/>
            <w:tcBorders>
              <w:top w:val="nil"/>
              <w:left w:val="nil"/>
              <w:bottom w:val="single" w:sz="4" w:space="0" w:color="auto"/>
              <w:right w:val="single" w:sz="4" w:space="0" w:color="auto"/>
            </w:tcBorders>
            <w:shd w:val="clear" w:color="auto" w:fill="auto"/>
            <w:noWrap/>
            <w:vAlign w:val="bottom"/>
          </w:tcPr>
          <w:p w14:paraId="3E47F14D" w14:textId="7FB1F8B0" w:rsidR="0031177F" w:rsidRPr="00B746B8" w:rsidRDefault="00CA765B" w:rsidP="00B12BA7">
            <w:pPr>
              <w:jc w:val="center"/>
              <w:rPr>
                <w:sz w:val="18"/>
                <w:szCs w:val="18"/>
              </w:rPr>
            </w:pPr>
            <w:r>
              <w:rPr>
                <w:sz w:val="18"/>
                <w:szCs w:val="18"/>
              </w:rPr>
              <w:t>8570170,49</w:t>
            </w:r>
          </w:p>
        </w:tc>
        <w:tc>
          <w:tcPr>
            <w:tcW w:w="1080" w:type="dxa"/>
            <w:tcBorders>
              <w:top w:val="nil"/>
              <w:left w:val="nil"/>
              <w:bottom w:val="single" w:sz="4" w:space="0" w:color="auto"/>
              <w:right w:val="single" w:sz="4" w:space="0" w:color="auto"/>
            </w:tcBorders>
            <w:shd w:val="clear" w:color="auto" w:fill="auto"/>
            <w:noWrap/>
            <w:vAlign w:val="bottom"/>
          </w:tcPr>
          <w:p w14:paraId="6900F156" w14:textId="51E84452" w:rsidR="0031177F" w:rsidRPr="00B746B8" w:rsidRDefault="00CA765B" w:rsidP="00B12BA7">
            <w:pPr>
              <w:jc w:val="center"/>
              <w:rPr>
                <w:sz w:val="18"/>
                <w:szCs w:val="18"/>
              </w:rPr>
            </w:pPr>
            <w:r>
              <w:rPr>
                <w:sz w:val="18"/>
                <w:szCs w:val="18"/>
              </w:rPr>
              <w:t>8342231,56</w:t>
            </w:r>
          </w:p>
        </w:tc>
        <w:tc>
          <w:tcPr>
            <w:tcW w:w="736" w:type="dxa"/>
            <w:tcBorders>
              <w:top w:val="nil"/>
              <w:left w:val="nil"/>
              <w:bottom w:val="single" w:sz="4" w:space="0" w:color="auto"/>
              <w:right w:val="single" w:sz="4" w:space="0" w:color="auto"/>
            </w:tcBorders>
            <w:shd w:val="clear" w:color="auto" w:fill="auto"/>
            <w:vAlign w:val="bottom"/>
          </w:tcPr>
          <w:p w14:paraId="64374C54" w14:textId="70889482" w:rsidR="0031177F" w:rsidRPr="00B746B8" w:rsidRDefault="00011F80" w:rsidP="00CA765B">
            <w:pPr>
              <w:jc w:val="center"/>
              <w:rPr>
                <w:sz w:val="18"/>
                <w:szCs w:val="18"/>
              </w:rPr>
            </w:pPr>
            <w:r w:rsidRPr="00B746B8">
              <w:rPr>
                <w:sz w:val="18"/>
                <w:szCs w:val="18"/>
              </w:rPr>
              <w:t>9</w:t>
            </w:r>
            <w:r w:rsidR="00CA765B">
              <w:rPr>
                <w:sz w:val="18"/>
                <w:szCs w:val="18"/>
              </w:rPr>
              <w:t>7,3</w:t>
            </w:r>
          </w:p>
        </w:tc>
      </w:tr>
    </w:tbl>
    <w:p w14:paraId="71DAA114" w14:textId="77777777" w:rsidR="0031177F" w:rsidRDefault="0031177F" w:rsidP="0031177F">
      <w:pPr>
        <w:jc w:val="right"/>
        <w:rPr>
          <w:sz w:val="18"/>
          <w:szCs w:val="18"/>
        </w:rPr>
      </w:pPr>
    </w:p>
    <w:p w14:paraId="6B627C17" w14:textId="77777777" w:rsidR="0031177F" w:rsidRPr="00AB2D26" w:rsidRDefault="0031177F" w:rsidP="0031177F">
      <w:pPr>
        <w:jc w:val="right"/>
        <w:rPr>
          <w:sz w:val="12"/>
          <w:szCs w:val="12"/>
        </w:rPr>
      </w:pPr>
      <w:r w:rsidRPr="00AB2D26">
        <w:rPr>
          <w:sz w:val="12"/>
          <w:szCs w:val="12"/>
        </w:rPr>
        <w:t>Приложение №3</w:t>
      </w:r>
    </w:p>
    <w:p w14:paraId="3C3F7A10" w14:textId="77777777" w:rsidR="0031177F" w:rsidRPr="00976CCD" w:rsidRDefault="0031177F" w:rsidP="0031177F">
      <w:pPr>
        <w:jc w:val="right"/>
        <w:rPr>
          <w:sz w:val="12"/>
          <w:szCs w:val="12"/>
        </w:rPr>
      </w:pPr>
      <w:r w:rsidRPr="00976CCD">
        <w:rPr>
          <w:sz w:val="12"/>
          <w:szCs w:val="12"/>
        </w:rPr>
        <w:t xml:space="preserve">к решению Совета </w:t>
      </w:r>
      <w:r>
        <w:rPr>
          <w:sz w:val="12"/>
          <w:szCs w:val="12"/>
        </w:rPr>
        <w:t>Могильно-Посельского</w:t>
      </w:r>
      <w:r w:rsidRPr="00976CCD">
        <w:rPr>
          <w:sz w:val="12"/>
          <w:szCs w:val="12"/>
        </w:rPr>
        <w:t xml:space="preserve"> сельского поселения</w:t>
      </w:r>
    </w:p>
    <w:p w14:paraId="6A3A8D74" w14:textId="314D205B" w:rsidR="0031177F" w:rsidRPr="00976CCD" w:rsidRDefault="0031177F" w:rsidP="0031177F">
      <w:pPr>
        <w:jc w:val="right"/>
        <w:rPr>
          <w:sz w:val="12"/>
          <w:szCs w:val="12"/>
        </w:rPr>
      </w:pPr>
      <w:r w:rsidRPr="00976CCD">
        <w:rPr>
          <w:sz w:val="12"/>
          <w:szCs w:val="12"/>
        </w:rPr>
        <w:t xml:space="preserve">«Об исполнении бюджета </w:t>
      </w:r>
      <w:r>
        <w:rPr>
          <w:sz w:val="12"/>
          <w:szCs w:val="12"/>
        </w:rPr>
        <w:t>Могильно-Посельского</w:t>
      </w:r>
      <w:r w:rsidRPr="00976CCD">
        <w:rPr>
          <w:sz w:val="12"/>
          <w:szCs w:val="12"/>
        </w:rPr>
        <w:t xml:space="preserve"> сельского поселения за </w:t>
      </w:r>
      <w:r>
        <w:rPr>
          <w:sz w:val="12"/>
          <w:szCs w:val="12"/>
        </w:rPr>
        <w:t>202</w:t>
      </w:r>
      <w:r w:rsidR="00CA765B">
        <w:rPr>
          <w:sz w:val="12"/>
          <w:szCs w:val="12"/>
        </w:rPr>
        <w:t>3</w:t>
      </w:r>
      <w:r>
        <w:rPr>
          <w:sz w:val="12"/>
          <w:szCs w:val="12"/>
        </w:rPr>
        <w:t xml:space="preserve"> год</w:t>
      </w:r>
      <w:r w:rsidRPr="00976CCD">
        <w:rPr>
          <w:sz w:val="12"/>
          <w:szCs w:val="12"/>
        </w:rPr>
        <w:t>»</w:t>
      </w:r>
    </w:p>
    <w:p w14:paraId="63518C95" w14:textId="77777777" w:rsidR="0031177F" w:rsidRDefault="0031177F" w:rsidP="0031177F">
      <w:pPr>
        <w:jc w:val="right"/>
        <w:rPr>
          <w:sz w:val="16"/>
          <w:szCs w:val="16"/>
        </w:rPr>
      </w:pPr>
    </w:p>
    <w:p w14:paraId="4A8B0A1E" w14:textId="61E350C7" w:rsidR="0031177F" w:rsidRDefault="0031177F" w:rsidP="0031177F">
      <w:pPr>
        <w:jc w:val="center"/>
        <w:rPr>
          <w:sz w:val="14"/>
          <w:szCs w:val="14"/>
        </w:rPr>
      </w:pPr>
      <w:r w:rsidRPr="00AB2D26">
        <w:rPr>
          <w:sz w:val="14"/>
          <w:szCs w:val="14"/>
        </w:rPr>
        <w:t>Распределение расходов бюджета поселения  по ведомственной структуре расходов бюджетов</w:t>
      </w:r>
      <w:r>
        <w:rPr>
          <w:sz w:val="14"/>
          <w:szCs w:val="14"/>
        </w:rPr>
        <w:t xml:space="preserve">   за 202</w:t>
      </w:r>
      <w:r w:rsidR="00CA765B">
        <w:rPr>
          <w:sz w:val="14"/>
          <w:szCs w:val="14"/>
        </w:rPr>
        <w:t>3</w:t>
      </w:r>
      <w:r>
        <w:rPr>
          <w:sz w:val="14"/>
          <w:szCs w:val="14"/>
        </w:rPr>
        <w:t xml:space="preserve"> год</w:t>
      </w:r>
    </w:p>
    <w:p w14:paraId="53100082" w14:textId="77777777" w:rsidR="0031177F" w:rsidRDefault="0031177F" w:rsidP="0031177F">
      <w:pPr>
        <w:jc w:val="center"/>
        <w:rPr>
          <w:sz w:val="14"/>
          <w:szCs w:val="14"/>
        </w:rPr>
      </w:pPr>
    </w:p>
    <w:tbl>
      <w:tblPr>
        <w:tblW w:w="11616" w:type="dxa"/>
        <w:tblInd w:w="103" w:type="dxa"/>
        <w:tblLayout w:type="fixed"/>
        <w:tblLook w:val="0000" w:firstRow="0" w:lastRow="0" w:firstColumn="0" w:lastColumn="0" w:noHBand="0" w:noVBand="0"/>
      </w:tblPr>
      <w:tblGrid>
        <w:gridCol w:w="3405"/>
        <w:gridCol w:w="1128"/>
        <w:gridCol w:w="396"/>
        <w:gridCol w:w="396"/>
        <w:gridCol w:w="441"/>
        <w:gridCol w:w="351"/>
        <w:gridCol w:w="396"/>
        <w:gridCol w:w="396"/>
        <w:gridCol w:w="486"/>
        <w:gridCol w:w="306"/>
        <w:gridCol w:w="486"/>
        <w:gridCol w:w="1204"/>
        <w:gridCol w:w="1204"/>
        <w:gridCol w:w="785"/>
        <w:gridCol w:w="236"/>
      </w:tblGrid>
      <w:tr w:rsidR="00374EA7" w14:paraId="2F8201C6" w14:textId="77777777" w:rsidTr="00374EA7">
        <w:trPr>
          <w:gridAfter w:val="1"/>
          <w:wAfter w:w="222" w:type="dxa"/>
          <w:trHeight w:val="107"/>
        </w:trPr>
        <w:tc>
          <w:tcPr>
            <w:tcW w:w="34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F04C60" w14:textId="77777777" w:rsidR="0031177F" w:rsidRDefault="0031177F" w:rsidP="00B12BA7">
            <w:pPr>
              <w:jc w:val="center"/>
              <w:rPr>
                <w:sz w:val="12"/>
                <w:szCs w:val="12"/>
              </w:rPr>
            </w:pPr>
            <w:r>
              <w:rPr>
                <w:sz w:val="12"/>
                <w:szCs w:val="12"/>
              </w:rPr>
              <w:t xml:space="preserve">Наименование кодов классификации расходов бюджета поселения </w:t>
            </w:r>
          </w:p>
        </w:tc>
        <w:tc>
          <w:tcPr>
            <w:tcW w:w="4785" w:type="dxa"/>
            <w:gridSpan w:val="10"/>
            <w:tcBorders>
              <w:top w:val="single" w:sz="4" w:space="0" w:color="auto"/>
              <w:left w:val="nil"/>
              <w:bottom w:val="nil"/>
              <w:right w:val="single" w:sz="4" w:space="0" w:color="000000"/>
            </w:tcBorders>
            <w:shd w:val="clear" w:color="auto" w:fill="auto"/>
            <w:vAlign w:val="bottom"/>
          </w:tcPr>
          <w:p w14:paraId="48AECDD9" w14:textId="77777777" w:rsidR="0031177F" w:rsidRDefault="0031177F" w:rsidP="00B12BA7">
            <w:pPr>
              <w:jc w:val="center"/>
              <w:rPr>
                <w:sz w:val="12"/>
                <w:szCs w:val="12"/>
              </w:rPr>
            </w:pPr>
            <w:r>
              <w:rPr>
                <w:sz w:val="12"/>
                <w:szCs w:val="12"/>
              </w:rPr>
              <w:t>Коды классификации расходов бюджета поселения</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1BE8E7" w14:textId="77777777" w:rsidR="0031177F" w:rsidRDefault="0031177F" w:rsidP="00B12BA7">
            <w:pPr>
              <w:jc w:val="center"/>
              <w:rPr>
                <w:sz w:val="12"/>
                <w:szCs w:val="12"/>
              </w:rPr>
            </w:pPr>
            <w:r>
              <w:rPr>
                <w:sz w:val="12"/>
                <w:szCs w:val="12"/>
              </w:rPr>
              <w:t>Уточненный бюджет, рублей</w:t>
            </w:r>
          </w:p>
        </w:tc>
        <w:tc>
          <w:tcPr>
            <w:tcW w:w="1992" w:type="dxa"/>
            <w:gridSpan w:val="2"/>
            <w:tcBorders>
              <w:top w:val="single" w:sz="4" w:space="0" w:color="auto"/>
              <w:left w:val="nil"/>
              <w:bottom w:val="single" w:sz="4" w:space="0" w:color="auto"/>
              <w:right w:val="single" w:sz="4" w:space="0" w:color="auto"/>
            </w:tcBorders>
            <w:shd w:val="clear" w:color="auto" w:fill="auto"/>
            <w:vAlign w:val="center"/>
          </w:tcPr>
          <w:p w14:paraId="4AC2D569" w14:textId="64FD7C69" w:rsidR="0031177F" w:rsidRDefault="0031177F" w:rsidP="00CA765B">
            <w:pPr>
              <w:jc w:val="center"/>
              <w:rPr>
                <w:sz w:val="12"/>
                <w:szCs w:val="12"/>
              </w:rPr>
            </w:pPr>
            <w:r>
              <w:rPr>
                <w:sz w:val="12"/>
                <w:szCs w:val="12"/>
              </w:rPr>
              <w:t>Исполнено за  202</w:t>
            </w:r>
            <w:r w:rsidR="00CA765B">
              <w:rPr>
                <w:sz w:val="12"/>
                <w:szCs w:val="12"/>
              </w:rPr>
              <w:t>3</w:t>
            </w:r>
            <w:r>
              <w:rPr>
                <w:sz w:val="12"/>
                <w:szCs w:val="12"/>
              </w:rPr>
              <w:t xml:space="preserve"> год</w:t>
            </w:r>
          </w:p>
        </w:tc>
      </w:tr>
      <w:tr w:rsidR="00374EA7" w14:paraId="1A296BB1" w14:textId="77777777" w:rsidTr="00374EA7">
        <w:trPr>
          <w:gridAfter w:val="1"/>
          <w:wAfter w:w="222" w:type="dxa"/>
          <w:trHeight w:val="341"/>
        </w:trPr>
        <w:tc>
          <w:tcPr>
            <w:tcW w:w="3411" w:type="dxa"/>
            <w:vMerge/>
            <w:tcBorders>
              <w:top w:val="single" w:sz="4" w:space="0" w:color="auto"/>
              <w:left w:val="single" w:sz="4" w:space="0" w:color="auto"/>
              <w:bottom w:val="single" w:sz="4" w:space="0" w:color="auto"/>
              <w:right w:val="single" w:sz="4" w:space="0" w:color="auto"/>
            </w:tcBorders>
            <w:vAlign w:val="center"/>
          </w:tcPr>
          <w:p w14:paraId="298AE099" w14:textId="77777777" w:rsidR="0031177F" w:rsidRDefault="0031177F" w:rsidP="00B12BA7">
            <w:pPr>
              <w:rPr>
                <w:sz w:val="12"/>
                <w:szCs w:val="12"/>
              </w:rPr>
            </w:pPr>
          </w:p>
        </w:tc>
        <w:tc>
          <w:tcPr>
            <w:tcW w:w="1131" w:type="dxa"/>
            <w:tcBorders>
              <w:top w:val="single" w:sz="4" w:space="0" w:color="auto"/>
              <w:left w:val="nil"/>
              <w:bottom w:val="nil"/>
              <w:right w:val="single" w:sz="4" w:space="0" w:color="auto"/>
            </w:tcBorders>
            <w:shd w:val="clear" w:color="auto" w:fill="auto"/>
            <w:vAlign w:val="bottom"/>
          </w:tcPr>
          <w:p w14:paraId="4FD714FD" w14:textId="77777777" w:rsidR="0031177F" w:rsidRDefault="0031177F" w:rsidP="00B12BA7">
            <w:pPr>
              <w:ind w:left="-143" w:right="-108" w:firstLine="143"/>
              <w:jc w:val="center"/>
              <w:rPr>
                <w:sz w:val="12"/>
                <w:szCs w:val="12"/>
              </w:rPr>
            </w:pPr>
            <w:r>
              <w:rPr>
                <w:sz w:val="12"/>
                <w:szCs w:val="12"/>
              </w:rPr>
              <w:t xml:space="preserve">Главный распорядитель средств бюджета поселения </w:t>
            </w:r>
          </w:p>
        </w:tc>
        <w:tc>
          <w:tcPr>
            <w:tcW w:w="396" w:type="dxa"/>
            <w:tcBorders>
              <w:top w:val="single" w:sz="4" w:space="0" w:color="auto"/>
              <w:left w:val="nil"/>
              <w:bottom w:val="nil"/>
              <w:right w:val="single" w:sz="4" w:space="0" w:color="auto"/>
            </w:tcBorders>
            <w:shd w:val="clear" w:color="auto" w:fill="auto"/>
            <w:textDirection w:val="btLr"/>
            <w:vAlign w:val="center"/>
          </w:tcPr>
          <w:p w14:paraId="094D0BB9" w14:textId="77777777" w:rsidR="0031177F" w:rsidRPr="00214AE0" w:rsidRDefault="0031177F" w:rsidP="00B12BA7">
            <w:pPr>
              <w:jc w:val="center"/>
              <w:rPr>
                <w:sz w:val="12"/>
                <w:szCs w:val="12"/>
              </w:rPr>
            </w:pPr>
            <w:r w:rsidRPr="00214AE0">
              <w:rPr>
                <w:sz w:val="12"/>
                <w:szCs w:val="12"/>
              </w:rPr>
              <w:t>Раздел</w:t>
            </w:r>
          </w:p>
        </w:tc>
        <w:tc>
          <w:tcPr>
            <w:tcW w:w="396" w:type="dxa"/>
            <w:tcBorders>
              <w:top w:val="single" w:sz="4" w:space="0" w:color="auto"/>
              <w:left w:val="nil"/>
              <w:bottom w:val="nil"/>
              <w:right w:val="single" w:sz="4" w:space="0" w:color="auto"/>
            </w:tcBorders>
            <w:shd w:val="clear" w:color="auto" w:fill="auto"/>
            <w:noWrap/>
            <w:textDirection w:val="btLr"/>
            <w:vAlign w:val="center"/>
          </w:tcPr>
          <w:p w14:paraId="6BC77B91" w14:textId="77777777" w:rsidR="0031177F" w:rsidRPr="00214AE0" w:rsidRDefault="0031177F" w:rsidP="00B12BA7">
            <w:pPr>
              <w:jc w:val="center"/>
              <w:rPr>
                <w:sz w:val="12"/>
                <w:szCs w:val="12"/>
              </w:rPr>
            </w:pPr>
            <w:r w:rsidRPr="00214AE0">
              <w:rPr>
                <w:sz w:val="12"/>
                <w:szCs w:val="12"/>
              </w:rPr>
              <w:t>Подраздел</w:t>
            </w:r>
          </w:p>
        </w:tc>
        <w:tc>
          <w:tcPr>
            <w:tcW w:w="2376" w:type="dxa"/>
            <w:gridSpan w:val="6"/>
            <w:tcBorders>
              <w:top w:val="single" w:sz="4" w:space="0" w:color="auto"/>
              <w:left w:val="nil"/>
              <w:bottom w:val="single" w:sz="4" w:space="0" w:color="auto"/>
              <w:right w:val="single" w:sz="4" w:space="0" w:color="000000"/>
            </w:tcBorders>
            <w:shd w:val="clear" w:color="auto" w:fill="auto"/>
            <w:vAlign w:val="center"/>
          </w:tcPr>
          <w:p w14:paraId="5EDC4ED4" w14:textId="77777777" w:rsidR="0031177F" w:rsidRPr="00214AE0" w:rsidRDefault="0031177F" w:rsidP="00B12BA7">
            <w:pPr>
              <w:jc w:val="center"/>
              <w:rPr>
                <w:sz w:val="12"/>
                <w:szCs w:val="12"/>
              </w:rPr>
            </w:pPr>
            <w:r w:rsidRPr="00214AE0">
              <w:rPr>
                <w:sz w:val="12"/>
                <w:szCs w:val="12"/>
              </w:rPr>
              <w:t>Целевая статья</w:t>
            </w:r>
          </w:p>
        </w:tc>
        <w:tc>
          <w:tcPr>
            <w:tcW w:w="486" w:type="dxa"/>
            <w:tcBorders>
              <w:top w:val="single" w:sz="4" w:space="0" w:color="auto"/>
              <w:left w:val="nil"/>
              <w:bottom w:val="nil"/>
              <w:right w:val="single" w:sz="4" w:space="0" w:color="auto"/>
            </w:tcBorders>
            <w:shd w:val="clear" w:color="auto" w:fill="auto"/>
            <w:textDirection w:val="btLr"/>
            <w:vAlign w:val="center"/>
          </w:tcPr>
          <w:p w14:paraId="44C8FD3F" w14:textId="77777777" w:rsidR="0031177F" w:rsidRPr="00214AE0" w:rsidRDefault="0031177F" w:rsidP="00B12BA7">
            <w:pPr>
              <w:jc w:val="center"/>
              <w:rPr>
                <w:sz w:val="12"/>
                <w:szCs w:val="12"/>
              </w:rPr>
            </w:pPr>
            <w:r w:rsidRPr="00214AE0">
              <w:rPr>
                <w:sz w:val="12"/>
                <w:szCs w:val="12"/>
              </w:rPr>
              <w:t>Вид расходов</w:t>
            </w:r>
          </w:p>
        </w:tc>
        <w:tc>
          <w:tcPr>
            <w:tcW w:w="1206" w:type="dxa"/>
            <w:vMerge/>
            <w:tcBorders>
              <w:top w:val="single" w:sz="4" w:space="0" w:color="auto"/>
              <w:left w:val="single" w:sz="4" w:space="0" w:color="auto"/>
              <w:bottom w:val="single" w:sz="4" w:space="0" w:color="auto"/>
              <w:right w:val="single" w:sz="4" w:space="0" w:color="auto"/>
            </w:tcBorders>
            <w:vAlign w:val="center"/>
          </w:tcPr>
          <w:p w14:paraId="6DA838BE" w14:textId="77777777" w:rsidR="0031177F" w:rsidRPr="00214AE0" w:rsidRDefault="0031177F" w:rsidP="00B12BA7">
            <w:pPr>
              <w:rPr>
                <w:sz w:val="12"/>
                <w:szCs w:val="12"/>
              </w:rPr>
            </w:pPr>
          </w:p>
        </w:tc>
        <w:tc>
          <w:tcPr>
            <w:tcW w:w="1206" w:type="dxa"/>
            <w:tcBorders>
              <w:top w:val="nil"/>
              <w:left w:val="nil"/>
              <w:bottom w:val="single" w:sz="4" w:space="0" w:color="auto"/>
              <w:right w:val="single" w:sz="4" w:space="0" w:color="auto"/>
            </w:tcBorders>
            <w:shd w:val="clear" w:color="auto" w:fill="auto"/>
            <w:vAlign w:val="center"/>
          </w:tcPr>
          <w:p w14:paraId="6995CF93" w14:textId="77777777" w:rsidR="0031177F" w:rsidRPr="00214AE0" w:rsidRDefault="0031177F" w:rsidP="00B12BA7">
            <w:pPr>
              <w:jc w:val="center"/>
              <w:rPr>
                <w:sz w:val="12"/>
                <w:szCs w:val="12"/>
              </w:rPr>
            </w:pPr>
            <w:r w:rsidRPr="00214AE0">
              <w:rPr>
                <w:sz w:val="12"/>
                <w:szCs w:val="12"/>
              </w:rPr>
              <w:t>сумма, рублей</w:t>
            </w:r>
          </w:p>
        </w:tc>
        <w:tc>
          <w:tcPr>
            <w:tcW w:w="786" w:type="dxa"/>
            <w:tcBorders>
              <w:top w:val="nil"/>
              <w:left w:val="nil"/>
              <w:bottom w:val="single" w:sz="4" w:space="0" w:color="auto"/>
              <w:right w:val="single" w:sz="4" w:space="0" w:color="auto"/>
            </w:tcBorders>
            <w:shd w:val="clear" w:color="auto" w:fill="auto"/>
            <w:vAlign w:val="center"/>
          </w:tcPr>
          <w:p w14:paraId="334932AA" w14:textId="77777777" w:rsidR="0031177F" w:rsidRPr="00214AE0" w:rsidRDefault="0031177F" w:rsidP="00B12BA7">
            <w:pPr>
              <w:jc w:val="center"/>
              <w:rPr>
                <w:sz w:val="12"/>
                <w:szCs w:val="12"/>
              </w:rPr>
            </w:pPr>
            <w:r w:rsidRPr="00214AE0">
              <w:rPr>
                <w:sz w:val="12"/>
                <w:szCs w:val="12"/>
              </w:rPr>
              <w:t>процент</w:t>
            </w:r>
          </w:p>
        </w:tc>
      </w:tr>
      <w:tr w:rsidR="00374EA7" w14:paraId="52C7F11F" w14:textId="77777777" w:rsidTr="00374EA7">
        <w:trPr>
          <w:gridAfter w:val="1"/>
          <w:wAfter w:w="222" w:type="dxa"/>
          <w:trHeight w:val="95"/>
        </w:trPr>
        <w:tc>
          <w:tcPr>
            <w:tcW w:w="3411" w:type="dxa"/>
            <w:tcBorders>
              <w:top w:val="nil"/>
              <w:left w:val="single" w:sz="4" w:space="0" w:color="auto"/>
              <w:bottom w:val="single" w:sz="4" w:space="0" w:color="auto"/>
              <w:right w:val="single" w:sz="4" w:space="0" w:color="auto"/>
            </w:tcBorders>
            <w:shd w:val="clear" w:color="auto" w:fill="auto"/>
            <w:noWrap/>
            <w:vAlign w:val="center"/>
          </w:tcPr>
          <w:p w14:paraId="4215272A" w14:textId="77777777" w:rsidR="0031177F" w:rsidRDefault="0031177F" w:rsidP="00B12BA7">
            <w:pPr>
              <w:jc w:val="center"/>
              <w:rPr>
                <w:sz w:val="12"/>
                <w:szCs w:val="12"/>
              </w:rPr>
            </w:pPr>
            <w:r>
              <w:rPr>
                <w:sz w:val="12"/>
                <w:szCs w:val="12"/>
              </w:rPr>
              <w:t>1</w:t>
            </w:r>
          </w:p>
        </w:tc>
        <w:tc>
          <w:tcPr>
            <w:tcW w:w="1131" w:type="dxa"/>
            <w:tcBorders>
              <w:top w:val="single" w:sz="4" w:space="0" w:color="auto"/>
              <w:left w:val="nil"/>
              <w:bottom w:val="single" w:sz="4" w:space="0" w:color="auto"/>
              <w:right w:val="single" w:sz="4" w:space="0" w:color="auto"/>
            </w:tcBorders>
            <w:shd w:val="clear" w:color="auto" w:fill="auto"/>
            <w:noWrap/>
            <w:vAlign w:val="center"/>
          </w:tcPr>
          <w:p w14:paraId="408C4322" w14:textId="77777777" w:rsidR="0031177F" w:rsidRDefault="0031177F" w:rsidP="00B12BA7">
            <w:pPr>
              <w:jc w:val="center"/>
              <w:rPr>
                <w:sz w:val="12"/>
                <w:szCs w:val="12"/>
              </w:rPr>
            </w:pPr>
            <w:r>
              <w:rPr>
                <w:sz w:val="12"/>
                <w:szCs w:val="12"/>
              </w:rPr>
              <w:t>2</w:t>
            </w:r>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FF85720" w14:textId="77777777" w:rsidR="0031177F" w:rsidRPr="00214AE0" w:rsidRDefault="0031177F" w:rsidP="00B12BA7">
            <w:pPr>
              <w:jc w:val="center"/>
              <w:rPr>
                <w:sz w:val="12"/>
                <w:szCs w:val="12"/>
              </w:rPr>
            </w:pPr>
            <w:r w:rsidRPr="00214AE0">
              <w:rPr>
                <w:sz w:val="12"/>
                <w:szCs w:val="12"/>
              </w:rPr>
              <w:t>3</w:t>
            </w:r>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533566B" w14:textId="77777777" w:rsidR="0031177F" w:rsidRPr="00214AE0" w:rsidRDefault="0031177F" w:rsidP="00B12BA7">
            <w:pPr>
              <w:jc w:val="center"/>
              <w:rPr>
                <w:sz w:val="12"/>
                <w:szCs w:val="12"/>
              </w:rPr>
            </w:pPr>
            <w:r w:rsidRPr="00214AE0">
              <w:rPr>
                <w:sz w:val="12"/>
                <w:szCs w:val="12"/>
              </w:rPr>
              <w:t>4</w:t>
            </w:r>
          </w:p>
        </w:tc>
        <w:tc>
          <w:tcPr>
            <w:tcW w:w="2376" w:type="dxa"/>
            <w:gridSpan w:val="6"/>
            <w:tcBorders>
              <w:top w:val="single" w:sz="4" w:space="0" w:color="auto"/>
              <w:left w:val="nil"/>
              <w:bottom w:val="single" w:sz="4" w:space="0" w:color="auto"/>
              <w:right w:val="single" w:sz="4" w:space="0" w:color="auto"/>
            </w:tcBorders>
            <w:shd w:val="clear" w:color="auto" w:fill="auto"/>
            <w:noWrap/>
            <w:vAlign w:val="center"/>
          </w:tcPr>
          <w:p w14:paraId="2D872103" w14:textId="77777777" w:rsidR="0031177F" w:rsidRPr="00214AE0" w:rsidRDefault="0031177F" w:rsidP="00B12BA7">
            <w:pPr>
              <w:jc w:val="center"/>
              <w:rPr>
                <w:sz w:val="12"/>
                <w:szCs w:val="12"/>
              </w:rPr>
            </w:pPr>
            <w:r w:rsidRPr="00214AE0">
              <w:rPr>
                <w:sz w:val="12"/>
                <w:szCs w:val="12"/>
              </w:rPr>
              <w:t>5 </w:t>
            </w:r>
          </w:p>
        </w:tc>
        <w:tc>
          <w:tcPr>
            <w:tcW w:w="486" w:type="dxa"/>
            <w:tcBorders>
              <w:top w:val="single" w:sz="4" w:space="0" w:color="auto"/>
              <w:left w:val="nil"/>
              <w:bottom w:val="single" w:sz="4" w:space="0" w:color="auto"/>
              <w:right w:val="single" w:sz="4" w:space="0" w:color="auto"/>
            </w:tcBorders>
            <w:shd w:val="clear" w:color="auto" w:fill="auto"/>
            <w:noWrap/>
            <w:vAlign w:val="center"/>
          </w:tcPr>
          <w:p w14:paraId="340A3746" w14:textId="77777777" w:rsidR="0031177F" w:rsidRPr="00214AE0" w:rsidRDefault="0031177F" w:rsidP="00B12BA7">
            <w:pPr>
              <w:jc w:val="center"/>
              <w:rPr>
                <w:sz w:val="12"/>
                <w:szCs w:val="12"/>
              </w:rPr>
            </w:pPr>
            <w:r w:rsidRPr="00214AE0">
              <w:rPr>
                <w:sz w:val="12"/>
                <w:szCs w:val="12"/>
              </w:rPr>
              <w:t>6</w:t>
            </w:r>
          </w:p>
        </w:tc>
        <w:tc>
          <w:tcPr>
            <w:tcW w:w="1206" w:type="dxa"/>
            <w:tcBorders>
              <w:top w:val="nil"/>
              <w:left w:val="nil"/>
              <w:bottom w:val="single" w:sz="4" w:space="0" w:color="auto"/>
              <w:right w:val="single" w:sz="4" w:space="0" w:color="auto"/>
            </w:tcBorders>
            <w:shd w:val="clear" w:color="auto" w:fill="auto"/>
            <w:noWrap/>
            <w:vAlign w:val="center"/>
          </w:tcPr>
          <w:p w14:paraId="06F74157" w14:textId="77777777" w:rsidR="0031177F" w:rsidRPr="00214AE0" w:rsidRDefault="0031177F" w:rsidP="00B12BA7">
            <w:pPr>
              <w:jc w:val="center"/>
              <w:rPr>
                <w:sz w:val="12"/>
                <w:szCs w:val="12"/>
              </w:rPr>
            </w:pPr>
            <w:r w:rsidRPr="00214AE0">
              <w:rPr>
                <w:sz w:val="12"/>
                <w:szCs w:val="12"/>
              </w:rPr>
              <w:t>7</w:t>
            </w:r>
          </w:p>
        </w:tc>
        <w:tc>
          <w:tcPr>
            <w:tcW w:w="1206" w:type="dxa"/>
            <w:tcBorders>
              <w:top w:val="nil"/>
              <w:left w:val="nil"/>
              <w:bottom w:val="single" w:sz="4" w:space="0" w:color="auto"/>
              <w:right w:val="single" w:sz="4" w:space="0" w:color="auto"/>
            </w:tcBorders>
            <w:shd w:val="clear" w:color="auto" w:fill="auto"/>
            <w:noWrap/>
            <w:vAlign w:val="center"/>
          </w:tcPr>
          <w:p w14:paraId="56924FF7" w14:textId="77777777" w:rsidR="0031177F" w:rsidRPr="00214AE0" w:rsidRDefault="0031177F" w:rsidP="00B12BA7">
            <w:pPr>
              <w:jc w:val="center"/>
              <w:rPr>
                <w:sz w:val="12"/>
                <w:szCs w:val="12"/>
              </w:rPr>
            </w:pPr>
            <w:r w:rsidRPr="00214AE0">
              <w:rPr>
                <w:sz w:val="12"/>
                <w:szCs w:val="12"/>
              </w:rPr>
              <w:t>8</w:t>
            </w:r>
          </w:p>
        </w:tc>
        <w:tc>
          <w:tcPr>
            <w:tcW w:w="786" w:type="dxa"/>
            <w:tcBorders>
              <w:top w:val="nil"/>
              <w:left w:val="nil"/>
              <w:bottom w:val="single" w:sz="4" w:space="0" w:color="auto"/>
              <w:right w:val="single" w:sz="4" w:space="0" w:color="auto"/>
            </w:tcBorders>
            <w:shd w:val="clear" w:color="auto" w:fill="auto"/>
            <w:vAlign w:val="bottom"/>
          </w:tcPr>
          <w:p w14:paraId="46129AC2" w14:textId="77777777" w:rsidR="0031177F" w:rsidRPr="00214AE0" w:rsidRDefault="0031177F" w:rsidP="00B12BA7">
            <w:pPr>
              <w:jc w:val="center"/>
              <w:rPr>
                <w:sz w:val="12"/>
                <w:szCs w:val="12"/>
              </w:rPr>
            </w:pPr>
            <w:r w:rsidRPr="00214AE0">
              <w:rPr>
                <w:sz w:val="12"/>
                <w:szCs w:val="12"/>
              </w:rPr>
              <w:t>9 </w:t>
            </w:r>
          </w:p>
        </w:tc>
      </w:tr>
      <w:tr w:rsidR="00374EA7" w14:paraId="03EBA5CD" w14:textId="77777777" w:rsidTr="00374EA7">
        <w:trPr>
          <w:gridAfter w:val="1"/>
          <w:wAfter w:w="222" w:type="dxa"/>
          <w:trHeight w:val="191"/>
        </w:trPr>
        <w:tc>
          <w:tcPr>
            <w:tcW w:w="3411" w:type="dxa"/>
            <w:tcBorders>
              <w:top w:val="nil"/>
              <w:left w:val="single" w:sz="4" w:space="0" w:color="auto"/>
              <w:bottom w:val="single" w:sz="4" w:space="0" w:color="auto"/>
              <w:right w:val="single" w:sz="4" w:space="0" w:color="auto"/>
            </w:tcBorders>
            <w:shd w:val="clear" w:color="auto" w:fill="auto"/>
            <w:vAlign w:val="bottom"/>
          </w:tcPr>
          <w:p w14:paraId="5B7A1AA3" w14:textId="77777777" w:rsidR="0031177F" w:rsidRDefault="0031177F" w:rsidP="00B12BA7">
            <w:pPr>
              <w:rPr>
                <w:sz w:val="12"/>
                <w:szCs w:val="12"/>
              </w:rPr>
            </w:pPr>
            <w:r>
              <w:rPr>
                <w:sz w:val="12"/>
                <w:szCs w:val="12"/>
              </w:rPr>
              <w:t>Администрация муниципального образования Могильно-Посельского сельского поселения Большереченского муниципального района Омской области</w:t>
            </w:r>
          </w:p>
        </w:tc>
        <w:tc>
          <w:tcPr>
            <w:tcW w:w="1131" w:type="dxa"/>
            <w:tcBorders>
              <w:top w:val="nil"/>
              <w:left w:val="nil"/>
              <w:bottom w:val="single" w:sz="4" w:space="0" w:color="auto"/>
              <w:right w:val="single" w:sz="4" w:space="0" w:color="auto"/>
            </w:tcBorders>
            <w:shd w:val="clear" w:color="auto" w:fill="auto"/>
            <w:noWrap/>
            <w:vAlign w:val="center"/>
          </w:tcPr>
          <w:p w14:paraId="765CBA06" w14:textId="77777777" w:rsidR="0031177F" w:rsidRDefault="0031177F"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auto"/>
            <w:noWrap/>
            <w:vAlign w:val="center"/>
          </w:tcPr>
          <w:p w14:paraId="5E597E13" w14:textId="77777777" w:rsidR="0031177F" w:rsidRPr="00214AE0" w:rsidRDefault="0031177F" w:rsidP="00B12BA7">
            <w:pPr>
              <w:jc w:val="center"/>
              <w:rPr>
                <w:sz w:val="12"/>
                <w:szCs w:val="12"/>
              </w:rPr>
            </w:pPr>
            <w:r w:rsidRPr="00214AE0">
              <w:rPr>
                <w:sz w:val="12"/>
                <w:szCs w:val="12"/>
              </w:rPr>
              <w:t> </w:t>
            </w:r>
          </w:p>
        </w:tc>
        <w:tc>
          <w:tcPr>
            <w:tcW w:w="396" w:type="dxa"/>
            <w:tcBorders>
              <w:top w:val="nil"/>
              <w:left w:val="nil"/>
              <w:bottom w:val="single" w:sz="4" w:space="0" w:color="auto"/>
              <w:right w:val="nil"/>
            </w:tcBorders>
            <w:shd w:val="clear" w:color="auto" w:fill="auto"/>
            <w:noWrap/>
            <w:vAlign w:val="center"/>
          </w:tcPr>
          <w:p w14:paraId="2A468F85" w14:textId="77777777" w:rsidR="0031177F" w:rsidRPr="00214AE0" w:rsidRDefault="0031177F" w:rsidP="00B12BA7">
            <w:pPr>
              <w:jc w:val="center"/>
              <w:rPr>
                <w:sz w:val="12"/>
                <w:szCs w:val="12"/>
              </w:rPr>
            </w:pPr>
            <w:r w:rsidRPr="00214AE0">
              <w:rPr>
                <w:sz w:val="12"/>
                <w:szCs w:val="12"/>
              </w:rPr>
              <w:t> </w:t>
            </w:r>
          </w:p>
        </w:tc>
        <w:tc>
          <w:tcPr>
            <w:tcW w:w="441" w:type="dxa"/>
            <w:tcBorders>
              <w:top w:val="nil"/>
              <w:left w:val="single" w:sz="4" w:space="0" w:color="auto"/>
              <w:bottom w:val="single" w:sz="4" w:space="0" w:color="auto"/>
              <w:right w:val="single" w:sz="4" w:space="0" w:color="auto"/>
            </w:tcBorders>
            <w:shd w:val="clear" w:color="auto" w:fill="auto"/>
            <w:noWrap/>
            <w:vAlign w:val="center"/>
          </w:tcPr>
          <w:p w14:paraId="6FFCBB61" w14:textId="77777777" w:rsidR="0031177F" w:rsidRPr="00214AE0" w:rsidRDefault="0031177F" w:rsidP="00B12BA7">
            <w:pPr>
              <w:jc w:val="center"/>
              <w:rPr>
                <w:sz w:val="12"/>
                <w:szCs w:val="12"/>
              </w:rPr>
            </w:pPr>
            <w:r w:rsidRPr="00214AE0">
              <w:rPr>
                <w:sz w:val="12"/>
                <w:szCs w:val="12"/>
              </w:rPr>
              <w:t> </w:t>
            </w:r>
          </w:p>
        </w:tc>
        <w:tc>
          <w:tcPr>
            <w:tcW w:w="351" w:type="dxa"/>
            <w:tcBorders>
              <w:top w:val="nil"/>
              <w:left w:val="nil"/>
              <w:bottom w:val="single" w:sz="4" w:space="0" w:color="auto"/>
              <w:right w:val="single" w:sz="4" w:space="0" w:color="auto"/>
            </w:tcBorders>
            <w:shd w:val="clear" w:color="auto" w:fill="auto"/>
            <w:noWrap/>
            <w:vAlign w:val="center"/>
          </w:tcPr>
          <w:p w14:paraId="4DAD5ED1" w14:textId="77777777" w:rsidR="0031177F" w:rsidRPr="00214AE0" w:rsidRDefault="0031177F" w:rsidP="00B12BA7">
            <w:pPr>
              <w:jc w:val="center"/>
              <w:rPr>
                <w:sz w:val="12"/>
                <w:szCs w:val="12"/>
              </w:rPr>
            </w:pPr>
            <w:r w:rsidRPr="00214AE0">
              <w:rPr>
                <w:sz w:val="12"/>
                <w:szCs w:val="12"/>
              </w:rPr>
              <w:t> </w:t>
            </w:r>
          </w:p>
        </w:tc>
        <w:tc>
          <w:tcPr>
            <w:tcW w:w="396" w:type="dxa"/>
            <w:tcBorders>
              <w:top w:val="nil"/>
              <w:left w:val="nil"/>
              <w:bottom w:val="single" w:sz="4" w:space="0" w:color="auto"/>
              <w:right w:val="single" w:sz="4" w:space="0" w:color="auto"/>
            </w:tcBorders>
            <w:shd w:val="clear" w:color="auto" w:fill="auto"/>
            <w:noWrap/>
            <w:vAlign w:val="center"/>
          </w:tcPr>
          <w:p w14:paraId="0F1B4508" w14:textId="77777777" w:rsidR="0031177F" w:rsidRPr="00214AE0" w:rsidRDefault="0031177F" w:rsidP="00B12BA7">
            <w:pPr>
              <w:jc w:val="center"/>
              <w:rPr>
                <w:sz w:val="12"/>
                <w:szCs w:val="12"/>
              </w:rPr>
            </w:pPr>
            <w:r w:rsidRPr="00214AE0">
              <w:rPr>
                <w:sz w:val="12"/>
                <w:szCs w:val="12"/>
              </w:rPr>
              <w:t> </w:t>
            </w:r>
          </w:p>
        </w:tc>
        <w:tc>
          <w:tcPr>
            <w:tcW w:w="396" w:type="dxa"/>
            <w:tcBorders>
              <w:top w:val="nil"/>
              <w:left w:val="nil"/>
              <w:bottom w:val="single" w:sz="4" w:space="0" w:color="auto"/>
              <w:right w:val="single" w:sz="4" w:space="0" w:color="auto"/>
            </w:tcBorders>
            <w:shd w:val="clear" w:color="auto" w:fill="auto"/>
            <w:noWrap/>
            <w:vAlign w:val="center"/>
          </w:tcPr>
          <w:p w14:paraId="2433F3DD" w14:textId="77777777" w:rsidR="0031177F" w:rsidRPr="00214AE0" w:rsidRDefault="0031177F" w:rsidP="00B12BA7">
            <w:pPr>
              <w:jc w:val="center"/>
              <w:rPr>
                <w:sz w:val="12"/>
                <w:szCs w:val="12"/>
              </w:rPr>
            </w:pPr>
            <w:r w:rsidRPr="00214AE0">
              <w:rPr>
                <w:sz w:val="12"/>
                <w:szCs w:val="12"/>
              </w:rPr>
              <w:t> </w:t>
            </w:r>
          </w:p>
        </w:tc>
        <w:tc>
          <w:tcPr>
            <w:tcW w:w="486" w:type="dxa"/>
            <w:tcBorders>
              <w:top w:val="nil"/>
              <w:left w:val="nil"/>
              <w:bottom w:val="single" w:sz="4" w:space="0" w:color="auto"/>
              <w:right w:val="single" w:sz="4" w:space="0" w:color="auto"/>
            </w:tcBorders>
            <w:shd w:val="clear" w:color="auto" w:fill="auto"/>
            <w:noWrap/>
            <w:vAlign w:val="center"/>
          </w:tcPr>
          <w:p w14:paraId="781F2259" w14:textId="77777777" w:rsidR="0031177F" w:rsidRPr="00214AE0" w:rsidRDefault="0031177F" w:rsidP="00B12BA7">
            <w:pPr>
              <w:jc w:val="center"/>
              <w:rPr>
                <w:sz w:val="12"/>
                <w:szCs w:val="12"/>
              </w:rPr>
            </w:pPr>
            <w:r w:rsidRPr="00214AE0">
              <w:rPr>
                <w:sz w:val="12"/>
                <w:szCs w:val="12"/>
              </w:rPr>
              <w:t> </w:t>
            </w:r>
          </w:p>
        </w:tc>
        <w:tc>
          <w:tcPr>
            <w:tcW w:w="306" w:type="dxa"/>
            <w:tcBorders>
              <w:top w:val="nil"/>
              <w:left w:val="nil"/>
              <w:bottom w:val="single" w:sz="4" w:space="0" w:color="auto"/>
              <w:right w:val="single" w:sz="4" w:space="0" w:color="auto"/>
            </w:tcBorders>
            <w:shd w:val="clear" w:color="auto" w:fill="auto"/>
            <w:noWrap/>
            <w:vAlign w:val="center"/>
          </w:tcPr>
          <w:p w14:paraId="5D75B1F5" w14:textId="77777777" w:rsidR="0031177F" w:rsidRPr="00214AE0" w:rsidRDefault="0031177F" w:rsidP="00B12BA7">
            <w:pPr>
              <w:jc w:val="center"/>
              <w:rPr>
                <w:sz w:val="12"/>
                <w:szCs w:val="12"/>
              </w:rPr>
            </w:pPr>
            <w:r w:rsidRPr="00214AE0">
              <w:rPr>
                <w:sz w:val="12"/>
                <w:szCs w:val="12"/>
              </w:rPr>
              <w:t> </w:t>
            </w:r>
          </w:p>
        </w:tc>
        <w:tc>
          <w:tcPr>
            <w:tcW w:w="486" w:type="dxa"/>
            <w:tcBorders>
              <w:top w:val="nil"/>
              <w:left w:val="nil"/>
              <w:bottom w:val="single" w:sz="4" w:space="0" w:color="auto"/>
              <w:right w:val="single" w:sz="4" w:space="0" w:color="auto"/>
            </w:tcBorders>
            <w:shd w:val="clear" w:color="auto" w:fill="auto"/>
            <w:noWrap/>
            <w:vAlign w:val="center"/>
          </w:tcPr>
          <w:p w14:paraId="0738E723" w14:textId="77777777" w:rsidR="0031177F" w:rsidRPr="00214AE0" w:rsidRDefault="0031177F" w:rsidP="00B12BA7">
            <w:pPr>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auto"/>
            <w:noWrap/>
            <w:vAlign w:val="bottom"/>
          </w:tcPr>
          <w:p w14:paraId="2D07E91B" w14:textId="3D79EC6C" w:rsidR="0031177F" w:rsidRPr="00D4336C" w:rsidRDefault="00D4336C" w:rsidP="00B12BA7">
            <w:pPr>
              <w:jc w:val="center"/>
              <w:rPr>
                <w:sz w:val="18"/>
                <w:szCs w:val="18"/>
              </w:rPr>
            </w:pPr>
            <w:r w:rsidRPr="00D4336C">
              <w:rPr>
                <w:sz w:val="18"/>
                <w:szCs w:val="18"/>
              </w:rPr>
              <w:t>8570170,49</w:t>
            </w:r>
          </w:p>
        </w:tc>
        <w:tc>
          <w:tcPr>
            <w:tcW w:w="1206" w:type="dxa"/>
            <w:tcBorders>
              <w:top w:val="nil"/>
              <w:left w:val="nil"/>
              <w:bottom w:val="single" w:sz="4" w:space="0" w:color="auto"/>
              <w:right w:val="single" w:sz="4" w:space="0" w:color="auto"/>
            </w:tcBorders>
            <w:shd w:val="clear" w:color="auto" w:fill="auto"/>
            <w:noWrap/>
            <w:vAlign w:val="bottom"/>
          </w:tcPr>
          <w:p w14:paraId="23867DE9" w14:textId="3B341EF2" w:rsidR="0031177F" w:rsidRPr="00D4336C" w:rsidRDefault="00D4336C" w:rsidP="00B12BA7">
            <w:pPr>
              <w:jc w:val="center"/>
              <w:rPr>
                <w:sz w:val="18"/>
                <w:szCs w:val="18"/>
              </w:rPr>
            </w:pPr>
            <w:r w:rsidRPr="00D4336C">
              <w:rPr>
                <w:sz w:val="18"/>
                <w:szCs w:val="18"/>
              </w:rPr>
              <w:t>8342231,56</w:t>
            </w:r>
          </w:p>
        </w:tc>
        <w:tc>
          <w:tcPr>
            <w:tcW w:w="786" w:type="dxa"/>
            <w:tcBorders>
              <w:top w:val="nil"/>
              <w:left w:val="nil"/>
              <w:bottom w:val="single" w:sz="4" w:space="0" w:color="auto"/>
              <w:right w:val="single" w:sz="4" w:space="0" w:color="auto"/>
            </w:tcBorders>
            <w:shd w:val="clear" w:color="auto" w:fill="auto"/>
            <w:vAlign w:val="bottom"/>
          </w:tcPr>
          <w:p w14:paraId="799929F5" w14:textId="1CA90893" w:rsidR="0031177F" w:rsidRPr="00D4336C" w:rsidRDefault="006E2C2C" w:rsidP="00D4336C">
            <w:pPr>
              <w:jc w:val="right"/>
              <w:rPr>
                <w:sz w:val="18"/>
                <w:szCs w:val="18"/>
              </w:rPr>
            </w:pPr>
            <w:r w:rsidRPr="00D4336C">
              <w:rPr>
                <w:sz w:val="18"/>
                <w:szCs w:val="18"/>
              </w:rPr>
              <w:t>9</w:t>
            </w:r>
            <w:r w:rsidR="00D4336C" w:rsidRPr="00D4336C">
              <w:rPr>
                <w:sz w:val="18"/>
                <w:szCs w:val="18"/>
              </w:rPr>
              <w:t>7</w:t>
            </w:r>
            <w:r w:rsidRPr="00D4336C">
              <w:rPr>
                <w:sz w:val="18"/>
                <w:szCs w:val="18"/>
              </w:rPr>
              <w:t>,3</w:t>
            </w:r>
          </w:p>
        </w:tc>
      </w:tr>
      <w:tr w:rsidR="00374EA7" w14:paraId="6284B7E9" w14:textId="77777777" w:rsidTr="00374EA7">
        <w:trPr>
          <w:gridAfter w:val="1"/>
          <w:wAfter w:w="222" w:type="dxa"/>
          <w:trHeight w:val="350"/>
        </w:trPr>
        <w:tc>
          <w:tcPr>
            <w:tcW w:w="3411" w:type="dxa"/>
            <w:tcBorders>
              <w:top w:val="nil"/>
              <w:left w:val="single" w:sz="4" w:space="0" w:color="auto"/>
              <w:bottom w:val="single" w:sz="4" w:space="0" w:color="auto"/>
              <w:right w:val="single" w:sz="4" w:space="0" w:color="auto"/>
            </w:tcBorders>
            <w:shd w:val="clear" w:color="auto" w:fill="FFFFFF"/>
            <w:vAlign w:val="center"/>
          </w:tcPr>
          <w:p w14:paraId="02445E73" w14:textId="77777777" w:rsidR="0031177F" w:rsidRDefault="0031177F" w:rsidP="00B12BA7">
            <w:pPr>
              <w:rPr>
                <w:sz w:val="12"/>
                <w:szCs w:val="12"/>
              </w:rPr>
            </w:pPr>
            <w:r>
              <w:rPr>
                <w:sz w:val="12"/>
                <w:szCs w:val="12"/>
              </w:rPr>
              <w:t>Общегосударственные вопросы</w:t>
            </w:r>
          </w:p>
        </w:tc>
        <w:tc>
          <w:tcPr>
            <w:tcW w:w="1131" w:type="dxa"/>
            <w:tcBorders>
              <w:top w:val="nil"/>
              <w:left w:val="nil"/>
              <w:bottom w:val="single" w:sz="4" w:space="0" w:color="auto"/>
              <w:right w:val="single" w:sz="4" w:space="0" w:color="auto"/>
            </w:tcBorders>
            <w:shd w:val="clear" w:color="auto" w:fill="FFFFFF"/>
            <w:vAlign w:val="center"/>
          </w:tcPr>
          <w:p w14:paraId="13E8255E" w14:textId="77777777" w:rsidR="0031177F" w:rsidRDefault="0031177F"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4BEE347B" w14:textId="77777777" w:rsidR="0031177F" w:rsidRPr="00214AE0" w:rsidRDefault="0031177F" w:rsidP="00B12BA7">
            <w:pPr>
              <w:jc w:val="center"/>
              <w:rPr>
                <w:sz w:val="12"/>
                <w:szCs w:val="12"/>
              </w:rPr>
            </w:pPr>
            <w:r w:rsidRPr="00214AE0">
              <w:rPr>
                <w:sz w:val="12"/>
                <w:szCs w:val="12"/>
              </w:rPr>
              <w:t>01</w:t>
            </w:r>
          </w:p>
        </w:tc>
        <w:tc>
          <w:tcPr>
            <w:tcW w:w="396" w:type="dxa"/>
            <w:tcBorders>
              <w:top w:val="nil"/>
              <w:left w:val="nil"/>
              <w:bottom w:val="single" w:sz="4" w:space="0" w:color="auto"/>
              <w:right w:val="nil"/>
            </w:tcBorders>
            <w:shd w:val="clear" w:color="auto" w:fill="FFFFFF"/>
            <w:vAlign w:val="center"/>
          </w:tcPr>
          <w:p w14:paraId="0C603F68" w14:textId="77777777" w:rsidR="0031177F" w:rsidRPr="00214AE0" w:rsidRDefault="0031177F" w:rsidP="00B12BA7">
            <w:pPr>
              <w:jc w:val="center"/>
              <w:rPr>
                <w:sz w:val="12"/>
                <w:szCs w:val="12"/>
              </w:rPr>
            </w:pPr>
            <w:r w:rsidRPr="00214AE0">
              <w:rPr>
                <w:sz w:val="12"/>
                <w:szCs w:val="12"/>
              </w:rPr>
              <w:t>00</w:t>
            </w:r>
          </w:p>
        </w:tc>
        <w:tc>
          <w:tcPr>
            <w:tcW w:w="441" w:type="dxa"/>
            <w:tcBorders>
              <w:top w:val="nil"/>
              <w:left w:val="single" w:sz="4" w:space="0" w:color="auto"/>
              <w:bottom w:val="single" w:sz="4" w:space="0" w:color="auto"/>
              <w:right w:val="nil"/>
            </w:tcBorders>
            <w:shd w:val="clear" w:color="auto" w:fill="FFFFFF"/>
            <w:vAlign w:val="center"/>
          </w:tcPr>
          <w:p w14:paraId="636D41C2" w14:textId="77777777" w:rsidR="0031177F" w:rsidRPr="00214AE0" w:rsidRDefault="0031177F" w:rsidP="00B12BA7">
            <w:pPr>
              <w:jc w:val="center"/>
              <w:rPr>
                <w:b/>
                <w:bCs/>
                <w:sz w:val="12"/>
                <w:szCs w:val="12"/>
              </w:rPr>
            </w:pPr>
            <w:r w:rsidRPr="00214AE0">
              <w:rPr>
                <w:b/>
                <w:bCs/>
                <w:sz w:val="12"/>
                <w:szCs w:val="12"/>
              </w:rPr>
              <w:t> </w:t>
            </w:r>
          </w:p>
        </w:tc>
        <w:tc>
          <w:tcPr>
            <w:tcW w:w="351" w:type="dxa"/>
            <w:tcBorders>
              <w:top w:val="nil"/>
              <w:left w:val="single" w:sz="4" w:space="0" w:color="auto"/>
              <w:bottom w:val="single" w:sz="4" w:space="0" w:color="auto"/>
              <w:right w:val="single" w:sz="4" w:space="0" w:color="auto"/>
            </w:tcBorders>
            <w:shd w:val="clear" w:color="auto" w:fill="FFFFFF"/>
            <w:vAlign w:val="center"/>
          </w:tcPr>
          <w:p w14:paraId="7180AC87" w14:textId="77777777" w:rsidR="0031177F" w:rsidRPr="00214AE0" w:rsidRDefault="0031177F" w:rsidP="00B12BA7">
            <w:pPr>
              <w:jc w:val="center"/>
              <w:rPr>
                <w:b/>
                <w:bCs/>
                <w:sz w:val="12"/>
                <w:szCs w:val="12"/>
              </w:rPr>
            </w:pPr>
            <w:r w:rsidRPr="00214AE0">
              <w:rPr>
                <w:b/>
                <w:bCs/>
                <w:sz w:val="12"/>
                <w:szCs w:val="12"/>
              </w:rPr>
              <w:t> </w:t>
            </w:r>
          </w:p>
        </w:tc>
        <w:tc>
          <w:tcPr>
            <w:tcW w:w="396" w:type="dxa"/>
            <w:tcBorders>
              <w:top w:val="nil"/>
              <w:left w:val="nil"/>
              <w:bottom w:val="single" w:sz="4" w:space="0" w:color="auto"/>
              <w:right w:val="single" w:sz="4" w:space="0" w:color="auto"/>
            </w:tcBorders>
            <w:shd w:val="clear" w:color="auto" w:fill="FFFFFF"/>
            <w:vAlign w:val="center"/>
          </w:tcPr>
          <w:p w14:paraId="7067BD50" w14:textId="77777777" w:rsidR="0031177F" w:rsidRPr="00214AE0" w:rsidRDefault="0031177F" w:rsidP="00B12BA7">
            <w:pPr>
              <w:jc w:val="center"/>
              <w:rPr>
                <w:b/>
                <w:bCs/>
                <w:sz w:val="12"/>
                <w:szCs w:val="12"/>
              </w:rPr>
            </w:pPr>
            <w:r w:rsidRPr="00214AE0">
              <w:rPr>
                <w:b/>
                <w:bCs/>
                <w:sz w:val="12"/>
                <w:szCs w:val="12"/>
              </w:rPr>
              <w:t> </w:t>
            </w:r>
          </w:p>
        </w:tc>
        <w:tc>
          <w:tcPr>
            <w:tcW w:w="396" w:type="dxa"/>
            <w:tcBorders>
              <w:top w:val="nil"/>
              <w:left w:val="nil"/>
              <w:bottom w:val="single" w:sz="4" w:space="0" w:color="auto"/>
              <w:right w:val="single" w:sz="4" w:space="0" w:color="auto"/>
            </w:tcBorders>
            <w:shd w:val="clear" w:color="auto" w:fill="FFFFFF"/>
            <w:vAlign w:val="center"/>
          </w:tcPr>
          <w:p w14:paraId="56D69315" w14:textId="77777777" w:rsidR="0031177F" w:rsidRPr="00214AE0" w:rsidRDefault="0031177F" w:rsidP="00B12BA7">
            <w:pPr>
              <w:jc w:val="center"/>
              <w:rPr>
                <w:b/>
                <w:bCs/>
                <w:sz w:val="12"/>
                <w:szCs w:val="12"/>
              </w:rPr>
            </w:pPr>
            <w:r w:rsidRPr="00214AE0">
              <w:rPr>
                <w:b/>
                <w:bCs/>
                <w:sz w:val="12"/>
                <w:szCs w:val="12"/>
              </w:rPr>
              <w:t> </w:t>
            </w:r>
          </w:p>
        </w:tc>
        <w:tc>
          <w:tcPr>
            <w:tcW w:w="486" w:type="dxa"/>
            <w:tcBorders>
              <w:top w:val="nil"/>
              <w:left w:val="nil"/>
              <w:bottom w:val="single" w:sz="4" w:space="0" w:color="auto"/>
              <w:right w:val="single" w:sz="4" w:space="0" w:color="auto"/>
            </w:tcBorders>
            <w:shd w:val="clear" w:color="auto" w:fill="FFFFFF"/>
            <w:vAlign w:val="center"/>
          </w:tcPr>
          <w:p w14:paraId="00D57190" w14:textId="77777777" w:rsidR="0031177F" w:rsidRPr="00214AE0" w:rsidRDefault="0031177F" w:rsidP="00B12BA7">
            <w:pPr>
              <w:jc w:val="center"/>
              <w:rPr>
                <w:b/>
                <w:bCs/>
                <w:sz w:val="12"/>
                <w:szCs w:val="12"/>
              </w:rPr>
            </w:pPr>
            <w:r w:rsidRPr="00214AE0">
              <w:rPr>
                <w:b/>
                <w:bCs/>
                <w:sz w:val="12"/>
                <w:szCs w:val="12"/>
              </w:rPr>
              <w:t> </w:t>
            </w:r>
          </w:p>
        </w:tc>
        <w:tc>
          <w:tcPr>
            <w:tcW w:w="306" w:type="dxa"/>
            <w:tcBorders>
              <w:top w:val="nil"/>
              <w:left w:val="nil"/>
              <w:bottom w:val="single" w:sz="4" w:space="0" w:color="auto"/>
              <w:right w:val="single" w:sz="4" w:space="0" w:color="auto"/>
            </w:tcBorders>
            <w:shd w:val="clear" w:color="auto" w:fill="FFFFFF"/>
            <w:vAlign w:val="center"/>
          </w:tcPr>
          <w:p w14:paraId="17724821" w14:textId="77777777" w:rsidR="0031177F" w:rsidRPr="00214AE0" w:rsidRDefault="0031177F" w:rsidP="00B12BA7">
            <w:pPr>
              <w:jc w:val="center"/>
              <w:rPr>
                <w:b/>
                <w:bCs/>
                <w:sz w:val="12"/>
                <w:szCs w:val="12"/>
              </w:rPr>
            </w:pPr>
            <w:r w:rsidRPr="00214AE0">
              <w:rPr>
                <w:b/>
                <w:bCs/>
                <w:sz w:val="12"/>
                <w:szCs w:val="12"/>
              </w:rPr>
              <w:t> </w:t>
            </w:r>
          </w:p>
        </w:tc>
        <w:tc>
          <w:tcPr>
            <w:tcW w:w="486" w:type="dxa"/>
            <w:tcBorders>
              <w:top w:val="nil"/>
              <w:left w:val="nil"/>
              <w:bottom w:val="single" w:sz="4" w:space="0" w:color="auto"/>
              <w:right w:val="single" w:sz="4" w:space="0" w:color="auto"/>
            </w:tcBorders>
            <w:shd w:val="clear" w:color="auto" w:fill="FFFFFF"/>
            <w:vAlign w:val="center"/>
          </w:tcPr>
          <w:p w14:paraId="1645D0EA" w14:textId="77777777" w:rsidR="0031177F" w:rsidRPr="00214AE0" w:rsidRDefault="0031177F" w:rsidP="00B12BA7">
            <w:pPr>
              <w:jc w:val="center"/>
              <w:rPr>
                <w:b/>
                <w:bCs/>
                <w:sz w:val="12"/>
                <w:szCs w:val="12"/>
              </w:rPr>
            </w:pPr>
            <w:r w:rsidRPr="00214AE0">
              <w:rPr>
                <w:b/>
                <w:bCs/>
                <w:sz w:val="12"/>
                <w:szCs w:val="12"/>
              </w:rPr>
              <w:t> </w:t>
            </w:r>
          </w:p>
        </w:tc>
        <w:tc>
          <w:tcPr>
            <w:tcW w:w="1206" w:type="dxa"/>
            <w:tcBorders>
              <w:top w:val="nil"/>
              <w:left w:val="nil"/>
              <w:bottom w:val="single" w:sz="4" w:space="0" w:color="auto"/>
              <w:right w:val="single" w:sz="4" w:space="0" w:color="auto"/>
            </w:tcBorders>
            <w:shd w:val="clear" w:color="auto" w:fill="FFFFFF"/>
            <w:noWrap/>
            <w:vAlign w:val="bottom"/>
          </w:tcPr>
          <w:p w14:paraId="0F6C6575" w14:textId="5E325E76" w:rsidR="0031177F" w:rsidRPr="00D4336C" w:rsidRDefault="00D4336C" w:rsidP="00B12BA7">
            <w:pPr>
              <w:jc w:val="center"/>
              <w:rPr>
                <w:sz w:val="18"/>
                <w:szCs w:val="18"/>
              </w:rPr>
            </w:pPr>
            <w:r w:rsidRPr="00D4336C">
              <w:rPr>
                <w:sz w:val="18"/>
                <w:szCs w:val="18"/>
              </w:rPr>
              <w:t>3287319,51</w:t>
            </w:r>
          </w:p>
        </w:tc>
        <w:tc>
          <w:tcPr>
            <w:tcW w:w="1206" w:type="dxa"/>
            <w:tcBorders>
              <w:top w:val="nil"/>
              <w:left w:val="nil"/>
              <w:bottom w:val="single" w:sz="4" w:space="0" w:color="auto"/>
              <w:right w:val="single" w:sz="4" w:space="0" w:color="auto"/>
            </w:tcBorders>
            <w:shd w:val="clear" w:color="auto" w:fill="FFFFFF"/>
            <w:noWrap/>
            <w:vAlign w:val="bottom"/>
          </w:tcPr>
          <w:p w14:paraId="4C7CFD6D" w14:textId="524C8D2D" w:rsidR="0031177F" w:rsidRPr="00D4336C" w:rsidRDefault="00D4336C" w:rsidP="00B12BA7">
            <w:pPr>
              <w:jc w:val="center"/>
              <w:rPr>
                <w:sz w:val="18"/>
                <w:szCs w:val="18"/>
              </w:rPr>
            </w:pPr>
            <w:r w:rsidRPr="00D4336C">
              <w:rPr>
                <w:sz w:val="18"/>
                <w:szCs w:val="18"/>
              </w:rPr>
              <w:t>3287319,51</w:t>
            </w:r>
          </w:p>
        </w:tc>
        <w:tc>
          <w:tcPr>
            <w:tcW w:w="786" w:type="dxa"/>
            <w:tcBorders>
              <w:top w:val="nil"/>
              <w:left w:val="nil"/>
              <w:bottom w:val="single" w:sz="4" w:space="0" w:color="auto"/>
              <w:right w:val="single" w:sz="4" w:space="0" w:color="auto"/>
            </w:tcBorders>
            <w:shd w:val="clear" w:color="auto" w:fill="auto"/>
            <w:vAlign w:val="bottom"/>
          </w:tcPr>
          <w:p w14:paraId="72131E77" w14:textId="77777777" w:rsidR="0031177F" w:rsidRPr="00D4336C" w:rsidRDefault="0031177F" w:rsidP="00B12BA7">
            <w:pPr>
              <w:jc w:val="right"/>
              <w:rPr>
                <w:sz w:val="18"/>
                <w:szCs w:val="18"/>
              </w:rPr>
            </w:pPr>
            <w:r w:rsidRPr="00D4336C">
              <w:rPr>
                <w:sz w:val="18"/>
                <w:szCs w:val="18"/>
              </w:rPr>
              <w:t>100,00</w:t>
            </w:r>
          </w:p>
        </w:tc>
      </w:tr>
      <w:tr w:rsidR="00374EA7" w14:paraId="3F88FA2D" w14:textId="77777777" w:rsidTr="00374EA7">
        <w:trPr>
          <w:gridAfter w:val="1"/>
          <w:wAfter w:w="222" w:type="dxa"/>
          <w:trHeight w:val="191"/>
        </w:trPr>
        <w:tc>
          <w:tcPr>
            <w:tcW w:w="3411" w:type="dxa"/>
            <w:tcBorders>
              <w:top w:val="nil"/>
              <w:left w:val="single" w:sz="4" w:space="0" w:color="auto"/>
              <w:bottom w:val="single" w:sz="4" w:space="0" w:color="auto"/>
              <w:right w:val="single" w:sz="4" w:space="0" w:color="auto"/>
            </w:tcBorders>
            <w:shd w:val="clear" w:color="auto" w:fill="FFFFFF"/>
            <w:vAlign w:val="center"/>
          </w:tcPr>
          <w:p w14:paraId="18904914" w14:textId="77777777" w:rsidR="0031177F" w:rsidRDefault="0031177F" w:rsidP="00B12BA7">
            <w:pPr>
              <w:rPr>
                <w:sz w:val="12"/>
                <w:szCs w:val="12"/>
              </w:rPr>
            </w:pPr>
            <w:r>
              <w:rPr>
                <w:sz w:val="12"/>
                <w:szCs w:val="12"/>
              </w:rPr>
              <w:t>Функционирование высшего должностного лица субъекта Российской Федерации и муниципального образования</w:t>
            </w:r>
          </w:p>
        </w:tc>
        <w:tc>
          <w:tcPr>
            <w:tcW w:w="1131" w:type="dxa"/>
            <w:tcBorders>
              <w:top w:val="nil"/>
              <w:left w:val="nil"/>
              <w:bottom w:val="single" w:sz="4" w:space="0" w:color="auto"/>
              <w:right w:val="single" w:sz="4" w:space="0" w:color="auto"/>
            </w:tcBorders>
            <w:shd w:val="clear" w:color="auto" w:fill="FFFFFF"/>
            <w:vAlign w:val="center"/>
          </w:tcPr>
          <w:p w14:paraId="7250392A" w14:textId="77777777" w:rsidR="0031177F" w:rsidRDefault="0031177F"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0AADE33E" w14:textId="77777777" w:rsidR="0031177F" w:rsidRPr="00214AE0" w:rsidRDefault="0031177F" w:rsidP="00B12BA7">
            <w:pPr>
              <w:jc w:val="center"/>
              <w:rPr>
                <w:sz w:val="12"/>
                <w:szCs w:val="12"/>
              </w:rPr>
            </w:pPr>
            <w:r w:rsidRPr="00214AE0">
              <w:rPr>
                <w:sz w:val="12"/>
                <w:szCs w:val="12"/>
              </w:rPr>
              <w:t>01</w:t>
            </w:r>
          </w:p>
        </w:tc>
        <w:tc>
          <w:tcPr>
            <w:tcW w:w="396" w:type="dxa"/>
            <w:tcBorders>
              <w:top w:val="nil"/>
              <w:left w:val="nil"/>
              <w:bottom w:val="single" w:sz="4" w:space="0" w:color="auto"/>
              <w:right w:val="nil"/>
            </w:tcBorders>
            <w:shd w:val="clear" w:color="auto" w:fill="FFFFFF"/>
            <w:vAlign w:val="center"/>
          </w:tcPr>
          <w:p w14:paraId="4BF3730D" w14:textId="77777777" w:rsidR="0031177F" w:rsidRPr="00214AE0" w:rsidRDefault="0031177F" w:rsidP="00B12BA7">
            <w:pPr>
              <w:jc w:val="center"/>
              <w:rPr>
                <w:sz w:val="12"/>
                <w:szCs w:val="12"/>
              </w:rPr>
            </w:pPr>
            <w:r w:rsidRPr="00214AE0">
              <w:rPr>
                <w:sz w:val="12"/>
                <w:szCs w:val="12"/>
              </w:rPr>
              <w:t>02</w:t>
            </w:r>
          </w:p>
        </w:tc>
        <w:tc>
          <w:tcPr>
            <w:tcW w:w="441" w:type="dxa"/>
            <w:tcBorders>
              <w:top w:val="nil"/>
              <w:left w:val="single" w:sz="4" w:space="0" w:color="auto"/>
              <w:bottom w:val="single" w:sz="4" w:space="0" w:color="auto"/>
              <w:right w:val="nil"/>
            </w:tcBorders>
            <w:shd w:val="clear" w:color="auto" w:fill="FFFFFF"/>
            <w:vAlign w:val="center"/>
          </w:tcPr>
          <w:p w14:paraId="55919609" w14:textId="77777777" w:rsidR="0031177F" w:rsidRPr="00214AE0" w:rsidRDefault="0031177F" w:rsidP="00B12BA7">
            <w:pPr>
              <w:jc w:val="center"/>
              <w:rPr>
                <w:b/>
                <w:bCs/>
                <w:sz w:val="12"/>
                <w:szCs w:val="12"/>
              </w:rPr>
            </w:pPr>
            <w:r w:rsidRPr="00214AE0">
              <w:rPr>
                <w:b/>
                <w:bCs/>
                <w:sz w:val="12"/>
                <w:szCs w:val="12"/>
              </w:rPr>
              <w:t> </w:t>
            </w:r>
          </w:p>
        </w:tc>
        <w:tc>
          <w:tcPr>
            <w:tcW w:w="351" w:type="dxa"/>
            <w:tcBorders>
              <w:top w:val="nil"/>
              <w:left w:val="single" w:sz="4" w:space="0" w:color="auto"/>
              <w:bottom w:val="single" w:sz="4" w:space="0" w:color="auto"/>
              <w:right w:val="single" w:sz="4" w:space="0" w:color="auto"/>
            </w:tcBorders>
            <w:shd w:val="clear" w:color="auto" w:fill="FFFFFF"/>
            <w:vAlign w:val="center"/>
          </w:tcPr>
          <w:p w14:paraId="4D35A8B7" w14:textId="77777777" w:rsidR="0031177F" w:rsidRPr="00214AE0" w:rsidRDefault="0031177F" w:rsidP="00B12BA7">
            <w:pPr>
              <w:jc w:val="center"/>
              <w:rPr>
                <w:b/>
                <w:bCs/>
                <w:sz w:val="12"/>
                <w:szCs w:val="12"/>
              </w:rPr>
            </w:pPr>
            <w:r w:rsidRPr="00214AE0">
              <w:rPr>
                <w:b/>
                <w:bCs/>
                <w:sz w:val="12"/>
                <w:szCs w:val="12"/>
              </w:rPr>
              <w:t> </w:t>
            </w:r>
          </w:p>
        </w:tc>
        <w:tc>
          <w:tcPr>
            <w:tcW w:w="396" w:type="dxa"/>
            <w:tcBorders>
              <w:top w:val="nil"/>
              <w:left w:val="nil"/>
              <w:bottom w:val="single" w:sz="4" w:space="0" w:color="auto"/>
              <w:right w:val="single" w:sz="4" w:space="0" w:color="auto"/>
            </w:tcBorders>
            <w:shd w:val="clear" w:color="auto" w:fill="FFFFFF"/>
            <w:vAlign w:val="center"/>
          </w:tcPr>
          <w:p w14:paraId="1E965F55" w14:textId="77777777" w:rsidR="0031177F" w:rsidRPr="00214AE0" w:rsidRDefault="0031177F" w:rsidP="00B12BA7">
            <w:pPr>
              <w:jc w:val="center"/>
              <w:rPr>
                <w:b/>
                <w:bCs/>
                <w:sz w:val="12"/>
                <w:szCs w:val="12"/>
              </w:rPr>
            </w:pPr>
            <w:r w:rsidRPr="00214AE0">
              <w:rPr>
                <w:b/>
                <w:bCs/>
                <w:sz w:val="12"/>
                <w:szCs w:val="12"/>
              </w:rPr>
              <w:t> </w:t>
            </w:r>
          </w:p>
        </w:tc>
        <w:tc>
          <w:tcPr>
            <w:tcW w:w="396" w:type="dxa"/>
            <w:tcBorders>
              <w:top w:val="nil"/>
              <w:left w:val="nil"/>
              <w:bottom w:val="single" w:sz="4" w:space="0" w:color="auto"/>
              <w:right w:val="single" w:sz="4" w:space="0" w:color="auto"/>
            </w:tcBorders>
            <w:shd w:val="clear" w:color="auto" w:fill="FFFFFF"/>
            <w:noWrap/>
            <w:vAlign w:val="center"/>
          </w:tcPr>
          <w:p w14:paraId="09D3F41C" w14:textId="77777777" w:rsidR="0031177F" w:rsidRPr="00214AE0" w:rsidRDefault="0031177F" w:rsidP="00B12BA7">
            <w:pPr>
              <w:jc w:val="center"/>
              <w:rPr>
                <w:sz w:val="12"/>
                <w:szCs w:val="12"/>
              </w:rPr>
            </w:pPr>
            <w:r w:rsidRPr="00214AE0">
              <w:rPr>
                <w:sz w:val="12"/>
                <w:szCs w:val="12"/>
              </w:rPr>
              <w:t> </w:t>
            </w:r>
          </w:p>
        </w:tc>
        <w:tc>
          <w:tcPr>
            <w:tcW w:w="486" w:type="dxa"/>
            <w:tcBorders>
              <w:top w:val="nil"/>
              <w:left w:val="nil"/>
              <w:bottom w:val="single" w:sz="4" w:space="0" w:color="auto"/>
              <w:right w:val="single" w:sz="4" w:space="0" w:color="auto"/>
            </w:tcBorders>
            <w:shd w:val="clear" w:color="auto" w:fill="FFFFFF"/>
            <w:noWrap/>
            <w:vAlign w:val="center"/>
          </w:tcPr>
          <w:p w14:paraId="23487A70" w14:textId="77777777" w:rsidR="0031177F" w:rsidRPr="00214AE0" w:rsidRDefault="0031177F" w:rsidP="00B12BA7">
            <w:pPr>
              <w:jc w:val="center"/>
              <w:rPr>
                <w:sz w:val="12"/>
                <w:szCs w:val="12"/>
              </w:rPr>
            </w:pPr>
            <w:r w:rsidRPr="00214AE0">
              <w:rPr>
                <w:sz w:val="12"/>
                <w:szCs w:val="12"/>
              </w:rPr>
              <w:t> </w:t>
            </w:r>
          </w:p>
        </w:tc>
        <w:tc>
          <w:tcPr>
            <w:tcW w:w="306" w:type="dxa"/>
            <w:tcBorders>
              <w:top w:val="nil"/>
              <w:left w:val="nil"/>
              <w:bottom w:val="single" w:sz="4" w:space="0" w:color="auto"/>
              <w:right w:val="single" w:sz="4" w:space="0" w:color="auto"/>
            </w:tcBorders>
            <w:shd w:val="clear" w:color="auto" w:fill="FFFFFF"/>
            <w:noWrap/>
            <w:vAlign w:val="center"/>
          </w:tcPr>
          <w:p w14:paraId="2E8DF13B" w14:textId="77777777" w:rsidR="0031177F" w:rsidRPr="00214AE0" w:rsidRDefault="0031177F" w:rsidP="00B12BA7">
            <w:pPr>
              <w:jc w:val="center"/>
              <w:rPr>
                <w:sz w:val="12"/>
                <w:szCs w:val="12"/>
              </w:rPr>
            </w:pPr>
            <w:r w:rsidRPr="00214AE0">
              <w:rPr>
                <w:sz w:val="12"/>
                <w:szCs w:val="12"/>
              </w:rPr>
              <w:t> </w:t>
            </w:r>
          </w:p>
        </w:tc>
        <w:tc>
          <w:tcPr>
            <w:tcW w:w="486" w:type="dxa"/>
            <w:tcBorders>
              <w:top w:val="nil"/>
              <w:left w:val="nil"/>
              <w:bottom w:val="single" w:sz="4" w:space="0" w:color="auto"/>
              <w:right w:val="single" w:sz="4" w:space="0" w:color="auto"/>
            </w:tcBorders>
            <w:shd w:val="clear" w:color="auto" w:fill="FFFFFF"/>
            <w:noWrap/>
            <w:vAlign w:val="center"/>
          </w:tcPr>
          <w:p w14:paraId="166C3668" w14:textId="77777777" w:rsidR="0031177F" w:rsidRPr="00214AE0" w:rsidRDefault="0031177F" w:rsidP="00B12BA7">
            <w:pPr>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507002AE" w14:textId="2BEA1E75" w:rsidR="0031177F" w:rsidRPr="00D4336C" w:rsidRDefault="00D4336C" w:rsidP="00B12BA7">
            <w:pPr>
              <w:jc w:val="center"/>
              <w:rPr>
                <w:sz w:val="18"/>
                <w:szCs w:val="18"/>
              </w:rPr>
            </w:pPr>
            <w:r w:rsidRPr="00D4336C">
              <w:rPr>
                <w:sz w:val="18"/>
                <w:szCs w:val="18"/>
              </w:rPr>
              <w:t>441154,59</w:t>
            </w:r>
          </w:p>
        </w:tc>
        <w:tc>
          <w:tcPr>
            <w:tcW w:w="1206" w:type="dxa"/>
            <w:tcBorders>
              <w:top w:val="nil"/>
              <w:left w:val="nil"/>
              <w:bottom w:val="single" w:sz="4" w:space="0" w:color="auto"/>
              <w:right w:val="single" w:sz="4" w:space="0" w:color="auto"/>
            </w:tcBorders>
            <w:shd w:val="clear" w:color="auto" w:fill="FFFFFF"/>
            <w:vAlign w:val="bottom"/>
          </w:tcPr>
          <w:p w14:paraId="7423B150" w14:textId="51E3DB5C" w:rsidR="0031177F" w:rsidRPr="00D4336C" w:rsidRDefault="00D4336C" w:rsidP="00B12BA7">
            <w:pPr>
              <w:jc w:val="center"/>
              <w:rPr>
                <w:sz w:val="18"/>
                <w:szCs w:val="18"/>
              </w:rPr>
            </w:pPr>
            <w:r w:rsidRPr="00D4336C">
              <w:rPr>
                <w:sz w:val="18"/>
                <w:szCs w:val="18"/>
              </w:rPr>
              <w:t>441154,59</w:t>
            </w:r>
          </w:p>
        </w:tc>
        <w:tc>
          <w:tcPr>
            <w:tcW w:w="786" w:type="dxa"/>
            <w:tcBorders>
              <w:top w:val="nil"/>
              <w:left w:val="nil"/>
              <w:bottom w:val="single" w:sz="4" w:space="0" w:color="auto"/>
              <w:right w:val="single" w:sz="4" w:space="0" w:color="auto"/>
            </w:tcBorders>
            <w:shd w:val="clear" w:color="auto" w:fill="auto"/>
            <w:vAlign w:val="bottom"/>
          </w:tcPr>
          <w:p w14:paraId="18563DAE" w14:textId="77777777" w:rsidR="0031177F" w:rsidRPr="00D4336C" w:rsidRDefault="0031177F" w:rsidP="00B12BA7">
            <w:pPr>
              <w:jc w:val="right"/>
              <w:rPr>
                <w:sz w:val="18"/>
                <w:szCs w:val="18"/>
              </w:rPr>
            </w:pPr>
            <w:r w:rsidRPr="00D4336C">
              <w:rPr>
                <w:sz w:val="18"/>
                <w:szCs w:val="18"/>
              </w:rPr>
              <w:t>100,0</w:t>
            </w:r>
          </w:p>
        </w:tc>
      </w:tr>
      <w:tr w:rsidR="00374EA7" w14:paraId="6F3C8701" w14:textId="77777777" w:rsidTr="00374EA7">
        <w:trPr>
          <w:gridAfter w:val="1"/>
          <w:wAfter w:w="222" w:type="dxa"/>
          <w:trHeight w:val="112"/>
        </w:trPr>
        <w:tc>
          <w:tcPr>
            <w:tcW w:w="3411" w:type="dxa"/>
            <w:tcBorders>
              <w:top w:val="nil"/>
              <w:left w:val="single" w:sz="4" w:space="0" w:color="auto"/>
              <w:bottom w:val="single" w:sz="4" w:space="0" w:color="auto"/>
              <w:right w:val="single" w:sz="4" w:space="0" w:color="auto"/>
            </w:tcBorders>
            <w:shd w:val="clear" w:color="auto" w:fill="FFFFFF"/>
            <w:vAlign w:val="bottom"/>
          </w:tcPr>
          <w:p w14:paraId="04F27282" w14:textId="77777777" w:rsidR="0031177F" w:rsidRDefault="0031177F" w:rsidP="00B12BA7">
            <w:pPr>
              <w:rPr>
                <w:sz w:val="12"/>
                <w:szCs w:val="12"/>
              </w:rPr>
            </w:pPr>
            <w:r>
              <w:rPr>
                <w:sz w:val="12"/>
                <w:szCs w:val="12"/>
              </w:rPr>
              <w:t>Муниципальная программа «Развитие социально-экономического потенциала Могильно-Посельского сельского поселения Большереченского муниципального района Омской области до 2020 года»</w:t>
            </w:r>
          </w:p>
        </w:tc>
        <w:tc>
          <w:tcPr>
            <w:tcW w:w="1131" w:type="dxa"/>
            <w:tcBorders>
              <w:top w:val="nil"/>
              <w:left w:val="nil"/>
              <w:bottom w:val="single" w:sz="4" w:space="0" w:color="auto"/>
              <w:right w:val="single" w:sz="4" w:space="0" w:color="auto"/>
            </w:tcBorders>
            <w:shd w:val="clear" w:color="auto" w:fill="FFFFFF"/>
            <w:vAlign w:val="center"/>
          </w:tcPr>
          <w:p w14:paraId="641F96C1" w14:textId="77777777" w:rsidR="0031177F" w:rsidRDefault="0031177F"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2AE7466D" w14:textId="77777777" w:rsidR="0031177F" w:rsidRPr="00214AE0" w:rsidRDefault="0031177F" w:rsidP="00B12BA7">
            <w:pPr>
              <w:jc w:val="center"/>
              <w:rPr>
                <w:sz w:val="12"/>
                <w:szCs w:val="12"/>
              </w:rPr>
            </w:pPr>
            <w:r w:rsidRPr="00214AE0">
              <w:rPr>
                <w:sz w:val="12"/>
                <w:szCs w:val="12"/>
              </w:rPr>
              <w:t>01</w:t>
            </w:r>
          </w:p>
        </w:tc>
        <w:tc>
          <w:tcPr>
            <w:tcW w:w="396" w:type="dxa"/>
            <w:tcBorders>
              <w:top w:val="nil"/>
              <w:left w:val="nil"/>
              <w:bottom w:val="single" w:sz="4" w:space="0" w:color="auto"/>
              <w:right w:val="nil"/>
            </w:tcBorders>
            <w:shd w:val="clear" w:color="auto" w:fill="FFFFFF"/>
            <w:vAlign w:val="center"/>
          </w:tcPr>
          <w:p w14:paraId="0585950C" w14:textId="77777777" w:rsidR="0031177F" w:rsidRPr="00214AE0" w:rsidRDefault="0031177F" w:rsidP="00B12BA7">
            <w:pPr>
              <w:jc w:val="center"/>
              <w:rPr>
                <w:sz w:val="12"/>
                <w:szCs w:val="12"/>
              </w:rPr>
            </w:pPr>
            <w:r w:rsidRPr="00214AE0">
              <w:rPr>
                <w:sz w:val="12"/>
                <w:szCs w:val="12"/>
              </w:rPr>
              <w:t>02</w:t>
            </w:r>
          </w:p>
        </w:tc>
        <w:tc>
          <w:tcPr>
            <w:tcW w:w="441" w:type="dxa"/>
            <w:tcBorders>
              <w:top w:val="nil"/>
              <w:left w:val="single" w:sz="4" w:space="0" w:color="auto"/>
              <w:bottom w:val="single" w:sz="4" w:space="0" w:color="auto"/>
              <w:right w:val="nil"/>
            </w:tcBorders>
            <w:shd w:val="clear" w:color="auto" w:fill="FFFFFF"/>
            <w:vAlign w:val="center"/>
          </w:tcPr>
          <w:p w14:paraId="70B3B1D7" w14:textId="77777777" w:rsidR="0031177F" w:rsidRPr="00214AE0" w:rsidRDefault="0031177F" w:rsidP="00B12BA7">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38BA860F" w14:textId="77777777" w:rsidR="0031177F" w:rsidRPr="00214AE0" w:rsidRDefault="0031177F" w:rsidP="00B12BA7">
            <w:pPr>
              <w:jc w:val="center"/>
              <w:rPr>
                <w:sz w:val="12"/>
                <w:szCs w:val="12"/>
              </w:rPr>
            </w:pPr>
            <w:r w:rsidRPr="00214AE0">
              <w:rPr>
                <w:sz w:val="12"/>
                <w:szCs w:val="12"/>
              </w:rPr>
              <w:t>0</w:t>
            </w:r>
          </w:p>
        </w:tc>
        <w:tc>
          <w:tcPr>
            <w:tcW w:w="396" w:type="dxa"/>
            <w:tcBorders>
              <w:top w:val="nil"/>
              <w:left w:val="nil"/>
              <w:bottom w:val="single" w:sz="4" w:space="0" w:color="auto"/>
              <w:right w:val="single" w:sz="4" w:space="0" w:color="auto"/>
            </w:tcBorders>
            <w:shd w:val="clear" w:color="auto" w:fill="FFFFFF"/>
            <w:vAlign w:val="center"/>
          </w:tcPr>
          <w:p w14:paraId="66B5B827" w14:textId="77777777" w:rsidR="0031177F" w:rsidRPr="00214AE0" w:rsidRDefault="0031177F" w:rsidP="00B12BA7">
            <w:pPr>
              <w:ind w:left="-163" w:right="-103"/>
              <w:jc w:val="center"/>
              <w:rPr>
                <w:sz w:val="12"/>
                <w:szCs w:val="12"/>
              </w:rPr>
            </w:pPr>
            <w:r w:rsidRPr="00214AE0">
              <w:rPr>
                <w:sz w:val="12"/>
                <w:szCs w:val="12"/>
              </w:rPr>
              <w:t>00</w:t>
            </w:r>
          </w:p>
        </w:tc>
        <w:tc>
          <w:tcPr>
            <w:tcW w:w="396" w:type="dxa"/>
            <w:tcBorders>
              <w:top w:val="nil"/>
              <w:left w:val="nil"/>
              <w:bottom w:val="single" w:sz="4" w:space="0" w:color="auto"/>
              <w:right w:val="single" w:sz="4" w:space="0" w:color="auto"/>
            </w:tcBorders>
            <w:shd w:val="clear" w:color="auto" w:fill="FFFFFF"/>
            <w:noWrap/>
            <w:vAlign w:val="center"/>
          </w:tcPr>
          <w:p w14:paraId="64668DAD" w14:textId="77777777" w:rsidR="0031177F" w:rsidRPr="00214AE0" w:rsidRDefault="0031177F"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noWrap/>
            <w:vAlign w:val="center"/>
          </w:tcPr>
          <w:p w14:paraId="4D561A10" w14:textId="77777777" w:rsidR="0031177F" w:rsidRPr="00214AE0" w:rsidRDefault="0031177F" w:rsidP="00B12BA7">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noWrap/>
            <w:vAlign w:val="center"/>
          </w:tcPr>
          <w:p w14:paraId="7B32A715" w14:textId="77777777" w:rsidR="0031177F" w:rsidRPr="00214AE0" w:rsidRDefault="0031177F"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noWrap/>
            <w:vAlign w:val="center"/>
          </w:tcPr>
          <w:p w14:paraId="6140D793" w14:textId="77777777" w:rsidR="0031177F" w:rsidRPr="00214AE0" w:rsidRDefault="0031177F" w:rsidP="00B12BA7">
            <w:pPr>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0F9B017D" w14:textId="58252C78" w:rsidR="0031177F" w:rsidRPr="00D4336C" w:rsidRDefault="00D4336C" w:rsidP="00B12BA7">
            <w:pPr>
              <w:jc w:val="center"/>
              <w:rPr>
                <w:sz w:val="18"/>
                <w:szCs w:val="18"/>
              </w:rPr>
            </w:pPr>
            <w:r w:rsidRPr="00D4336C">
              <w:rPr>
                <w:sz w:val="18"/>
                <w:szCs w:val="18"/>
              </w:rPr>
              <w:t>441154,59</w:t>
            </w:r>
          </w:p>
        </w:tc>
        <w:tc>
          <w:tcPr>
            <w:tcW w:w="1206" w:type="dxa"/>
            <w:tcBorders>
              <w:top w:val="nil"/>
              <w:left w:val="nil"/>
              <w:bottom w:val="single" w:sz="4" w:space="0" w:color="auto"/>
              <w:right w:val="single" w:sz="4" w:space="0" w:color="auto"/>
            </w:tcBorders>
            <w:shd w:val="clear" w:color="auto" w:fill="FFFFFF"/>
            <w:vAlign w:val="bottom"/>
          </w:tcPr>
          <w:p w14:paraId="4894DF24" w14:textId="28BE84EA" w:rsidR="0031177F" w:rsidRPr="00D4336C" w:rsidRDefault="00D4336C" w:rsidP="00B12BA7">
            <w:pPr>
              <w:jc w:val="center"/>
              <w:rPr>
                <w:sz w:val="18"/>
                <w:szCs w:val="18"/>
              </w:rPr>
            </w:pPr>
            <w:r w:rsidRPr="00D4336C">
              <w:rPr>
                <w:sz w:val="18"/>
                <w:szCs w:val="18"/>
              </w:rPr>
              <w:t>441154,59</w:t>
            </w:r>
          </w:p>
        </w:tc>
        <w:tc>
          <w:tcPr>
            <w:tcW w:w="786" w:type="dxa"/>
            <w:tcBorders>
              <w:top w:val="nil"/>
              <w:left w:val="nil"/>
              <w:bottom w:val="single" w:sz="4" w:space="0" w:color="auto"/>
              <w:right w:val="single" w:sz="4" w:space="0" w:color="auto"/>
            </w:tcBorders>
            <w:shd w:val="clear" w:color="auto" w:fill="auto"/>
            <w:vAlign w:val="bottom"/>
          </w:tcPr>
          <w:p w14:paraId="124153E7" w14:textId="77777777" w:rsidR="0031177F" w:rsidRPr="00D4336C" w:rsidRDefault="0031177F" w:rsidP="00B12BA7">
            <w:pPr>
              <w:jc w:val="right"/>
              <w:rPr>
                <w:sz w:val="18"/>
                <w:szCs w:val="18"/>
              </w:rPr>
            </w:pPr>
            <w:r w:rsidRPr="00D4336C">
              <w:rPr>
                <w:sz w:val="18"/>
                <w:szCs w:val="18"/>
              </w:rPr>
              <w:t>100,0</w:t>
            </w:r>
          </w:p>
        </w:tc>
      </w:tr>
      <w:tr w:rsidR="00374EA7" w14:paraId="0917EDA4" w14:textId="77777777" w:rsidTr="00374EA7">
        <w:trPr>
          <w:gridAfter w:val="1"/>
          <w:wAfter w:w="222" w:type="dxa"/>
          <w:trHeight w:val="197"/>
        </w:trPr>
        <w:tc>
          <w:tcPr>
            <w:tcW w:w="3411" w:type="dxa"/>
            <w:tcBorders>
              <w:top w:val="nil"/>
              <w:left w:val="single" w:sz="4" w:space="0" w:color="auto"/>
              <w:bottom w:val="single" w:sz="4" w:space="0" w:color="auto"/>
              <w:right w:val="single" w:sz="4" w:space="0" w:color="auto"/>
            </w:tcBorders>
            <w:shd w:val="clear" w:color="auto" w:fill="FFFFFF"/>
            <w:vAlign w:val="bottom"/>
          </w:tcPr>
          <w:p w14:paraId="00141326" w14:textId="77777777" w:rsidR="006E2C2C" w:rsidRDefault="006E2C2C" w:rsidP="00B12BA7">
            <w:pPr>
              <w:rPr>
                <w:sz w:val="12"/>
                <w:szCs w:val="12"/>
              </w:rPr>
            </w:pPr>
            <w:r>
              <w:rPr>
                <w:sz w:val="12"/>
                <w:szCs w:val="12"/>
              </w:rPr>
              <w:t xml:space="preserve">Подпрограмма «Повышение эффективности деятельности администрации поселения и управления муниципальным имуществом»  </w:t>
            </w:r>
          </w:p>
        </w:tc>
        <w:tc>
          <w:tcPr>
            <w:tcW w:w="1131" w:type="dxa"/>
            <w:tcBorders>
              <w:top w:val="nil"/>
              <w:left w:val="nil"/>
              <w:bottom w:val="single" w:sz="4" w:space="0" w:color="auto"/>
              <w:right w:val="single" w:sz="4" w:space="0" w:color="auto"/>
            </w:tcBorders>
            <w:shd w:val="clear" w:color="auto" w:fill="FFFFFF"/>
            <w:vAlign w:val="center"/>
          </w:tcPr>
          <w:p w14:paraId="1D2F4DEE" w14:textId="77777777" w:rsidR="006E2C2C" w:rsidRDefault="006E2C2C"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3ACD74FC" w14:textId="77777777" w:rsidR="006E2C2C" w:rsidRPr="00214AE0" w:rsidRDefault="006E2C2C" w:rsidP="00B12BA7">
            <w:pPr>
              <w:jc w:val="center"/>
              <w:rPr>
                <w:sz w:val="12"/>
                <w:szCs w:val="12"/>
              </w:rPr>
            </w:pPr>
            <w:r w:rsidRPr="00214AE0">
              <w:rPr>
                <w:sz w:val="12"/>
                <w:szCs w:val="12"/>
              </w:rPr>
              <w:t>01</w:t>
            </w:r>
          </w:p>
        </w:tc>
        <w:tc>
          <w:tcPr>
            <w:tcW w:w="396" w:type="dxa"/>
            <w:tcBorders>
              <w:top w:val="nil"/>
              <w:left w:val="nil"/>
              <w:bottom w:val="single" w:sz="4" w:space="0" w:color="auto"/>
              <w:right w:val="nil"/>
            </w:tcBorders>
            <w:shd w:val="clear" w:color="auto" w:fill="FFFFFF"/>
            <w:vAlign w:val="center"/>
          </w:tcPr>
          <w:p w14:paraId="770DC0A2" w14:textId="77777777" w:rsidR="006E2C2C" w:rsidRPr="00214AE0" w:rsidRDefault="006E2C2C" w:rsidP="00B12BA7">
            <w:pPr>
              <w:jc w:val="center"/>
              <w:rPr>
                <w:sz w:val="12"/>
                <w:szCs w:val="12"/>
              </w:rPr>
            </w:pPr>
            <w:r w:rsidRPr="00214AE0">
              <w:rPr>
                <w:sz w:val="12"/>
                <w:szCs w:val="12"/>
              </w:rPr>
              <w:t>02</w:t>
            </w:r>
          </w:p>
        </w:tc>
        <w:tc>
          <w:tcPr>
            <w:tcW w:w="441" w:type="dxa"/>
            <w:tcBorders>
              <w:top w:val="nil"/>
              <w:left w:val="single" w:sz="4" w:space="0" w:color="auto"/>
              <w:bottom w:val="single" w:sz="4" w:space="0" w:color="auto"/>
              <w:right w:val="nil"/>
            </w:tcBorders>
            <w:shd w:val="clear" w:color="auto" w:fill="FFFFFF"/>
            <w:vAlign w:val="center"/>
          </w:tcPr>
          <w:p w14:paraId="65A405EE" w14:textId="77777777" w:rsidR="006E2C2C" w:rsidRPr="00214AE0" w:rsidRDefault="006E2C2C" w:rsidP="00B12BA7">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608457B2" w14:textId="77777777" w:rsidR="006E2C2C" w:rsidRPr="00214AE0" w:rsidRDefault="006E2C2C" w:rsidP="00B12BA7">
            <w:pPr>
              <w:jc w:val="center"/>
              <w:rPr>
                <w:sz w:val="12"/>
                <w:szCs w:val="12"/>
              </w:rPr>
            </w:pPr>
            <w:r w:rsidRPr="00214AE0">
              <w:rPr>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50253881" w14:textId="77777777" w:rsidR="006E2C2C" w:rsidRPr="00214AE0" w:rsidRDefault="006E2C2C" w:rsidP="00B12BA7">
            <w:pPr>
              <w:ind w:left="-163" w:right="-103"/>
              <w:jc w:val="center"/>
              <w:rPr>
                <w:sz w:val="12"/>
                <w:szCs w:val="12"/>
              </w:rPr>
            </w:pPr>
            <w:r w:rsidRPr="00214AE0">
              <w:rPr>
                <w:sz w:val="12"/>
                <w:szCs w:val="12"/>
              </w:rPr>
              <w:t>00</w:t>
            </w:r>
          </w:p>
        </w:tc>
        <w:tc>
          <w:tcPr>
            <w:tcW w:w="396" w:type="dxa"/>
            <w:tcBorders>
              <w:top w:val="nil"/>
              <w:left w:val="nil"/>
              <w:bottom w:val="single" w:sz="4" w:space="0" w:color="auto"/>
              <w:right w:val="single" w:sz="4" w:space="0" w:color="auto"/>
            </w:tcBorders>
            <w:shd w:val="clear" w:color="auto" w:fill="FFFFFF"/>
            <w:noWrap/>
            <w:vAlign w:val="center"/>
          </w:tcPr>
          <w:p w14:paraId="3EF59BD5" w14:textId="77777777" w:rsidR="006E2C2C" w:rsidRPr="00214AE0" w:rsidRDefault="006E2C2C"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noWrap/>
            <w:vAlign w:val="center"/>
          </w:tcPr>
          <w:p w14:paraId="6F681497" w14:textId="77777777" w:rsidR="006E2C2C" w:rsidRPr="00214AE0" w:rsidRDefault="006E2C2C" w:rsidP="00B12BA7">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noWrap/>
            <w:vAlign w:val="center"/>
          </w:tcPr>
          <w:p w14:paraId="06EAD95F" w14:textId="77777777" w:rsidR="006E2C2C" w:rsidRPr="00214AE0" w:rsidRDefault="006E2C2C"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noWrap/>
            <w:vAlign w:val="center"/>
          </w:tcPr>
          <w:p w14:paraId="7AA1D65E" w14:textId="77777777" w:rsidR="006E2C2C" w:rsidRPr="00214AE0" w:rsidRDefault="006E2C2C" w:rsidP="00B12BA7">
            <w:pPr>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2DA9D194" w14:textId="2C892D91" w:rsidR="006E2C2C" w:rsidRPr="00D4336C" w:rsidRDefault="00D4336C" w:rsidP="00B12BA7">
            <w:pPr>
              <w:jc w:val="center"/>
              <w:rPr>
                <w:sz w:val="18"/>
                <w:szCs w:val="18"/>
              </w:rPr>
            </w:pPr>
            <w:r w:rsidRPr="00D4336C">
              <w:rPr>
                <w:sz w:val="18"/>
                <w:szCs w:val="18"/>
              </w:rPr>
              <w:t>441154,59</w:t>
            </w:r>
          </w:p>
        </w:tc>
        <w:tc>
          <w:tcPr>
            <w:tcW w:w="1206" w:type="dxa"/>
            <w:tcBorders>
              <w:top w:val="nil"/>
              <w:left w:val="nil"/>
              <w:bottom w:val="single" w:sz="4" w:space="0" w:color="auto"/>
              <w:right w:val="single" w:sz="4" w:space="0" w:color="auto"/>
            </w:tcBorders>
            <w:shd w:val="clear" w:color="auto" w:fill="FFFFFF"/>
            <w:vAlign w:val="bottom"/>
          </w:tcPr>
          <w:p w14:paraId="66D9F74D" w14:textId="3F60C118" w:rsidR="006E2C2C" w:rsidRPr="00D4336C" w:rsidRDefault="00D4336C" w:rsidP="00B12BA7">
            <w:pPr>
              <w:jc w:val="center"/>
              <w:rPr>
                <w:sz w:val="18"/>
                <w:szCs w:val="18"/>
              </w:rPr>
            </w:pPr>
            <w:r w:rsidRPr="00D4336C">
              <w:rPr>
                <w:sz w:val="18"/>
                <w:szCs w:val="18"/>
              </w:rPr>
              <w:t>441154,59</w:t>
            </w:r>
          </w:p>
        </w:tc>
        <w:tc>
          <w:tcPr>
            <w:tcW w:w="786" w:type="dxa"/>
            <w:tcBorders>
              <w:top w:val="nil"/>
              <w:left w:val="nil"/>
              <w:bottom w:val="single" w:sz="4" w:space="0" w:color="auto"/>
              <w:right w:val="single" w:sz="4" w:space="0" w:color="auto"/>
            </w:tcBorders>
            <w:shd w:val="clear" w:color="auto" w:fill="auto"/>
            <w:vAlign w:val="bottom"/>
          </w:tcPr>
          <w:p w14:paraId="52F12B53" w14:textId="77777777" w:rsidR="006E2C2C" w:rsidRPr="00D4336C" w:rsidRDefault="006E2C2C" w:rsidP="00B12BA7">
            <w:pPr>
              <w:jc w:val="right"/>
              <w:rPr>
                <w:sz w:val="18"/>
                <w:szCs w:val="18"/>
              </w:rPr>
            </w:pPr>
            <w:r w:rsidRPr="00D4336C">
              <w:rPr>
                <w:sz w:val="18"/>
                <w:szCs w:val="18"/>
              </w:rPr>
              <w:t>100,0</w:t>
            </w:r>
          </w:p>
        </w:tc>
      </w:tr>
      <w:tr w:rsidR="00374EA7" w14:paraId="21ADBFF9" w14:textId="77777777" w:rsidTr="00374EA7">
        <w:trPr>
          <w:gridAfter w:val="1"/>
          <w:wAfter w:w="222" w:type="dxa"/>
          <w:trHeight w:val="169"/>
        </w:trPr>
        <w:tc>
          <w:tcPr>
            <w:tcW w:w="3411" w:type="dxa"/>
            <w:tcBorders>
              <w:top w:val="nil"/>
              <w:left w:val="single" w:sz="4" w:space="0" w:color="auto"/>
              <w:bottom w:val="single" w:sz="4" w:space="0" w:color="auto"/>
              <w:right w:val="single" w:sz="4" w:space="0" w:color="auto"/>
            </w:tcBorders>
            <w:shd w:val="clear" w:color="auto" w:fill="FFFFFF"/>
            <w:vAlign w:val="center"/>
          </w:tcPr>
          <w:p w14:paraId="760461ED" w14:textId="77777777" w:rsidR="006E2C2C" w:rsidRDefault="006E2C2C" w:rsidP="00B12BA7">
            <w:pPr>
              <w:rPr>
                <w:sz w:val="12"/>
                <w:szCs w:val="12"/>
              </w:rPr>
            </w:pPr>
            <w:r>
              <w:rPr>
                <w:sz w:val="12"/>
                <w:szCs w:val="12"/>
              </w:rPr>
              <w:t>Повышение эффективности деятельности администраций поселений</w:t>
            </w:r>
          </w:p>
        </w:tc>
        <w:tc>
          <w:tcPr>
            <w:tcW w:w="1131" w:type="dxa"/>
            <w:tcBorders>
              <w:top w:val="nil"/>
              <w:left w:val="nil"/>
              <w:bottom w:val="single" w:sz="4" w:space="0" w:color="auto"/>
              <w:right w:val="single" w:sz="4" w:space="0" w:color="auto"/>
            </w:tcBorders>
            <w:shd w:val="clear" w:color="auto" w:fill="FFFFFF"/>
            <w:vAlign w:val="center"/>
          </w:tcPr>
          <w:p w14:paraId="212DA787" w14:textId="77777777" w:rsidR="006E2C2C" w:rsidRDefault="006E2C2C"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6F80A534" w14:textId="77777777" w:rsidR="006E2C2C" w:rsidRPr="00214AE0" w:rsidRDefault="006E2C2C" w:rsidP="00B12BA7">
            <w:pPr>
              <w:jc w:val="center"/>
              <w:rPr>
                <w:sz w:val="12"/>
                <w:szCs w:val="12"/>
              </w:rPr>
            </w:pPr>
            <w:r w:rsidRPr="00214AE0">
              <w:rPr>
                <w:sz w:val="12"/>
                <w:szCs w:val="12"/>
              </w:rPr>
              <w:t>01</w:t>
            </w:r>
          </w:p>
        </w:tc>
        <w:tc>
          <w:tcPr>
            <w:tcW w:w="396" w:type="dxa"/>
            <w:tcBorders>
              <w:top w:val="nil"/>
              <w:left w:val="nil"/>
              <w:bottom w:val="single" w:sz="4" w:space="0" w:color="auto"/>
              <w:right w:val="nil"/>
            </w:tcBorders>
            <w:shd w:val="clear" w:color="auto" w:fill="FFFFFF"/>
            <w:vAlign w:val="center"/>
          </w:tcPr>
          <w:p w14:paraId="354EC0D0" w14:textId="77777777" w:rsidR="006E2C2C" w:rsidRPr="00214AE0" w:rsidRDefault="006E2C2C" w:rsidP="00B12BA7">
            <w:pPr>
              <w:jc w:val="center"/>
              <w:rPr>
                <w:sz w:val="12"/>
                <w:szCs w:val="12"/>
              </w:rPr>
            </w:pPr>
            <w:r w:rsidRPr="00214AE0">
              <w:rPr>
                <w:sz w:val="12"/>
                <w:szCs w:val="12"/>
              </w:rPr>
              <w:t>02</w:t>
            </w:r>
          </w:p>
        </w:tc>
        <w:tc>
          <w:tcPr>
            <w:tcW w:w="441" w:type="dxa"/>
            <w:tcBorders>
              <w:top w:val="nil"/>
              <w:left w:val="single" w:sz="4" w:space="0" w:color="auto"/>
              <w:bottom w:val="single" w:sz="4" w:space="0" w:color="auto"/>
              <w:right w:val="nil"/>
            </w:tcBorders>
            <w:shd w:val="clear" w:color="auto" w:fill="FFFFFF"/>
            <w:vAlign w:val="center"/>
          </w:tcPr>
          <w:p w14:paraId="2947CE65" w14:textId="77777777" w:rsidR="006E2C2C" w:rsidRPr="00214AE0" w:rsidRDefault="006E2C2C" w:rsidP="00B12BA7">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42C5C292" w14:textId="77777777" w:rsidR="006E2C2C" w:rsidRPr="00214AE0" w:rsidRDefault="006E2C2C" w:rsidP="00B12BA7">
            <w:pPr>
              <w:jc w:val="center"/>
              <w:rPr>
                <w:sz w:val="12"/>
                <w:szCs w:val="12"/>
              </w:rPr>
            </w:pPr>
            <w:r w:rsidRPr="00214AE0">
              <w:rPr>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37C638A0" w14:textId="77777777" w:rsidR="006E2C2C" w:rsidRPr="00214AE0" w:rsidRDefault="006E2C2C"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4A7726F2" w14:textId="77777777" w:rsidR="006E2C2C" w:rsidRPr="00214AE0" w:rsidRDefault="006E2C2C"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noWrap/>
            <w:vAlign w:val="center"/>
          </w:tcPr>
          <w:p w14:paraId="581DDD11" w14:textId="77777777" w:rsidR="006E2C2C" w:rsidRPr="00214AE0" w:rsidRDefault="006E2C2C" w:rsidP="00B12BA7">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noWrap/>
            <w:vAlign w:val="center"/>
          </w:tcPr>
          <w:p w14:paraId="0CB6B623" w14:textId="77777777" w:rsidR="006E2C2C" w:rsidRPr="00214AE0" w:rsidRDefault="006E2C2C"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noWrap/>
            <w:vAlign w:val="center"/>
          </w:tcPr>
          <w:p w14:paraId="587611D6" w14:textId="77777777" w:rsidR="006E2C2C" w:rsidRPr="00214AE0" w:rsidRDefault="006E2C2C" w:rsidP="00B12BA7">
            <w:pPr>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449736A1" w14:textId="25832C27" w:rsidR="006E2C2C" w:rsidRPr="00D4336C" w:rsidRDefault="00D4336C" w:rsidP="00B12BA7">
            <w:pPr>
              <w:jc w:val="center"/>
              <w:rPr>
                <w:sz w:val="18"/>
                <w:szCs w:val="18"/>
              </w:rPr>
            </w:pPr>
            <w:r w:rsidRPr="00D4336C">
              <w:rPr>
                <w:sz w:val="18"/>
                <w:szCs w:val="18"/>
              </w:rPr>
              <w:t>441154,59</w:t>
            </w:r>
          </w:p>
        </w:tc>
        <w:tc>
          <w:tcPr>
            <w:tcW w:w="1206" w:type="dxa"/>
            <w:tcBorders>
              <w:top w:val="nil"/>
              <w:left w:val="nil"/>
              <w:bottom w:val="single" w:sz="4" w:space="0" w:color="auto"/>
              <w:right w:val="single" w:sz="4" w:space="0" w:color="auto"/>
            </w:tcBorders>
            <w:shd w:val="clear" w:color="auto" w:fill="FFFFFF"/>
            <w:vAlign w:val="bottom"/>
          </w:tcPr>
          <w:p w14:paraId="781789F0" w14:textId="3A9FE1D4" w:rsidR="006E2C2C" w:rsidRPr="00D4336C" w:rsidRDefault="00D4336C" w:rsidP="00B12BA7">
            <w:pPr>
              <w:jc w:val="center"/>
              <w:rPr>
                <w:sz w:val="18"/>
                <w:szCs w:val="18"/>
              </w:rPr>
            </w:pPr>
            <w:r w:rsidRPr="00D4336C">
              <w:rPr>
                <w:sz w:val="18"/>
                <w:szCs w:val="18"/>
              </w:rPr>
              <w:t>441154,59</w:t>
            </w:r>
          </w:p>
        </w:tc>
        <w:tc>
          <w:tcPr>
            <w:tcW w:w="786" w:type="dxa"/>
            <w:tcBorders>
              <w:top w:val="nil"/>
              <w:left w:val="nil"/>
              <w:bottom w:val="single" w:sz="4" w:space="0" w:color="auto"/>
              <w:right w:val="single" w:sz="4" w:space="0" w:color="auto"/>
            </w:tcBorders>
            <w:shd w:val="clear" w:color="auto" w:fill="auto"/>
            <w:vAlign w:val="bottom"/>
          </w:tcPr>
          <w:p w14:paraId="3A13B905" w14:textId="77777777" w:rsidR="006E2C2C" w:rsidRPr="00D4336C" w:rsidRDefault="006E2C2C" w:rsidP="00B12BA7">
            <w:pPr>
              <w:jc w:val="right"/>
              <w:rPr>
                <w:sz w:val="18"/>
                <w:szCs w:val="18"/>
              </w:rPr>
            </w:pPr>
            <w:r w:rsidRPr="00D4336C">
              <w:rPr>
                <w:sz w:val="18"/>
                <w:szCs w:val="18"/>
              </w:rPr>
              <w:t>100,0</w:t>
            </w:r>
          </w:p>
        </w:tc>
      </w:tr>
      <w:tr w:rsidR="00374EA7" w14:paraId="2BBDD568" w14:textId="77777777" w:rsidTr="00374EA7">
        <w:trPr>
          <w:gridAfter w:val="1"/>
          <w:wAfter w:w="222" w:type="dxa"/>
          <w:trHeight w:val="123"/>
        </w:trPr>
        <w:tc>
          <w:tcPr>
            <w:tcW w:w="3411" w:type="dxa"/>
            <w:tcBorders>
              <w:top w:val="nil"/>
              <w:left w:val="single" w:sz="4" w:space="0" w:color="auto"/>
              <w:bottom w:val="single" w:sz="4" w:space="0" w:color="auto"/>
              <w:right w:val="single" w:sz="4" w:space="0" w:color="auto"/>
            </w:tcBorders>
            <w:shd w:val="clear" w:color="auto" w:fill="FFFFFF"/>
            <w:vAlign w:val="center"/>
          </w:tcPr>
          <w:p w14:paraId="21AA6E0E" w14:textId="77777777" w:rsidR="006E2C2C" w:rsidRDefault="006E2C2C" w:rsidP="00B12BA7">
            <w:pPr>
              <w:rPr>
                <w:sz w:val="12"/>
                <w:szCs w:val="12"/>
              </w:rPr>
            </w:pPr>
            <w:r>
              <w:rPr>
                <w:sz w:val="12"/>
                <w:szCs w:val="12"/>
              </w:rPr>
              <w:t>Руководство и управление в сфере установленных функций органов  местного самоуправления</w:t>
            </w:r>
          </w:p>
        </w:tc>
        <w:tc>
          <w:tcPr>
            <w:tcW w:w="1131" w:type="dxa"/>
            <w:tcBorders>
              <w:top w:val="nil"/>
              <w:left w:val="nil"/>
              <w:bottom w:val="single" w:sz="4" w:space="0" w:color="auto"/>
              <w:right w:val="single" w:sz="4" w:space="0" w:color="auto"/>
            </w:tcBorders>
            <w:shd w:val="clear" w:color="auto" w:fill="FFFFFF"/>
            <w:vAlign w:val="center"/>
          </w:tcPr>
          <w:p w14:paraId="224CC436" w14:textId="77777777" w:rsidR="006E2C2C" w:rsidRDefault="006E2C2C"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76101D23" w14:textId="77777777" w:rsidR="006E2C2C" w:rsidRPr="00214AE0" w:rsidRDefault="006E2C2C" w:rsidP="00B12BA7">
            <w:pPr>
              <w:jc w:val="center"/>
              <w:rPr>
                <w:sz w:val="12"/>
                <w:szCs w:val="12"/>
              </w:rPr>
            </w:pPr>
            <w:r w:rsidRPr="00214AE0">
              <w:rPr>
                <w:sz w:val="12"/>
                <w:szCs w:val="12"/>
              </w:rPr>
              <w:t>01</w:t>
            </w:r>
          </w:p>
        </w:tc>
        <w:tc>
          <w:tcPr>
            <w:tcW w:w="396" w:type="dxa"/>
            <w:tcBorders>
              <w:top w:val="nil"/>
              <w:left w:val="nil"/>
              <w:bottom w:val="single" w:sz="4" w:space="0" w:color="auto"/>
              <w:right w:val="nil"/>
            </w:tcBorders>
            <w:shd w:val="clear" w:color="auto" w:fill="FFFFFF"/>
            <w:vAlign w:val="center"/>
          </w:tcPr>
          <w:p w14:paraId="633AB987" w14:textId="77777777" w:rsidR="006E2C2C" w:rsidRPr="00214AE0" w:rsidRDefault="006E2C2C" w:rsidP="00B12BA7">
            <w:pPr>
              <w:jc w:val="center"/>
              <w:rPr>
                <w:sz w:val="12"/>
                <w:szCs w:val="12"/>
              </w:rPr>
            </w:pPr>
            <w:r w:rsidRPr="00214AE0">
              <w:rPr>
                <w:sz w:val="12"/>
                <w:szCs w:val="12"/>
              </w:rPr>
              <w:t>02</w:t>
            </w:r>
          </w:p>
        </w:tc>
        <w:tc>
          <w:tcPr>
            <w:tcW w:w="441" w:type="dxa"/>
            <w:tcBorders>
              <w:top w:val="nil"/>
              <w:left w:val="single" w:sz="4" w:space="0" w:color="auto"/>
              <w:bottom w:val="single" w:sz="4" w:space="0" w:color="auto"/>
              <w:right w:val="nil"/>
            </w:tcBorders>
            <w:shd w:val="clear" w:color="auto" w:fill="FFFFFF"/>
            <w:vAlign w:val="center"/>
          </w:tcPr>
          <w:p w14:paraId="5EEC6CF2" w14:textId="77777777" w:rsidR="006E2C2C" w:rsidRPr="00214AE0" w:rsidRDefault="006E2C2C" w:rsidP="00B12BA7">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2F1C7840" w14:textId="77777777" w:rsidR="006E2C2C" w:rsidRPr="00214AE0" w:rsidRDefault="006E2C2C" w:rsidP="00B12BA7">
            <w:pPr>
              <w:jc w:val="center"/>
              <w:rPr>
                <w:sz w:val="12"/>
                <w:szCs w:val="12"/>
              </w:rPr>
            </w:pPr>
            <w:r w:rsidRPr="00214AE0">
              <w:rPr>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723DFE26" w14:textId="77777777" w:rsidR="006E2C2C" w:rsidRPr="00214AE0" w:rsidRDefault="006E2C2C"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4F4BDBE9" w14:textId="77777777" w:rsidR="006E2C2C" w:rsidRPr="00214AE0" w:rsidRDefault="006E2C2C" w:rsidP="00B12BA7">
            <w:pPr>
              <w:jc w:val="center"/>
              <w:rPr>
                <w:sz w:val="12"/>
                <w:szCs w:val="12"/>
              </w:rPr>
            </w:pPr>
            <w:r w:rsidRPr="00214AE0">
              <w:rPr>
                <w:sz w:val="12"/>
                <w:szCs w:val="12"/>
              </w:rPr>
              <w:t>2</w:t>
            </w:r>
          </w:p>
        </w:tc>
        <w:tc>
          <w:tcPr>
            <w:tcW w:w="486" w:type="dxa"/>
            <w:tcBorders>
              <w:top w:val="nil"/>
              <w:left w:val="nil"/>
              <w:bottom w:val="single" w:sz="4" w:space="0" w:color="auto"/>
              <w:right w:val="single" w:sz="4" w:space="0" w:color="auto"/>
            </w:tcBorders>
            <w:shd w:val="clear" w:color="auto" w:fill="FFFFFF"/>
            <w:noWrap/>
            <w:vAlign w:val="center"/>
          </w:tcPr>
          <w:p w14:paraId="2C4046E6" w14:textId="77777777" w:rsidR="006E2C2C" w:rsidRPr="00214AE0" w:rsidRDefault="006E2C2C" w:rsidP="00B12BA7">
            <w:pPr>
              <w:jc w:val="center"/>
              <w:rPr>
                <w:sz w:val="12"/>
                <w:szCs w:val="12"/>
              </w:rPr>
            </w:pPr>
            <w:r w:rsidRPr="00214AE0">
              <w:rPr>
                <w:sz w:val="12"/>
                <w:szCs w:val="12"/>
              </w:rPr>
              <w:t>098</w:t>
            </w:r>
          </w:p>
        </w:tc>
        <w:tc>
          <w:tcPr>
            <w:tcW w:w="306" w:type="dxa"/>
            <w:tcBorders>
              <w:top w:val="nil"/>
              <w:left w:val="nil"/>
              <w:bottom w:val="single" w:sz="4" w:space="0" w:color="auto"/>
              <w:right w:val="single" w:sz="4" w:space="0" w:color="auto"/>
            </w:tcBorders>
            <w:shd w:val="clear" w:color="auto" w:fill="FFFFFF"/>
            <w:noWrap/>
            <w:vAlign w:val="center"/>
          </w:tcPr>
          <w:p w14:paraId="38ECA372" w14:textId="77777777" w:rsidR="006E2C2C" w:rsidRPr="00214AE0" w:rsidRDefault="006E2C2C"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69472799" w14:textId="77777777" w:rsidR="006E2C2C" w:rsidRPr="00214AE0" w:rsidRDefault="006E2C2C" w:rsidP="00B12BA7">
            <w:pPr>
              <w:jc w:val="center"/>
              <w:rPr>
                <w:b/>
                <w:bCs/>
                <w:sz w:val="12"/>
                <w:szCs w:val="12"/>
              </w:rPr>
            </w:pPr>
            <w:r w:rsidRPr="00214AE0">
              <w:rPr>
                <w:b/>
                <w:bCs/>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69C71AF4" w14:textId="49CBF6BB" w:rsidR="006E2C2C" w:rsidRPr="00D4336C" w:rsidRDefault="00D4336C" w:rsidP="00C877C9">
            <w:pPr>
              <w:jc w:val="center"/>
              <w:rPr>
                <w:sz w:val="18"/>
                <w:szCs w:val="18"/>
              </w:rPr>
            </w:pPr>
            <w:r w:rsidRPr="00D4336C">
              <w:rPr>
                <w:sz w:val="18"/>
                <w:szCs w:val="18"/>
              </w:rPr>
              <w:t>441154,59</w:t>
            </w:r>
          </w:p>
        </w:tc>
        <w:tc>
          <w:tcPr>
            <w:tcW w:w="1206" w:type="dxa"/>
            <w:tcBorders>
              <w:top w:val="nil"/>
              <w:left w:val="nil"/>
              <w:bottom w:val="single" w:sz="4" w:space="0" w:color="auto"/>
              <w:right w:val="single" w:sz="4" w:space="0" w:color="auto"/>
            </w:tcBorders>
            <w:shd w:val="clear" w:color="auto" w:fill="FFFFFF"/>
            <w:vAlign w:val="bottom"/>
          </w:tcPr>
          <w:p w14:paraId="166204F2" w14:textId="512A29D4" w:rsidR="006E2C2C" w:rsidRPr="00D4336C" w:rsidRDefault="00D4336C" w:rsidP="00C877C9">
            <w:pPr>
              <w:jc w:val="center"/>
              <w:rPr>
                <w:sz w:val="18"/>
                <w:szCs w:val="18"/>
              </w:rPr>
            </w:pPr>
            <w:r w:rsidRPr="00D4336C">
              <w:rPr>
                <w:sz w:val="18"/>
                <w:szCs w:val="18"/>
              </w:rPr>
              <w:t>441154,59</w:t>
            </w:r>
          </w:p>
        </w:tc>
        <w:tc>
          <w:tcPr>
            <w:tcW w:w="786" w:type="dxa"/>
            <w:tcBorders>
              <w:top w:val="nil"/>
              <w:left w:val="nil"/>
              <w:bottom w:val="single" w:sz="4" w:space="0" w:color="auto"/>
              <w:right w:val="single" w:sz="4" w:space="0" w:color="auto"/>
            </w:tcBorders>
            <w:shd w:val="clear" w:color="auto" w:fill="auto"/>
            <w:vAlign w:val="bottom"/>
          </w:tcPr>
          <w:p w14:paraId="49646685" w14:textId="77777777" w:rsidR="006E2C2C" w:rsidRPr="00D4336C" w:rsidRDefault="006E2C2C" w:rsidP="00B12BA7">
            <w:pPr>
              <w:jc w:val="right"/>
              <w:rPr>
                <w:sz w:val="18"/>
                <w:szCs w:val="18"/>
              </w:rPr>
            </w:pPr>
            <w:r w:rsidRPr="00D4336C">
              <w:rPr>
                <w:sz w:val="18"/>
                <w:szCs w:val="18"/>
              </w:rPr>
              <w:t>100,0</w:t>
            </w:r>
          </w:p>
        </w:tc>
      </w:tr>
      <w:tr w:rsidR="00374EA7" w14:paraId="7F3B0B9E" w14:textId="77777777" w:rsidTr="00374EA7">
        <w:trPr>
          <w:gridAfter w:val="1"/>
          <w:wAfter w:w="222" w:type="dxa"/>
          <w:trHeight w:val="185"/>
        </w:trPr>
        <w:tc>
          <w:tcPr>
            <w:tcW w:w="3411" w:type="dxa"/>
            <w:tcBorders>
              <w:top w:val="nil"/>
              <w:left w:val="single" w:sz="4" w:space="0" w:color="auto"/>
              <w:bottom w:val="single" w:sz="4" w:space="0" w:color="auto"/>
              <w:right w:val="single" w:sz="4" w:space="0" w:color="auto"/>
            </w:tcBorders>
            <w:shd w:val="clear" w:color="auto" w:fill="FFFFFF"/>
            <w:vAlign w:val="center"/>
          </w:tcPr>
          <w:p w14:paraId="2CB0CF7F" w14:textId="77777777" w:rsidR="006E2C2C" w:rsidRDefault="006E2C2C" w:rsidP="00B12BA7">
            <w:pPr>
              <w:rPr>
                <w:sz w:val="12"/>
                <w:szCs w:val="12"/>
              </w:rPr>
            </w:pPr>
            <w:r>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FFFFFF"/>
            <w:vAlign w:val="center"/>
          </w:tcPr>
          <w:p w14:paraId="16151760" w14:textId="77777777" w:rsidR="006E2C2C" w:rsidRDefault="006E2C2C"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422E885B" w14:textId="77777777" w:rsidR="006E2C2C" w:rsidRPr="00214AE0" w:rsidRDefault="006E2C2C" w:rsidP="00B12BA7">
            <w:pPr>
              <w:jc w:val="center"/>
              <w:rPr>
                <w:sz w:val="12"/>
                <w:szCs w:val="12"/>
              </w:rPr>
            </w:pPr>
            <w:r w:rsidRPr="00214AE0">
              <w:rPr>
                <w:sz w:val="12"/>
                <w:szCs w:val="12"/>
              </w:rPr>
              <w:t>01</w:t>
            </w:r>
          </w:p>
        </w:tc>
        <w:tc>
          <w:tcPr>
            <w:tcW w:w="396" w:type="dxa"/>
            <w:tcBorders>
              <w:top w:val="nil"/>
              <w:left w:val="nil"/>
              <w:bottom w:val="single" w:sz="4" w:space="0" w:color="auto"/>
              <w:right w:val="nil"/>
            </w:tcBorders>
            <w:shd w:val="clear" w:color="auto" w:fill="FFFFFF"/>
            <w:vAlign w:val="center"/>
          </w:tcPr>
          <w:p w14:paraId="0E31D3AB" w14:textId="77777777" w:rsidR="006E2C2C" w:rsidRPr="00214AE0" w:rsidRDefault="006E2C2C" w:rsidP="00B12BA7">
            <w:pPr>
              <w:jc w:val="center"/>
              <w:rPr>
                <w:sz w:val="12"/>
                <w:szCs w:val="12"/>
              </w:rPr>
            </w:pPr>
            <w:r w:rsidRPr="00214AE0">
              <w:rPr>
                <w:sz w:val="12"/>
                <w:szCs w:val="12"/>
              </w:rPr>
              <w:t>02</w:t>
            </w:r>
          </w:p>
        </w:tc>
        <w:tc>
          <w:tcPr>
            <w:tcW w:w="441" w:type="dxa"/>
            <w:tcBorders>
              <w:top w:val="nil"/>
              <w:left w:val="single" w:sz="4" w:space="0" w:color="auto"/>
              <w:bottom w:val="single" w:sz="4" w:space="0" w:color="auto"/>
              <w:right w:val="nil"/>
            </w:tcBorders>
            <w:shd w:val="clear" w:color="auto" w:fill="FFFFFF"/>
            <w:vAlign w:val="center"/>
          </w:tcPr>
          <w:p w14:paraId="2891FAF9" w14:textId="77777777" w:rsidR="006E2C2C" w:rsidRPr="00214AE0" w:rsidRDefault="006E2C2C" w:rsidP="00B12BA7">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0355F09C" w14:textId="77777777" w:rsidR="006E2C2C" w:rsidRPr="00214AE0" w:rsidRDefault="006E2C2C" w:rsidP="00B12BA7">
            <w:pPr>
              <w:jc w:val="center"/>
              <w:rPr>
                <w:sz w:val="12"/>
                <w:szCs w:val="12"/>
              </w:rPr>
            </w:pPr>
            <w:r w:rsidRPr="00214AE0">
              <w:rPr>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12FC5576" w14:textId="77777777" w:rsidR="006E2C2C" w:rsidRPr="00214AE0" w:rsidRDefault="006E2C2C"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75673999" w14:textId="77777777" w:rsidR="006E2C2C" w:rsidRPr="00214AE0" w:rsidRDefault="006E2C2C" w:rsidP="00B12BA7">
            <w:pPr>
              <w:jc w:val="center"/>
              <w:rPr>
                <w:sz w:val="12"/>
                <w:szCs w:val="12"/>
              </w:rPr>
            </w:pPr>
            <w:r w:rsidRPr="00214AE0">
              <w:rPr>
                <w:sz w:val="12"/>
                <w:szCs w:val="12"/>
              </w:rPr>
              <w:t>2</w:t>
            </w:r>
          </w:p>
        </w:tc>
        <w:tc>
          <w:tcPr>
            <w:tcW w:w="486" w:type="dxa"/>
            <w:tcBorders>
              <w:top w:val="nil"/>
              <w:left w:val="nil"/>
              <w:bottom w:val="single" w:sz="4" w:space="0" w:color="auto"/>
              <w:right w:val="single" w:sz="4" w:space="0" w:color="auto"/>
            </w:tcBorders>
            <w:shd w:val="clear" w:color="auto" w:fill="FFFFFF"/>
            <w:noWrap/>
            <w:vAlign w:val="center"/>
          </w:tcPr>
          <w:p w14:paraId="1419A975" w14:textId="77777777" w:rsidR="006E2C2C" w:rsidRPr="00214AE0" w:rsidRDefault="006E2C2C" w:rsidP="00B12BA7">
            <w:pPr>
              <w:jc w:val="center"/>
              <w:rPr>
                <w:sz w:val="12"/>
                <w:szCs w:val="12"/>
              </w:rPr>
            </w:pPr>
            <w:r w:rsidRPr="00214AE0">
              <w:rPr>
                <w:sz w:val="12"/>
                <w:szCs w:val="12"/>
              </w:rPr>
              <w:t>098</w:t>
            </w:r>
          </w:p>
        </w:tc>
        <w:tc>
          <w:tcPr>
            <w:tcW w:w="306" w:type="dxa"/>
            <w:tcBorders>
              <w:top w:val="nil"/>
              <w:left w:val="nil"/>
              <w:bottom w:val="single" w:sz="4" w:space="0" w:color="auto"/>
              <w:right w:val="single" w:sz="4" w:space="0" w:color="auto"/>
            </w:tcBorders>
            <w:shd w:val="clear" w:color="auto" w:fill="FFFFFF"/>
            <w:noWrap/>
            <w:vAlign w:val="center"/>
          </w:tcPr>
          <w:p w14:paraId="37869F2F" w14:textId="77777777" w:rsidR="006E2C2C" w:rsidRPr="00214AE0" w:rsidRDefault="006E2C2C"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429591F6" w14:textId="77777777" w:rsidR="006E2C2C" w:rsidRPr="00214AE0" w:rsidRDefault="006E2C2C" w:rsidP="00B12BA7">
            <w:pPr>
              <w:ind w:left="-207" w:right="-165"/>
              <w:jc w:val="center"/>
              <w:rPr>
                <w:sz w:val="12"/>
                <w:szCs w:val="12"/>
              </w:rPr>
            </w:pPr>
            <w:r w:rsidRPr="00214AE0">
              <w:rPr>
                <w:sz w:val="12"/>
                <w:szCs w:val="12"/>
              </w:rPr>
              <w:t>100</w:t>
            </w:r>
          </w:p>
        </w:tc>
        <w:tc>
          <w:tcPr>
            <w:tcW w:w="1206" w:type="dxa"/>
            <w:tcBorders>
              <w:top w:val="nil"/>
              <w:left w:val="nil"/>
              <w:bottom w:val="single" w:sz="4" w:space="0" w:color="auto"/>
              <w:right w:val="single" w:sz="4" w:space="0" w:color="auto"/>
            </w:tcBorders>
            <w:shd w:val="clear" w:color="auto" w:fill="FFFFFF"/>
            <w:vAlign w:val="bottom"/>
          </w:tcPr>
          <w:p w14:paraId="7F0D5392" w14:textId="4AB8A870" w:rsidR="006E2C2C" w:rsidRPr="00D4336C" w:rsidRDefault="00D4336C" w:rsidP="00C877C9">
            <w:pPr>
              <w:jc w:val="center"/>
              <w:rPr>
                <w:sz w:val="18"/>
                <w:szCs w:val="18"/>
              </w:rPr>
            </w:pPr>
            <w:r w:rsidRPr="00D4336C">
              <w:rPr>
                <w:sz w:val="18"/>
                <w:szCs w:val="18"/>
              </w:rPr>
              <w:t>441154,59</w:t>
            </w:r>
          </w:p>
        </w:tc>
        <w:tc>
          <w:tcPr>
            <w:tcW w:w="1206" w:type="dxa"/>
            <w:tcBorders>
              <w:top w:val="nil"/>
              <w:left w:val="nil"/>
              <w:bottom w:val="single" w:sz="4" w:space="0" w:color="auto"/>
              <w:right w:val="single" w:sz="4" w:space="0" w:color="auto"/>
            </w:tcBorders>
            <w:shd w:val="clear" w:color="auto" w:fill="FFFFFF"/>
            <w:vAlign w:val="bottom"/>
          </w:tcPr>
          <w:p w14:paraId="3D4BF3A3" w14:textId="4A4E4E98" w:rsidR="006E2C2C" w:rsidRPr="00D4336C" w:rsidRDefault="00D4336C" w:rsidP="00B12BA7">
            <w:pPr>
              <w:jc w:val="center"/>
              <w:rPr>
                <w:sz w:val="18"/>
                <w:szCs w:val="18"/>
              </w:rPr>
            </w:pPr>
            <w:r w:rsidRPr="00D4336C">
              <w:rPr>
                <w:sz w:val="18"/>
                <w:szCs w:val="18"/>
              </w:rPr>
              <w:t>441154,59</w:t>
            </w:r>
          </w:p>
        </w:tc>
        <w:tc>
          <w:tcPr>
            <w:tcW w:w="786" w:type="dxa"/>
            <w:tcBorders>
              <w:top w:val="nil"/>
              <w:left w:val="nil"/>
              <w:bottom w:val="single" w:sz="4" w:space="0" w:color="auto"/>
              <w:right w:val="single" w:sz="4" w:space="0" w:color="auto"/>
            </w:tcBorders>
            <w:shd w:val="clear" w:color="auto" w:fill="auto"/>
            <w:vAlign w:val="bottom"/>
          </w:tcPr>
          <w:p w14:paraId="25CE87C3" w14:textId="77777777" w:rsidR="006E2C2C" w:rsidRPr="00D4336C" w:rsidRDefault="006E2C2C" w:rsidP="00B12BA7">
            <w:pPr>
              <w:jc w:val="right"/>
              <w:rPr>
                <w:sz w:val="18"/>
                <w:szCs w:val="18"/>
              </w:rPr>
            </w:pPr>
            <w:r w:rsidRPr="00D4336C">
              <w:rPr>
                <w:sz w:val="18"/>
                <w:szCs w:val="18"/>
              </w:rPr>
              <w:t>100,0</w:t>
            </w:r>
          </w:p>
        </w:tc>
      </w:tr>
      <w:tr w:rsidR="00374EA7" w14:paraId="05DFF8D6" w14:textId="77777777" w:rsidTr="00374EA7">
        <w:trPr>
          <w:gridAfter w:val="1"/>
          <w:wAfter w:w="222" w:type="dxa"/>
          <w:trHeight w:val="95"/>
        </w:trPr>
        <w:tc>
          <w:tcPr>
            <w:tcW w:w="3411" w:type="dxa"/>
            <w:tcBorders>
              <w:top w:val="nil"/>
              <w:left w:val="single" w:sz="4" w:space="0" w:color="auto"/>
              <w:bottom w:val="single" w:sz="4" w:space="0" w:color="auto"/>
              <w:right w:val="single" w:sz="4" w:space="0" w:color="auto"/>
            </w:tcBorders>
            <w:shd w:val="clear" w:color="auto" w:fill="FFFFFF"/>
            <w:vAlign w:val="center"/>
          </w:tcPr>
          <w:p w14:paraId="1739AD0E" w14:textId="77777777" w:rsidR="006E2C2C" w:rsidRDefault="006E2C2C" w:rsidP="00B12BA7">
            <w:pPr>
              <w:rPr>
                <w:sz w:val="12"/>
                <w:szCs w:val="12"/>
              </w:rPr>
            </w:pPr>
            <w:r>
              <w:rPr>
                <w:sz w:val="12"/>
                <w:szCs w:val="12"/>
              </w:rPr>
              <w:t>Расходы на выплаты персоналу государственных (муниципальных) органов</w:t>
            </w:r>
          </w:p>
        </w:tc>
        <w:tc>
          <w:tcPr>
            <w:tcW w:w="1131" w:type="dxa"/>
            <w:tcBorders>
              <w:top w:val="nil"/>
              <w:left w:val="nil"/>
              <w:bottom w:val="single" w:sz="4" w:space="0" w:color="auto"/>
              <w:right w:val="single" w:sz="4" w:space="0" w:color="auto"/>
            </w:tcBorders>
            <w:shd w:val="clear" w:color="auto" w:fill="FFFFFF"/>
            <w:vAlign w:val="center"/>
          </w:tcPr>
          <w:p w14:paraId="1AB0A0EB" w14:textId="77777777" w:rsidR="006E2C2C" w:rsidRDefault="006E2C2C"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051A1F02" w14:textId="77777777" w:rsidR="006E2C2C" w:rsidRPr="00214AE0" w:rsidRDefault="006E2C2C"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562435B7" w14:textId="77777777" w:rsidR="006E2C2C" w:rsidRPr="00214AE0" w:rsidRDefault="006E2C2C" w:rsidP="00B12BA7">
            <w:pPr>
              <w:jc w:val="center"/>
              <w:rPr>
                <w:sz w:val="12"/>
                <w:szCs w:val="12"/>
              </w:rPr>
            </w:pPr>
            <w:r w:rsidRPr="00214AE0">
              <w:rPr>
                <w:sz w:val="12"/>
                <w:szCs w:val="12"/>
              </w:rPr>
              <w:t>02</w:t>
            </w:r>
          </w:p>
        </w:tc>
        <w:tc>
          <w:tcPr>
            <w:tcW w:w="441" w:type="dxa"/>
            <w:tcBorders>
              <w:top w:val="nil"/>
              <w:left w:val="nil"/>
              <w:bottom w:val="single" w:sz="4" w:space="0" w:color="auto"/>
              <w:right w:val="nil"/>
            </w:tcBorders>
            <w:shd w:val="clear" w:color="auto" w:fill="FFFFFF"/>
            <w:vAlign w:val="center"/>
          </w:tcPr>
          <w:p w14:paraId="462D8AD7" w14:textId="77777777" w:rsidR="006E2C2C" w:rsidRPr="00214AE0" w:rsidRDefault="006E2C2C" w:rsidP="00B12BA7">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5C344062" w14:textId="77777777" w:rsidR="006E2C2C" w:rsidRPr="00214AE0" w:rsidRDefault="006E2C2C" w:rsidP="00B12BA7">
            <w:pPr>
              <w:jc w:val="center"/>
              <w:rPr>
                <w:sz w:val="12"/>
                <w:szCs w:val="12"/>
              </w:rPr>
            </w:pPr>
            <w:r w:rsidRPr="00214AE0">
              <w:rPr>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5B96C71E" w14:textId="77777777" w:rsidR="006E2C2C" w:rsidRPr="00214AE0" w:rsidRDefault="006E2C2C"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4261A9BB" w14:textId="77777777" w:rsidR="006E2C2C" w:rsidRPr="00214AE0" w:rsidRDefault="006E2C2C" w:rsidP="00B12BA7">
            <w:pPr>
              <w:jc w:val="center"/>
              <w:rPr>
                <w:sz w:val="12"/>
                <w:szCs w:val="12"/>
              </w:rPr>
            </w:pPr>
            <w:r w:rsidRPr="00214AE0">
              <w:rPr>
                <w:sz w:val="12"/>
                <w:szCs w:val="12"/>
              </w:rPr>
              <w:t>2</w:t>
            </w:r>
          </w:p>
        </w:tc>
        <w:tc>
          <w:tcPr>
            <w:tcW w:w="486" w:type="dxa"/>
            <w:tcBorders>
              <w:top w:val="nil"/>
              <w:left w:val="nil"/>
              <w:bottom w:val="single" w:sz="4" w:space="0" w:color="auto"/>
              <w:right w:val="single" w:sz="4" w:space="0" w:color="auto"/>
            </w:tcBorders>
            <w:shd w:val="clear" w:color="auto" w:fill="FFFFFF"/>
            <w:noWrap/>
            <w:vAlign w:val="center"/>
          </w:tcPr>
          <w:p w14:paraId="37B950FD" w14:textId="77777777" w:rsidR="006E2C2C" w:rsidRPr="00214AE0" w:rsidRDefault="006E2C2C" w:rsidP="00B12BA7">
            <w:pPr>
              <w:jc w:val="center"/>
              <w:rPr>
                <w:sz w:val="12"/>
                <w:szCs w:val="12"/>
              </w:rPr>
            </w:pPr>
            <w:r w:rsidRPr="00214AE0">
              <w:rPr>
                <w:sz w:val="12"/>
                <w:szCs w:val="12"/>
              </w:rPr>
              <w:t>098</w:t>
            </w:r>
          </w:p>
        </w:tc>
        <w:tc>
          <w:tcPr>
            <w:tcW w:w="306" w:type="dxa"/>
            <w:tcBorders>
              <w:top w:val="nil"/>
              <w:left w:val="nil"/>
              <w:bottom w:val="single" w:sz="4" w:space="0" w:color="auto"/>
              <w:right w:val="single" w:sz="4" w:space="0" w:color="auto"/>
            </w:tcBorders>
            <w:shd w:val="clear" w:color="auto" w:fill="FFFFFF"/>
            <w:noWrap/>
            <w:vAlign w:val="center"/>
          </w:tcPr>
          <w:p w14:paraId="5B64BC85" w14:textId="77777777" w:rsidR="006E2C2C" w:rsidRPr="00214AE0" w:rsidRDefault="006E2C2C"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42A12683" w14:textId="77777777" w:rsidR="006E2C2C" w:rsidRPr="00214AE0" w:rsidRDefault="006E2C2C" w:rsidP="00B12BA7">
            <w:pPr>
              <w:ind w:left="-207" w:right="-165"/>
              <w:jc w:val="center"/>
              <w:rPr>
                <w:sz w:val="12"/>
                <w:szCs w:val="12"/>
              </w:rPr>
            </w:pPr>
            <w:r w:rsidRPr="00214AE0">
              <w:rPr>
                <w:sz w:val="12"/>
                <w:szCs w:val="12"/>
              </w:rPr>
              <w:t>120</w:t>
            </w:r>
          </w:p>
        </w:tc>
        <w:tc>
          <w:tcPr>
            <w:tcW w:w="1206" w:type="dxa"/>
            <w:tcBorders>
              <w:top w:val="nil"/>
              <w:left w:val="nil"/>
              <w:bottom w:val="single" w:sz="4" w:space="0" w:color="auto"/>
              <w:right w:val="single" w:sz="4" w:space="0" w:color="auto"/>
            </w:tcBorders>
            <w:shd w:val="clear" w:color="auto" w:fill="FFFFFF"/>
            <w:vAlign w:val="bottom"/>
          </w:tcPr>
          <w:p w14:paraId="3B4F5485" w14:textId="6F9251CA" w:rsidR="006E2C2C" w:rsidRPr="00D4336C" w:rsidRDefault="00D4336C" w:rsidP="00B12BA7">
            <w:pPr>
              <w:jc w:val="center"/>
              <w:rPr>
                <w:sz w:val="18"/>
                <w:szCs w:val="18"/>
              </w:rPr>
            </w:pPr>
            <w:r w:rsidRPr="00D4336C">
              <w:rPr>
                <w:sz w:val="18"/>
                <w:szCs w:val="18"/>
              </w:rPr>
              <w:t>441154,59</w:t>
            </w:r>
          </w:p>
        </w:tc>
        <w:tc>
          <w:tcPr>
            <w:tcW w:w="1206" w:type="dxa"/>
            <w:tcBorders>
              <w:top w:val="nil"/>
              <w:left w:val="nil"/>
              <w:bottom w:val="single" w:sz="4" w:space="0" w:color="auto"/>
              <w:right w:val="single" w:sz="4" w:space="0" w:color="auto"/>
            </w:tcBorders>
            <w:shd w:val="clear" w:color="auto" w:fill="FFFFFF"/>
            <w:noWrap/>
            <w:vAlign w:val="bottom"/>
          </w:tcPr>
          <w:p w14:paraId="6D6A3F7D" w14:textId="486E8489" w:rsidR="006E2C2C" w:rsidRPr="00D4336C" w:rsidRDefault="00D4336C" w:rsidP="00B12BA7">
            <w:pPr>
              <w:jc w:val="center"/>
              <w:rPr>
                <w:sz w:val="18"/>
                <w:szCs w:val="18"/>
              </w:rPr>
            </w:pPr>
            <w:r w:rsidRPr="00D4336C">
              <w:rPr>
                <w:sz w:val="18"/>
                <w:szCs w:val="18"/>
              </w:rPr>
              <w:t>441154,59</w:t>
            </w:r>
          </w:p>
        </w:tc>
        <w:tc>
          <w:tcPr>
            <w:tcW w:w="786" w:type="dxa"/>
            <w:tcBorders>
              <w:top w:val="nil"/>
              <w:left w:val="nil"/>
              <w:bottom w:val="single" w:sz="4" w:space="0" w:color="auto"/>
              <w:right w:val="single" w:sz="4" w:space="0" w:color="auto"/>
            </w:tcBorders>
            <w:shd w:val="clear" w:color="auto" w:fill="auto"/>
            <w:vAlign w:val="bottom"/>
          </w:tcPr>
          <w:p w14:paraId="2012A210" w14:textId="77777777" w:rsidR="006E2C2C" w:rsidRPr="00D4336C" w:rsidRDefault="006E2C2C" w:rsidP="00B12BA7">
            <w:pPr>
              <w:jc w:val="right"/>
              <w:rPr>
                <w:sz w:val="18"/>
                <w:szCs w:val="18"/>
              </w:rPr>
            </w:pPr>
            <w:r w:rsidRPr="00D4336C">
              <w:rPr>
                <w:sz w:val="18"/>
                <w:szCs w:val="18"/>
              </w:rPr>
              <w:t>100,0</w:t>
            </w:r>
          </w:p>
        </w:tc>
      </w:tr>
      <w:tr w:rsidR="00374EA7" w14:paraId="57D6F884" w14:textId="77777777" w:rsidTr="00374EA7">
        <w:trPr>
          <w:gridAfter w:val="1"/>
          <w:wAfter w:w="222" w:type="dxa"/>
          <w:trHeight w:val="326"/>
        </w:trPr>
        <w:tc>
          <w:tcPr>
            <w:tcW w:w="3411" w:type="dxa"/>
            <w:tcBorders>
              <w:top w:val="nil"/>
              <w:left w:val="single" w:sz="4" w:space="0" w:color="auto"/>
              <w:bottom w:val="single" w:sz="4" w:space="0" w:color="auto"/>
              <w:right w:val="single" w:sz="4" w:space="0" w:color="auto"/>
            </w:tcBorders>
            <w:shd w:val="clear" w:color="auto" w:fill="FFFFFF"/>
            <w:vAlign w:val="center"/>
          </w:tcPr>
          <w:p w14:paraId="7C59E5FB" w14:textId="77777777" w:rsidR="00C877C9" w:rsidRDefault="00C877C9" w:rsidP="00B12BA7">
            <w:pPr>
              <w:rPr>
                <w:sz w:val="12"/>
                <w:szCs w:val="12"/>
              </w:rPr>
            </w:pPr>
            <w:r>
              <w:rPr>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1" w:type="dxa"/>
            <w:tcBorders>
              <w:top w:val="nil"/>
              <w:left w:val="nil"/>
              <w:bottom w:val="single" w:sz="4" w:space="0" w:color="auto"/>
              <w:right w:val="single" w:sz="4" w:space="0" w:color="auto"/>
            </w:tcBorders>
            <w:shd w:val="clear" w:color="auto" w:fill="FFFFFF"/>
            <w:vAlign w:val="center"/>
          </w:tcPr>
          <w:p w14:paraId="1FD8CFE3" w14:textId="77777777" w:rsidR="00C877C9" w:rsidRDefault="00C877C9"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BABFB20" w14:textId="77777777" w:rsidR="00C877C9" w:rsidRPr="00214AE0" w:rsidRDefault="00C877C9"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6FCDD549" w14:textId="77777777" w:rsidR="00C877C9" w:rsidRPr="00214AE0" w:rsidRDefault="00C877C9" w:rsidP="00B12BA7">
            <w:pPr>
              <w:jc w:val="center"/>
              <w:rPr>
                <w:sz w:val="12"/>
                <w:szCs w:val="12"/>
              </w:rPr>
            </w:pPr>
            <w:r w:rsidRPr="00214AE0">
              <w:rPr>
                <w:sz w:val="12"/>
                <w:szCs w:val="12"/>
              </w:rPr>
              <w:t>04</w:t>
            </w:r>
          </w:p>
        </w:tc>
        <w:tc>
          <w:tcPr>
            <w:tcW w:w="441" w:type="dxa"/>
            <w:tcBorders>
              <w:top w:val="nil"/>
              <w:left w:val="nil"/>
              <w:bottom w:val="single" w:sz="4" w:space="0" w:color="auto"/>
              <w:right w:val="single" w:sz="4" w:space="0" w:color="auto"/>
            </w:tcBorders>
            <w:shd w:val="clear" w:color="auto" w:fill="FFFFFF"/>
            <w:vAlign w:val="center"/>
          </w:tcPr>
          <w:p w14:paraId="467C497B" w14:textId="4E3888DE" w:rsidR="00C877C9" w:rsidRPr="00214AE0" w:rsidRDefault="00C877C9" w:rsidP="00B12BA7">
            <w:pPr>
              <w:jc w:val="center"/>
              <w:rPr>
                <w:b/>
                <w:bCs/>
                <w:sz w:val="12"/>
                <w:szCs w:val="12"/>
              </w:rPr>
            </w:pPr>
            <w:r w:rsidRPr="00214AE0">
              <w:rPr>
                <w:b/>
                <w:bCs/>
                <w:sz w:val="12"/>
                <w:szCs w:val="12"/>
              </w:rPr>
              <w:t>03 </w:t>
            </w:r>
          </w:p>
        </w:tc>
        <w:tc>
          <w:tcPr>
            <w:tcW w:w="351" w:type="dxa"/>
            <w:tcBorders>
              <w:top w:val="nil"/>
              <w:left w:val="nil"/>
              <w:bottom w:val="single" w:sz="4" w:space="0" w:color="auto"/>
              <w:right w:val="single" w:sz="4" w:space="0" w:color="auto"/>
            </w:tcBorders>
            <w:shd w:val="clear" w:color="auto" w:fill="FFFFFF"/>
            <w:vAlign w:val="center"/>
          </w:tcPr>
          <w:p w14:paraId="291BC62E" w14:textId="50C9D0F0" w:rsidR="00C877C9" w:rsidRPr="00214AE0" w:rsidRDefault="00C877C9" w:rsidP="00B12BA7">
            <w:pPr>
              <w:jc w:val="center"/>
              <w:rPr>
                <w:b/>
                <w:bCs/>
                <w:sz w:val="12"/>
                <w:szCs w:val="12"/>
              </w:rPr>
            </w:pPr>
            <w:r w:rsidRPr="00214AE0">
              <w:rPr>
                <w:b/>
                <w:bCs/>
                <w:sz w:val="12"/>
                <w:szCs w:val="12"/>
              </w:rPr>
              <w:t> 1</w:t>
            </w:r>
          </w:p>
        </w:tc>
        <w:tc>
          <w:tcPr>
            <w:tcW w:w="396" w:type="dxa"/>
            <w:tcBorders>
              <w:top w:val="nil"/>
              <w:left w:val="nil"/>
              <w:bottom w:val="single" w:sz="4" w:space="0" w:color="auto"/>
              <w:right w:val="single" w:sz="4" w:space="0" w:color="auto"/>
            </w:tcBorders>
            <w:shd w:val="clear" w:color="auto" w:fill="FFFFFF"/>
            <w:vAlign w:val="center"/>
          </w:tcPr>
          <w:p w14:paraId="298EAC07" w14:textId="77777777" w:rsidR="00C877C9" w:rsidRPr="00214AE0" w:rsidRDefault="00C877C9" w:rsidP="00B12BA7">
            <w:pPr>
              <w:ind w:left="-163" w:right="-103"/>
              <w:jc w:val="center"/>
              <w:rPr>
                <w:b/>
                <w:bCs/>
                <w:sz w:val="12"/>
                <w:szCs w:val="12"/>
              </w:rPr>
            </w:pPr>
            <w:r w:rsidRPr="00214AE0">
              <w:rPr>
                <w:b/>
                <w:bCs/>
                <w:sz w:val="12"/>
                <w:szCs w:val="12"/>
              </w:rPr>
              <w:t> </w:t>
            </w:r>
          </w:p>
        </w:tc>
        <w:tc>
          <w:tcPr>
            <w:tcW w:w="396" w:type="dxa"/>
            <w:tcBorders>
              <w:top w:val="nil"/>
              <w:left w:val="nil"/>
              <w:bottom w:val="single" w:sz="4" w:space="0" w:color="auto"/>
              <w:right w:val="single" w:sz="4" w:space="0" w:color="auto"/>
            </w:tcBorders>
            <w:shd w:val="clear" w:color="auto" w:fill="FFFFFF"/>
            <w:noWrap/>
            <w:vAlign w:val="center"/>
          </w:tcPr>
          <w:p w14:paraId="616A4FCC" w14:textId="77777777" w:rsidR="00C877C9" w:rsidRPr="00214AE0" w:rsidRDefault="00C877C9" w:rsidP="00B12BA7">
            <w:pPr>
              <w:jc w:val="center"/>
              <w:rPr>
                <w:sz w:val="12"/>
                <w:szCs w:val="12"/>
              </w:rPr>
            </w:pPr>
            <w:r w:rsidRPr="00214AE0">
              <w:rPr>
                <w:sz w:val="12"/>
                <w:szCs w:val="12"/>
              </w:rPr>
              <w:t> </w:t>
            </w:r>
          </w:p>
        </w:tc>
        <w:tc>
          <w:tcPr>
            <w:tcW w:w="486" w:type="dxa"/>
            <w:tcBorders>
              <w:top w:val="nil"/>
              <w:left w:val="nil"/>
              <w:bottom w:val="single" w:sz="4" w:space="0" w:color="auto"/>
              <w:right w:val="single" w:sz="4" w:space="0" w:color="auto"/>
            </w:tcBorders>
            <w:shd w:val="clear" w:color="auto" w:fill="FFFFFF"/>
            <w:noWrap/>
            <w:vAlign w:val="center"/>
          </w:tcPr>
          <w:p w14:paraId="46843B59" w14:textId="77777777" w:rsidR="00C877C9" w:rsidRPr="00214AE0" w:rsidRDefault="00C877C9" w:rsidP="00B12BA7">
            <w:pPr>
              <w:jc w:val="center"/>
              <w:rPr>
                <w:sz w:val="12"/>
                <w:szCs w:val="12"/>
              </w:rPr>
            </w:pPr>
            <w:r w:rsidRPr="00214AE0">
              <w:rPr>
                <w:sz w:val="12"/>
                <w:szCs w:val="12"/>
              </w:rPr>
              <w:t> </w:t>
            </w:r>
          </w:p>
        </w:tc>
        <w:tc>
          <w:tcPr>
            <w:tcW w:w="306" w:type="dxa"/>
            <w:tcBorders>
              <w:top w:val="nil"/>
              <w:left w:val="nil"/>
              <w:bottom w:val="single" w:sz="4" w:space="0" w:color="auto"/>
              <w:right w:val="single" w:sz="4" w:space="0" w:color="auto"/>
            </w:tcBorders>
            <w:shd w:val="clear" w:color="auto" w:fill="FFFFFF"/>
            <w:noWrap/>
            <w:vAlign w:val="center"/>
          </w:tcPr>
          <w:p w14:paraId="59E590EF" w14:textId="77777777" w:rsidR="00C877C9" w:rsidRPr="00214AE0" w:rsidRDefault="00C877C9" w:rsidP="00B12BA7">
            <w:pPr>
              <w:jc w:val="center"/>
              <w:rPr>
                <w:sz w:val="12"/>
                <w:szCs w:val="12"/>
              </w:rPr>
            </w:pPr>
            <w:r w:rsidRPr="00214AE0">
              <w:rPr>
                <w:sz w:val="12"/>
                <w:szCs w:val="12"/>
              </w:rPr>
              <w:t> </w:t>
            </w:r>
          </w:p>
        </w:tc>
        <w:tc>
          <w:tcPr>
            <w:tcW w:w="486" w:type="dxa"/>
            <w:tcBorders>
              <w:top w:val="nil"/>
              <w:left w:val="nil"/>
              <w:bottom w:val="single" w:sz="4" w:space="0" w:color="auto"/>
              <w:right w:val="single" w:sz="4" w:space="0" w:color="auto"/>
            </w:tcBorders>
            <w:shd w:val="clear" w:color="auto" w:fill="FFFFFF"/>
            <w:vAlign w:val="center"/>
          </w:tcPr>
          <w:p w14:paraId="56F6053A" w14:textId="77777777" w:rsidR="00C877C9" w:rsidRPr="00214AE0" w:rsidRDefault="00C877C9" w:rsidP="00B12BA7">
            <w:pPr>
              <w:ind w:left="-207" w:right="-165"/>
              <w:jc w:val="center"/>
              <w:rPr>
                <w:b/>
                <w:bCs/>
                <w:sz w:val="12"/>
                <w:szCs w:val="12"/>
              </w:rPr>
            </w:pPr>
            <w:r w:rsidRPr="00214AE0">
              <w:rPr>
                <w:b/>
                <w:bCs/>
                <w:sz w:val="12"/>
                <w:szCs w:val="12"/>
              </w:rPr>
              <w:t> </w:t>
            </w:r>
          </w:p>
        </w:tc>
        <w:tc>
          <w:tcPr>
            <w:tcW w:w="1206" w:type="dxa"/>
            <w:tcBorders>
              <w:top w:val="nil"/>
              <w:left w:val="nil"/>
              <w:bottom w:val="single" w:sz="4" w:space="0" w:color="auto"/>
              <w:right w:val="single" w:sz="4" w:space="0" w:color="auto"/>
            </w:tcBorders>
            <w:shd w:val="clear" w:color="auto" w:fill="FFFFFF"/>
            <w:noWrap/>
            <w:vAlign w:val="bottom"/>
          </w:tcPr>
          <w:p w14:paraId="37336B32" w14:textId="796154C8" w:rsidR="00C877C9" w:rsidRPr="00D4336C" w:rsidRDefault="00D4336C" w:rsidP="00B12BA7">
            <w:pPr>
              <w:jc w:val="center"/>
              <w:rPr>
                <w:sz w:val="18"/>
                <w:szCs w:val="18"/>
              </w:rPr>
            </w:pPr>
            <w:r w:rsidRPr="00D4336C">
              <w:rPr>
                <w:sz w:val="18"/>
                <w:szCs w:val="18"/>
              </w:rPr>
              <w:t>2721681,25</w:t>
            </w:r>
          </w:p>
        </w:tc>
        <w:tc>
          <w:tcPr>
            <w:tcW w:w="1206" w:type="dxa"/>
            <w:tcBorders>
              <w:top w:val="nil"/>
              <w:left w:val="nil"/>
              <w:bottom w:val="single" w:sz="4" w:space="0" w:color="auto"/>
              <w:right w:val="single" w:sz="4" w:space="0" w:color="auto"/>
            </w:tcBorders>
            <w:shd w:val="clear" w:color="auto" w:fill="FFFFFF"/>
            <w:noWrap/>
            <w:vAlign w:val="bottom"/>
          </w:tcPr>
          <w:p w14:paraId="4AA430EF" w14:textId="65BAF72D" w:rsidR="00C877C9" w:rsidRPr="00D4336C" w:rsidRDefault="00D4336C" w:rsidP="00B12BA7">
            <w:pPr>
              <w:jc w:val="center"/>
              <w:rPr>
                <w:sz w:val="18"/>
                <w:szCs w:val="18"/>
              </w:rPr>
            </w:pPr>
            <w:r w:rsidRPr="00D4336C">
              <w:rPr>
                <w:sz w:val="18"/>
                <w:szCs w:val="18"/>
              </w:rPr>
              <w:t>2721681,25</w:t>
            </w:r>
          </w:p>
        </w:tc>
        <w:tc>
          <w:tcPr>
            <w:tcW w:w="786" w:type="dxa"/>
            <w:tcBorders>
              <w:top w:val="nil"/>
              <w:left w:val="nil"/>
              <w:bottom w:val="single" w:sz="4" w:space="0" w:color="auto"/>
              <w:right w:val="single" w:sz="4" w:space="0" w:color="auto"/>
            </w:tcBorders>
            <w:shd w:val="clear" w:color="auto" w:fill="auto"/>
            <w:vAlign w:val="bottom"/>
          </w:tcPr>
          <w:p w14:paraId="17F61D83" w14:textId="77777777" w:rsidR="00C877C9" w:rsidRPr="00D4336C" w:rsidRDefault="00C877C9" w:rsidP="00B12BA7">
            <w:pPr>
              <w:jc w:val="right"/>
              <w:rPr>
                <w:sz w:val="18"/>
                <w:szCs w:val="18"/>
              </w:rPr>
            </w:pPr>
            <w:r w:rsidRPr="00D4336C">
              <w:rPr>
                <w:sz w:val="18"/>
                <w:szCs w:val="18"/>
              </w:rPr>
              <w:t>100,00</w:t>
            </w:r>
          </w:p>
        </w:tc>
      </w:tr>
      <w:tr w:rsidR="00374EA7" w14:paraId="72F5892E" w14:textId="77777777" w:rsidTr="00374EA7">
        <w:trPr>
          <w:gridAfter w:val="1"/>
          <w:wAfter w:w="222" w:type="dxa"/>
          <w:trHeight w:val="112"/>
        </w:trPr>
        <w:tc>
          <w:tcPr>
            <w:tcW w:w="3411" w:type="dxa"/>
            <w:tcBorders>
              <w:top w:val="nil"/>
              <w:left w:val="single" w:sz="4" w:space="0" w:color="auto"/>
              <w:bottom w:val="single" w:sz="4" w:space="0" w:color="auto"/>
              <w:right w:val="single" w:sz="4" w:space="0" w:color="auto"/>
            </w:tcBorders>
            <w:shd w:val="clear" w:color="auto" w:fill="FFFFFF"/>
            <w:vAlign w:val="bottom"/>
          </w:tcPr>
          <w:p w14:paraId="6D08B631" w14:textId="77777777" w:rsidR="00C877C9" w:rsidRDefault="00C877C9" w:rsidP="00B12BA7">
            <w:pPr>
              <w:rPr>
                <w:sz w:val="12"/>
                <w:szCs w:val="12"/>
              </w:rPr>
            </w:pPr>
            <w:r>
              <w:rPr>
                <w:sz w:val="12"/>
                <w:szCs w:val="12"/>
              </w:rPr>
              <w:t>Муниципальная программа «Развитие социально-экономического потенциала Могильно-Посельского сельского поселения Большереченского муниципального района Омской области до 2020 года»</w:t>
            </w:r>
          </w:p>
        </w:tc>
        <w:tc>
          <w:tcPr>
            <w:tcW w:w="1131" w:type="dxa"/>
            <w:tcBorders>
              <w:top w:val="nil"/>
              <w:left w:val="nil"/>
              <w:bottom w:val="single" w:sz="4" w:space="0" w:color="auto"/>
              <w:right w:val="single" w:sz="4" w:space="0" w:color="auto"/>
            </w:tcBorders>
            <w:shd w:val="clear" w:color="auto" w:fill="FFFFFF"/>
            <w:vAlign w:val="center"/>
          </w:tcPr>
          <w:p w14:paraId="024278A1" w14:textId="77777777" w:rsidR="00C877C9" w:rsidRDefault="00C877C9"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4B1A71A9" w14:textId="77777777" w:rsidR="00C877C9" w:rsidRPr="00214AE0" w:rsidRDefault="00C877C9" w:rsidP="00B12BA7">
            <w:pPr>
              <w:jc w:val="center"/>
              <w:rPr>
                <w:sz w:val="12"/>
                <w:szCs w:val="12"/>
              </w:rPr>
            </w:pPr>
            <w:r w:rsidRPr="00214AE0">
              <w:rPr>
                <w:sz w:val="12"/>
                <w:szCs w:val="12"/>
              </w:rPr>
              <w:t>01</w:t>
            </w:r>
          </w:p>
        </w:tc>
        <w:tc>
          <w:tcPr>
            <w:tcW w:w="396" w:type="dxa"/>
            <w:tcBorders>
              <w:top w:val="nil"/>
              <w:left w:val="nil"/>
              <w:bottom w:val="single" w:sz="4" w:space="0" w:color="auto"/>
              <w:right w:val="nil"/>
            </w:tcBorders>
            <w:shd w:val="clear" w:color="auto" w:fill="FFFFFF"/>
            <w:vAlign w:val="center"/>
          </w:tcPr>
          <w:p w14:paraId="50872A93" w14:textId="77777777" w:rsidR="00C877C9" w:rsidRPr="00214AE0" w:rsidRDefault="00C877C9" w:rsidP="00B12BA7">
            <w:pPr>
              <w:jc w:val="center"/>
              <w:rPr>
                <w:sz w:val="12"/>
                <w:szCs w:val="12"/>
              </w:rPr>
            </w:pPr>
            <w:r w:rsidRPr="00214AE0">
              <w:rPr>
                <w:sz w:val="12"/>
                <w:szCs w:val="12"/>
              </w:rPr>
              <w:t>04</w:t>
            </w:r>
          </w:p>
        </w:tc>
        <w:tc>
          <w:tcPr>
            <w:tcW w:w="441" w:type="dxa"/>
            <w:tcBorders>
              <w:top w:val="nil"/>
              <w:left w:val="single" w:sz="4" w:space="0" w:color="auto"/>
              <w:bottom w:val="single" w:sz="4" w:space="0" w:color="auto"/>
              <w:right w:val="nil"/>
            </w:tcBorders>
            <w:shd w:val="clear" w:color="auto" w:fill="FFFFFF"/>
            <w:vAlign w:val="center"/>
          </w:tcPr>
          <w:p w14:paraId="6C793380" w14:textId="77777777" w:rsidR="00C877C9" w:rsidRPr="00214AE0" w:rsidRDefault="00C877C9" w:rsidP="00B12BA7">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00B99723" w14:textId="77777777" w:rsidR="00C877C9" w:rsidRPr="00214AE0" w:rsidRDefault="00C877C9" w:rsidP="00B12BA7">
            <w:pPr>
              <w:jc w:val="center"/>
              <w:rPr>
                <w:sz w:val="12"/>
                <w:szCs w:val="12"/>
              </w:rPr>
            </w:pPr>
            <w:r w:rsidRPr="00214AE0">
              <w:rPr>
                <w:sz w:val="12"/>
                <w:szCs w:val="12"/>
              </w:rPr>
              <w:t>0</w:t>
            </w:r>
          </w:p>
        </w:tc>
        <w:tc>
          <w:tcPr>
            <w:tcW w:w="396" w:type="dxa"/>
            <w:tcBorders>
              <w:top w:val="nil"/>
              <w:left w:val="nil"/>
              <w:bottom w:val="single" w:sz="4" w:space="0" w:color="auto"/>
              <w:right w:val="single" w:sz="4" w:space="0" w:color="auto"/>
            </w:tcBorders>
            <w:shd w:val="clear" w:color="auto" w:fill="FFFFFF"/>
            <w:vAlign w:val="center"/>
          </w:tcPr>
          <w:p w14:paraId="6AE7C0E6" w14:textId="77777777" w:rsidR="00C877C9" w:rsidRPr="00214AE0" w:rsidRDefault="00C877C9" w:rsidP="00B12BA7">
            <w:pPr>
              <w:ind w:left="-163" w:right="-103"/>
              <w:jc w:val="center"/>
              <w:rPr>
                <w:sz w:val="12"/>
                <w:szCs w:val="12"/>
              </w:rPr>
            </w:pPr>
            <w:r w:rsidRPr="00214AE0">
              <w:rPr>
                <w:sz w:val="12"/>
                <w:szCs w:val="12"/>
              </w:rPr>
              <w:t>00</w:t>
            </w:r>
          </w:p>
        </w:tc>
        <w:tc>
          <w:tcPr>
            <w:tcW w:w="396" w:type="dxa"/>
            <w:tcBorders>
              <w:top w:val="nil"/>
              <w:left w:val="nil"/>
              <w:bottom w:val="single" w:sz="4" w:space="0" w:color="auto"/>
              <w:right w:val="single" w:sz="4" w:space="0" w:color="auto"/>
            </w:tcBorders>
            <w:shd w:val="clear" w:color="auto" w:fill="FFFFFF"/>
            <w:noWrap/>
            <w:vAlign w:val="center"/>
          </w:tcPr>
          <w:p w14:paraId="57E037AF" w14:textId="77777777" w:rsidR="00C877C9" w:rsidRPr="00214AE0" w:rsidRDefault="00C877C9"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noWrap/>
            <w:vAlign w:val="center"/>
          </w:tcPr>
          <w:p w14:paraId="4FC50AD1" w14:textId="77777777" w:rsidR="00C877C9" w:rsidRPr="00214AE0" w:rsidRDefault="00C877C9" w:rsidP="00B12BA7">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noWrap/>
            <w:vAlign w:val="center"/>
          </w:tcPr>
          <w:p w14:paraId="553CD063" w14:textId="77777777" w:rsidR="00C877C9" w:rsidRPr="00214AE0" w:rsidRDefault="00C877C9"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1913455A" w14:textId="77777777" w:rsidR="00C877C9" w:rsidRPr="00214AE0" w:rsidRDefault="00C877C9" w:rsidP="00B12BA7">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noWrap/>
            <w:vAlign w:val="bottom"/>
          </w:tcPr>
          <w:p w14:paraId="135849F1" w14:textId="07AE546D" w:rsidR="00C877C9" w:rsidRPr="00D4336C" w:rsidRDefault="00C877C9" w:rsidP="00D4336C">
            <w:pPr>
              <w:jc w:val="center"/>
              <w:rPr>
                <w:sz w:val="18"/>
                <w:szCs w:val="18"/>
              </w:rPr>
            </w:pPr>
            <w:r w:rsidRPr="00D4336C">
              <w:rPr>
                <w:sz w:val="18"/>
                <w:szCs w:val="18"/>
              </w:rPr>
              <w:t xml:space="preserve"> </w:t>
            </w:r>
            <w:r w:rsidR="00D4336C" w:rsidRPr="00D4336C">
              <w:rPr>
                <w:sz w:val="18"/>
                <w:szCs w:val="18"/>
              </w:rPr>
              <w:t>2721681,25</w:t>
            </w:r>
          </w:p>
        </w:tc>
        <w:tc>
          <w:tcPr>
            <w:tcW w:w="1206" w:type="dxa"/>
            <w:tcBorders>
              <w:top w:val="nil"/>
              <w:left w:val="nil"/>
              <w:bottom w:val="single" w:sz="4" w:space="0" w:color="auto"/>
              <w:right w:val="single" w:sz="4" w:space="0" w:color="auto"/>
            </w:tcBorders>
            <w:shd w:val="clear" w:color="auto" w:fill="FFFFFF"/>
            <w:noWrap/>
            <w:vAlign w:val="bottom"/>
          </w:tcPr>
          <w:p w14:paraId="3D195787" w14:textId="0FF83CFA" w:rsidR="00C877C9" w:rsidRPr="00D4336C" w:rsidRDefault="00C877C9" w:rsidP="00D4336C">
            <w:pPr>
              <w:jc w:val="center"/>
              <w:rPr>
                <w:sz w:val="18"/>
                <w:szCs w:val="18"/>
              </w:rPr>
            </w:pPr>
            <w:r w:rsidRPr="00D4336C">
              <w:rPr>
                <w:sz w:val="18"/>
                <w:szCs w:val="18"/>
              </w:rPr>
              <w:t xml:space="preserve"> </w:t>
            </w:r>
            <w:r w:rsidR="00D4336C" w:rsidRPr="00D4336C">
              <w:rPr>
                <w:sz w:val="18"/>
                <w:szCs w:val="18"/>
              </w:rPr>
              <w:t>2721681,25</w:t>
            </w:r>
          </w:p>
        </w:tc>
        <w:tc>
          <w:tcPr>
            <w:tcW w:w="786" w:type="dxa"/>
            <w:tcBorders>
              <w:top w:val="nil"/>
              <w:left w:val="nil"/>
              <w:bottom w:val="single" w:sz="4" w:space="0" w:color="auto"/>
              <w:right w:val="single" w:sz="4" w:space="0" w:color="auto"/>
            </w:tcBorders>
            <w:shd w:val="clear" w:color="auto" w:fill="auto"/>
            <w:vAlign w:val="bottom"/>
          </w:tcPr>
          <w:p w14:paraId="103F99A2" w14:textId="77777777" w:rsidR="00C877C9" w:rsidRPr="00D4336C" w:rsidRDefault="00C877C9" w:rsidP="00B12BA7">
            <w:pPr>
              <w:jc w:val="right"/>
              <w:rPr>
                <w:sz w:val="18"/>
                <w:szCs w:val="18"/>
              </w:rPr>
            </w:pPr>
            <w:r w:rsidRPr="00D4336C">
              <w:rPr>
                <w:sz w:val="18"/>
                <w:szCs w:val="18"/>
              </w:rPr>
              <w:t>100,00</w:t>
            </w:r>
          </w:p>
        </w:tc>
      </w:tr>
      <w:tr w:rsidR="00374EA7" w14:paraId="75068DFF" w14:textId="77777777" w:rsidTr="00374EA7">
        <w:trPr>
          <w:gridAfter w:val="1"/>
          <w:wAfter w:w="222" w:type="dxa"/>
          <w:trHeight w:val="123"/>
        </w:trPr>
        <w:tc>
          <w:tcPr>
            <w:tcW w:w="3411" w:type="dxa"/>
            <w:tcBorders>
              <w:top w:val="nil"/>
              <w:left w:val="single" w:sz="4" w:space="0" w:color="auto"/>
              <w:bottom w:val="single" w:sz="4" w:space="0" w:color="auto"/>
              <w:right w:val="single" w:sz="4" w:space="0" w:color="auto"/>
            </w:tcBorders>
            <w:shd w:val="clear" w:color="auto" w:fill="FFFFFF"/>
            <w:vAlign w:val="bottom"/>
          </w:tcPr>
          <w:p w14:paraId="509CA5CB" w14:textId="77777777" w:rsidR="00C877C9" w:rsidRDefault="00C877C9" w:rsidP="00B12BA7">
            <w:pPr>
              <w:rPr>
                <w:sz w:val="12"/>
                <w:szCs w:val="12"/>
              </w:rPr>
            </w:pPr>
            <w:r>
              <w:rPr>
                <w:sz w:val="12"/>
                <w:szCs w:val="12"/>
              </w:rPr>
              <w:t xml:space="preserve">Подпрограмма «Повышение эффективности деятельности администрации поселения и управления муниципальным имуществом»  </w:t>
            </w:r>
          </w:p>
        </w:tc>
        <w:tc>
          <w:tcPr>
            <w:tcW w:w="1131" w:type="dxa"/>
            <w:tcBorders>
              <w:top w:val="nil"/>
              <w:left w:val="nil"/>
              <w:bottom w:val="single" w:sz="4" w:space="0" w:color="auto"/>
              <w:right w:val="single" w:sz="4" w:space="0" w:color="auto"/>
            </w:tcBorders>
            <w:shd w:val="clear" w:color="auto" w:fill="FFFFFF"/>
            <w:vAlign w:val="center"/>
          </w:tcPr>
          <w:p w14:paraId="24912ECB" w14:textId="77777777" w:rsidR="00C877C9" w:rsidRDefault="00C877C9"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70BCF79C" w14:textId="77777777" w:rsidR="00C877C9" w:rsidRPr="00214AE0" w:rsidRDefault="00C877C9" w:rsidP="00B12BA7">
            <w:pPr>
              <w:jc w:val="center"/>
              <w:rPr>
                <w:sz w:val="12"/>
                <w:szCs w:val="12"/>
              </w:rPr>
            </w:pPr>
            <w:r w:rsidRPr="00214AE0">
              <w:rPr>
                <w:sz w:val="12"/>
                <w:szCs w:val="12"/>
              </w:rPr>
              <w:t>01</w:t>
            </w:r>
          </w:p>
        </w:tc>
        <w:tc>
          <w:tcPr>
            <w:tcW w:w="396" w:type="dxa"/>
            <w:tcBorders>
              <w:top w:val="nil"/>
              <w:left w:val="nil"/>
              <w:bottom w:val="single" w:sz="4" w:space="0" w:color="auto"/>
              <w:right w:val="nil"/>
            </w:tcBorders>
            <w:shd w:val="clear" w:color="auto" w:fill="FFFFFF"/>
            <w:vAlign w:val="center"/>
          </w:tcPr>
          <w:p w14:paraId="1C742205" w14:textId="77777777" w:rsidR="00C877C9" w:rsidRPr="00214AE0" w:rsidRDefault="00C877C9" w:rsidP="00B12BA7">
            <w:pPr>
              <w:jc w:val="center"/>
              <w:rPr>
                <w:sz w:val="12"/>
                <w:szCs w:val="12"/>
              </w:rPr>
            </w:pPr>
            <w:r w:rsidRPr="00214AE0">
              <w:rPr>
                <w:sz w:val="12"/>
                <w:szCs w:val="12"/>
              </w:rPr>
              <w:t>04</w:t>
            </w:r>
          </w:p>
        </w:tc>
        <w:tc>
          <w:tcPr>
            <w:tcW w:w="441" w:type="dxa"/>
            <w:tcBorders>
              <w:top w:val="nil"/>
              <w:left w:val="single" w:sz="4" w:space="0" w:color="auto"/>
              <w:bottom w:val="single" w:sz="4" w:space="0" w:color="auto"/>
              <w:right w:val="nil"/>
            </w:tcBorders>
            <w:shd w:val="clear" w:color="auto" w:fill="FFFFFF"/>
            <w:vAlign w:val="center"/>
          </w:tcPr>
          <w:p w14:paraId="2E49E785" w14:textId="77777777" w:rsidR="00C877C9" w:rsidRPr="00214AE0" w:rsidRDefault="00C877C9" w:rsidP="00B12BA7">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64439AA7" w14:textId="77777777" w:rsidR="00C877C9" w:rsidRPr="00214AE0" w:rsidRDefault="00C877C9" w:rsidP="00B12BA7">
            <w:pPr>
              <w:jc w:val="center"/>
              <w:rPr>
                <w:sz w:val="12"/>
                <w:szCs w:val="12"/>
              </w:rPr>
            </w:pPr>
            <w:r w:rsidRPr="00214AE0">
              <w:rPr>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1090E17F" w14:textId="77777777" w:rsidR="00C877C9" w:rsidRPr="00214AE0" w:rsidRDefault="00C877C9" w:rsidP="00B12BA7">
            <w:pPr>
              <w:ind w:left="-163" w:right="-103"/>
              <w:jc w:val="center"/>
              <w:rPr>
                <w:sz w:val="12"/>
                <w:szCs w:val="12"/>
              </w:rPr>
            </w:pPr>
            <w:r w:rsidRPr="00214AE0">
              <w:rPr>
                <w:sz w:val="12"/>
                <w:szCs w:val="12"/>
              </w:rPr>
              <w:t>00</w:t>
            </w:r>
          </w:p>
        </w:tc>
        <w:tc>
          <w:tcPr>
            <w:tcW w:w="396" w:type="dxa"/>
            <w:tcBorders>
              <w:top w:val="nil"/>
              <w:left w:val="nil"/>
              <w:bottom w:val="single" w:sz="4" w:space="0" w:color="auto"/>
              <w:right w:val="single" w:sz="4" w:space="0" w:color="auto"/>
            </w:tcBorders>
            <w:shd w:val="clear" w:color="auto" w:fill="FFFFFF"/>
            <w:noWrap/>
            <w:vAlign w:val="center"/>
          </w:tcPr>
          <w:p w14:paraId="21277D09" w14:textId="77777777" w:rsidR="00C877C9" w:rsidRPr="00214AE0" w:rsidRDefault="00C877C9"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noWrap/>
            <w:vAlign w:val="center"/>
          </w:tcPr>
          <w:p w14:paraId="02F48915" w14:textId="77777777" w:rsidR="00C877C9" w:rsidRPr="00214AE0" w:rsidRDefault="00C877C9" w:rsidP="00B12BA7">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noWrap/>
            <w:vAlign w:val="center"/>
          </w:tcPr>
          <w:p w14:paraId="7A3B90B0" w14:textId="77777777" w:rsidR="00C877C9" w:rsidRPr="00214AE0" w:rsidRDefault="00C877C9"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5A2ABAA1" w14:textId="77777777" w:rsidR="00C877C9" w:rsidRPr="00214AE0" w:rsidRDefault="00C877C9" w:rsidP="00B12BA7">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noWrap/>
            <w:vAlign w:val="bottom"/>
          </w:tcPr>
          <w:p w14:paraId="3446ABA6" w14:textId="02C4D75C" w:rsidR="00C877C9" w:rsidRPr="00D4336C" w:rsidRDefault="00C877C9" w:rsidP="00D4336C">
            <w:pPr>
              <w:jc w:val="center"/>
              <w:rPr>
                <w:sz w:val="18"/>
                <w:szCs w:val="18"/>
              </w:rPr>
            </w:pPr>
            <w:r w:rsidRPr="00D4336C">
              <w:rPr>
                <w:sz w:val="18"/>
                <w:szCs w:val="18"/>
              </w:rPr>
              <w:t xml:space="preserve"> </w:t>
            </w:r>
            <w:r w:rsidR="00D4336C" w:rsidRPr="00D4336C">
              <w:rPr>
                <w:sz w:val="18"/>
                <w:szCs w:val="18"/>
              </w:rPr>
              <w:t>2721681,25</w:t>
            </w:r>
          </w:p>
        </w:tc>
        <w:tc>
          <w:tcPr>
            <w:tcW w:w="1206" w:type="dxa"/>
            <w:tcBorders>
              <w:top w:val="nil"/>
              <w:left w:val="nil"/>
              <w:bottom w:val="single" w:sz="4" w:space="0" w:color="auto"/>
              <w:right w:val="single" w:sz="4" w:space="0" w:color="auto"/>
            </w:tcBorders>
            <w:shd w:val="clear" w:color="auto" w:fill="FFFFFF"/>
            <w:noWrap/>
            <w:vAlign w:val="bottom"/>
          </w:tcPr>
          <w:p w14:paraId="1633CE22" w14:textId="6A16BDA2" w:rsidR="00C877C9" w:rsidRPr="00D4336C" w:rsidRDefault="00C877C9" w:rsidP="00D4336C">
            <w:pPr>
              <w:jc w:val="center"/>
              <w:rPr>
                <w:sz w:val="18"/>
                <w:szCs w:val="18"/>
              </w:rPr>
            </w:pPr>
            <w:r w:rsidRPr="00D4336C">
              <w:rPr>
                <w:sz w:val="18"/>
                <w:szCs w:val="18"/>
              </w:rPr>
              <w:t xml:space="preserve"> </w:t>
            </w:r>
            <w:r w:rsidR="00D4336C" w:rsidRPr="00D4336C">
              <w:rPr>
                <w:sz w:val="18"/>
                <w:szCs w:val="18"/>
              </w:rPr>
              <w:t>2721681,25</w:t>
            </w:r>
          </w:p>
        </w:tc>
        <w:tc>
          <w:tcPr>
            <w:tcW w:w="786" w:type="dxa"/>
            <w:tcBorders>
              <w:top w:val="nil"/>
              <w:left w:val="nil"/>
              <w:bottom w:val="single" w:sz="4" w:space="0" w:color="auto"/>
              <w:right w:val="single" w:sz="4" w:space="0" w:color="auto"/>
            </w:tcBorders>
            <w:shd w:val="clear" w:color="auto" w:fill="auto"/>
            <w:vAlign w:val="bottom"/>
          </w:tcPr>
          <w:p w14:paraId="5C77A51F" w14:textId="77777777" w:rsidR="00C877C9" w:rsidRPr="00D4336C" w:rsidRDefault="00C877C9" w:rsidP="00B12BA7">
            <w:pPr>
              <w:jc w:val="right"/>
              <w:rPr>
                <w:sz w:val="18"/>
                <w:szCs w:val="18"/>
              </w:rPr>
            </w:pPr>
            <w:r w:rsidRPr="00D4336C">
              <w:rPr>
                <w:sz w:val="18"/>
                <w:szCs w:val="18"/>
              </w:rPr>
              <w:t>100,00</w:t>
            </w:r>
          </w:p>
        </w:tc>
      </w:tr>
      <w:tr w:rsidR="00374EA7" w14:paraId="7E1C8216" w14:textId="77777777" w:rsidTr="00374EA7">
        <w:trPr>
          <w:gridAfter w:val="1"/>
          <w:wAfter w:w="222" w:type="dxa"/>
          <w:trHeight w:val="95"/>
        </w:trPr>
        <w:tc>
          <w:tcPr>
            <w:tcW w:w="3411" w:type="dxa"/>
            <w:tcBorders>
              <w:top w:val="nil"/>
              <w:left w:val="single" w:sz="4" w:space="0" w:color="auto"/>
              <w:bottom w:val="single" w:sz="4" w:space="0" w:color="auto"/>
              <w:right w:val="single" w:sz="4" w:space="0" w:color="auto"/>
            </w:tcBorders>
            <w:shd w:val="clear" w:color="auto" w:fill="FFFFFF"/>
            <w:vAlign w:val="center"/>
          </w:tcPr>
          <w:p w14:paraId="17825385" w14:textId="77777777" w:rsidR="00C877C9" w:rsidRDefault="00C877C9" w:rsidP="00B12BA7">
            <w:pPr>
              <w:rPr>
                <w:sz w:val="12"/>
                <w:szCs w:val="12"/>
              </w:rPr>
            </w:pPr>
            <w:r>
              <w:rPr>
                <w:sz w:val="12"/>
                <w:szCs w:val="12"/>
              </w:rPr>
              <w:t>Повышение эффективности деятельности администраций поселений</w:t>
            </w:r>
          </w:p>
        </w:tc>
        <w:tc>
          <w:tcPr>
            <w:tcW w:w="1131" w:type="dxa"/>
            <w:tcBorders>
              <w:top w:val="nil"/>
              <w:left w:val="nil"/>
              <w:bottom w:val="single" w:sz="4" w:space="0" w:color="auto"/>
              <w:right w:val="single" w:sz="4" w:space="0" w:color="auto"/>
            </w:tcBorders>
            <w:shd w:val="clear" w:color="auto" w:fill="FFFFFF"/>
            <w:vAlign w:val="center"/>
          </w:tcPr>
          <w:p w14:paraId="7DCACDBC" w14:textId="77777777" w:rsidR="00C877C9" w:rsidRDefault="00C877C9"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68439CE1" w14:textId="77777777" w:rsidR="00C877C9" w:rsidRPr="00214AE0" w:rsidRDefault="00C877C9" w:rsidP="00B12BA7">
            <w:pPr>
              <w:jc w:val="center"/>
              <w:rPr>
                <w:sz w:val="12"/>
                <w:szCs w:val="12"/>
              </w:rPr>
            </w:pPr>
            <w:r w:rsidRPr="00214AE0">
              <w:rPr>
                <w:sz w:val="12"/>
                <w:szCs w:val="12"/>
              </w:rPr>
              <w:t>01</w:t>
            </w:r>
          </w:p>
        </w:tc>
        <w:tc>
          <w:tcPr>
            <w:tcW w:w="396" w:type="dxa"/>
            <w:tcBorders>
              <w:top w:val="nil"/>
              <w:left w:val="nil"/>
              <w:bottom w:val="single" w:sz="4" w:space="0" w:color="auto"/>
              <w:right w:val="nil"/>
            </w:tcBorders>
            <w:shd w:val="clear" w:color="auto" w:fill="FFFFFF"/>
            <w:vAlign w:val="center"/>
          </w:tcPr>
          <w:p w14:paraId="04E6600C" w14:textId="77777777" w:rsidR="00C877C9" w:rsidRPr="00214AE0" w:rsidRDefault="00C877C9" w:rsidP="00B12BA7">
            <w:pPr>
              <w:jc w:val="center"/>
              <w:rPr>
                <w:sz w:val="12"/>
                <w:szCs w:val="12"/>
              </w:rPr>
            </w:pPr>
            <w:r w:rsidRPr="00214AE0">
              <w:rPr>
                <w:sz w:val="12"/>
                <w:szCs w:val="12"/>
              </w:rPr>
              <w:t>04</w:t>
            </w:r>
          </w:p>
        </w:tc>
        <w:tc>
          <w:tcPr>
            <w:tcW w:w="441" w:type="dxa"/>
            <w:tcBorders>
              <w:top w:val="nil"/>
              <w:left w:val="single" w:sz="4" w:space="0" w:color="auto"/>
              <w:bottom w:val="single" w:sz="4" w:space="0" w:color="auto"/>
              <w:right w:val="nil"/>
            </w:tcBorders>
            <w:shd w:val="clear" w:color="auto" w:fill="FFFFFF"/>
            <w:vAlign w:val="center"/>
          </w:tcPr>
          <w:p w14:paraId="14FF6CF3" w14:textId="77777777" w:rsidR="00C877C9" w:rsidRPr="00214AE0" w:rsidRDefault="00C877C9" w:rsidP="00B12BA7">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26036FC9" w14:textId="77777777" w:rsidR="00C877C9" w:rsidRPr="00214AE0" w:rsidRDefault="00C877C9" w:rsidP="00B12BA7">
            <w:pPr>
              <w:jc w:val="center"/>
              <w:rPr>
                <w:sz w:val="12"/>
                <w:szCs w:val="12"/>
              </w:rPr>
            </w:pPr>
            <w:r w:rsidRPr="00214AE0">
              <w:rPr>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6CE42CC3" w14:textId="77777777" w:rsidR="00C877C9" w:rsidRPr="00214AE0" w:rsidRDefault="00C877C9"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08961E45" w14:textId="77777777" w:rsidR="00C877C9" w:rsidRPr="00214AE0" w:rsidRDefault="00C877C9"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noWrap/>
            <w:vAlign w:val="center"/>
          </w:tcPr>
          <w:p w14:paraId="0213E010" w14:textId="77777777" w:rsidR="00C877C9" w:rsidRPr="00214AE0" w:rsidRDefault="00C877C9" w:rsidP="00B12BA7">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noWrap/>
            <w:vAlign w:val="center"/>
          </w:tcPr>
          <w:p w14:paraId="4F87729E" w14:textId="77777777" w:rsidR="00C877C9" w:rsidRPr="00214AE0" w:rsidRDefault="00C877C9"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1A450912" w14:textId="77777777" w:rsidR="00C877C9" w:rsidRPr="00214AE0" w:rsidRDefault="00C877C9" w:rsidP="00B12BA7">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noWrap/>
            <w:vAlign w:val="bottom"/>
          </w:tcPr>
          <w:p w14:paraId="6579B0B5" w14:textId="0A9DEAB9" w:rsidR="00C877C9" w:rsidRPr="00D4336C" w:rsidRDefault="00C877C9" w:rsidP="00D4336C">
            <w:pPr>
              <w:jc w:val="center"/>
              <w:rPr>
                <w:sz w:val="18"/>
                <w:szCs w:val="18"/>
              </w:rPr>
            </w:pPr>
            <w:r w:rsidRPr="00D4336C">
              <w:rPr>
                <w:sz w:val="18"/>
                <w:szCs w:val="18"/>
              </w:rPr>
              <w:t xml:space="preserve"> </w:t>
            </w:r>
            <w:r w:rsidR="00D4336C" w:rsidRPr="00D4336C">
              <w:rPr>
                <w:sz w:val="18"/>
                <w:szCs w:val="18"/>
              </w:rPr>
              <w:t>2721681,25</w:t>
            </w:r>
          </w:p>
        </w:tc>
        <w:tc>
          <w:tcPr>
            <w:tcW w:w="1206" w:type="dxa"/>
            <w:tcBorders>
              <w:top w:val="nil"/>
              <w:left w:val="nil"/>
              <w:bottom w:val="single" w:sz="4" w:space="0" w:color="auto"/>
              <w:right w:val="single" w:sz="4" w:space="0" w:color="auto"/>
            </w:tcBorders>
            <w:shd w:val="clear" w:color="auto" w:fill="FFFFFF"/>
            <w:noWrap/>
            <w:vAlign w:val="bottom"/>
          </w:tcPr>
          <w:p w14:paraId="087D004D" w14:textId="23DCDA86" w:rsidR="00C877C9" w:rsidRPr="00D4336C" w:rsidRDefault="00C877C9" w:rsidP="00D4336C">
            <w:pPr>
              <w:jc w:val="center"/>
              <w:rPr>
                <w:sz w:val="18"/>
                <w:szCs w:val="18"/>
              </w:rPr>
            </w:pPr>
            <w:r w:rsidRPr="00D4336C">
              <w:rPr>
                <w:sz w:val="18"/>
                <w:szCs w:val="18"/>
              </w:rPr>
              <w:t xml:space="preserve"> </w:t>
            </w:r>
            <w:r w:rsidR="00D4336C" w:rsidRPr="00D4336C">
              <w:rPr>
                <w:sz w:val="18"/>
                <w:szCs w:val="18"/>
              </w:rPr>
              <w:t>2721681,25</w:t>
            </w:r>
          </w:p>
        </w:tc>
        <w:tc>
          <w:tcPr>
            <w:tcW w:w="786" w:type="dxa"/>
            <w:tcBorders>
              <w:top w:val="nil"/>
              <w:left w:val="nil"/>
              <w:bottom w:val="single" w:sz="4" w:space="0" w:color="auto"/>
              <w:right w:val="single" w:sz="4" w:space="0" w:color="auto"/>
            </w:tcBorders>
            <w:shd w:val="clear" w:color="auto" w:fill="auto"/>
            <w:vAlign w:val="bottom"/>
          </w:tcPr>
          <w:p w14:paraId="3E8136B5" w14:textId="77777777" w:rsidR="00C877C9" w:rsidRPr="00D4336C" w:rsidRDefault="00C877C9" w:rsidP="00B12BA7">
            <w:pPr>
              <w:jc w:val="right"/>
              <w:rPr>
                <w:sz w:val="18"/>
                <w:szCs w:val="18"/>
              </w:rPr>
            </w:pPr>
            <w:r w:rsidRPr="00D4336C">
              <w:rPr>
                <w:sz w:val="18"/>
                <w:szCs w:val="18"/>
              </w:rPr>
              <w:t>100,00</w:t>
            </w:r>
          </w:p>
        </w:tc>
      </w:tr>
      <w:tr w:rsidR="00374EA7" w:rsidRPr="00D4336C" w14:paraId="0735D474" w14:textId="77777777" w:rsidTr="00374EA7">
        <w:trPr>
          <w:gridAfter w:val="1"/>
          <w:wAfter w:w="222" w:type="dxa"/>
          <w:trHeight w:val="123"/>
        </w:trPr>
        <w:tc>
          <w:tcPr>
            <w:tcW w:w="3411" w:type="dxa"/>
            <w:tcBorders>
              <w:top w:val="nil"/>
              <w:left w:val="single" w:sz="4" w:space="0" w:color="auto"/>
              <w:bottom w:val="single" w:sz="4" w:space="0" w:color="auto"/>
              <w:right w:val="single" w:sz="4" w:space="0" w:color="auto"/>
            </w:tcBorders>
            <w:shd w:val="clear" w:color="auto" w:fill="FFFFFF"/>
            <w:vAlign w:val="center"/>
          </w:tcPr>
          <w:p w14:paraId="26B77902" w14:textId="77777777" w:rsidR="00C877C9" w:rsidRDefault="00C877C9" w:rsidP="00B12BA7">
            <w:pPr>
              <w:rPr>
                <w:sz w:val="12"/>
                <w:szCs w:val="12"/>
              </w:rPr>
            </w:pPr>
            <w:r>
              <w:rPr>
                <w:sz w:val="12"/>
                <w:szCs w:val="12"/>
              </w:rPr>
              <w:t>Руководство и управление в сфере установленных функций органов  местного самоуправления</w:t>
            </w:r>
          </w:p>
        </w:tc>
        <w:tc>
          <w:tcPr>
            <w:tcW w:w="1131" w:type="dxa"/>
            <w:tcBorders>
              <w:top w:val="nil"/>
              <w:left w:val="nil"/>
              <w:bottom w:val="single" w:sz="4" w:space="0" w:color="auto"/>
              <w:right w:val="single" w:sz="4" w:space="0" w:color="auto"/>
            </w:tcBorders>
            <w:shd w:val="clear" w:color="auto" w:fill="FFFFFF"/>
            <w:vAlign w:val="center"/>
          </w:tcPr>
          <w:p w14:paraId="67AA14AC" w14:textId="77777777" w:rsidR="00C877C9" w:rsidRDefault="00C877C9"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02E7E740" w14:textId="77777777" w:rsidR="00C877C9" w:rsidRPr="00214AE0" w:rsidRDefault="00C877C9"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159F30C9" w14:textId="77777777" w:rsidR="00C877C9" w:rsidRPr="00214AE0" w:rsidRDefault="00C877C9" w:rsidP="00B12BA7">
            <w:pPr>
              <w:jc w:val="center"/>
              <w:rPr>
                <w:sz w:val="12"/>
                <w:szCs w:val="12"/>
              </w:rPr>
            </w:pPr>
            <w:r w:rsidRPr="00214AE0">
              <w:rPr>
                <w:sz w:val="12"/>
                <w:szCs w:val="12"/>
              </w:rPr>
              <w:t>04</w:t>
            </w:r>
          </w:p>
        </w:tc>
        <w:tc>
          <w:tcPr>
            <w:tcW w:w="441" w:type="dxa"/>
            <w:tcBorders>
              <w:top w:val="nil"/>
              <w:left w:val="nil"/>
              <w:bottom w:val="single" w:sz="4" w:space="0" w:color="auto"/>
              <w:right w:val="nil"/>
            </w:tcBorders>
            <w:shd w:val="clear" w:color="auto" w:fill="FFFFFF"/>
            <w:vAlign w:val="center"/>
          </w:tcPr>
          <w:p w14:paraId="171F3AC8" w14:textId="77777777" w:rsidR="00C877C9" w:rsidRPr="00214AE0" w:rsidRDefault="00C877C9" w:rsidP="00B12BA7">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241ED822" w14:textId="77777777" w:rsidR="00C877C9" w:rsidRPr="00214AE0" w:rsidRDefault="00C877C9" w:rsidP="00B12BA7">
            <w:pPr>
              <w:jc w:val="center"/>
              <w:rPr>
                <w:sz w:val="12"/>
                <w:szCs w:val="12"/>
              </w:rPr>
            </w:pPr>
            <w:r w:rsidRPr="00214AE0">
              <w:rPr>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4E566326" w14:textId="77777777" w:rsidR="00C877C9" w:rsidRPr="00214AE0" w:rsidRDefault="00C877C9"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632677A1" w14:textId="77777777" w:rsidR="00C877C9" w:rsidRPr="00214AE0" w:rsidRDefault="00C877C9" w:rsidP="00B12BA7">
            <w:pPr>
              <w:jc w:val="center"/>
              <w:rPr>
                <w:sz w:val="12"/>
                <w:szCs w:val="12"/>
              </w:rPr>
            </w:pPr>
            <w:r w:rsidRPr="00214AE0">
              <w:rPr>
                <w:sz w:val="12"/>
                <w:szCs w:val="12"/>
              </w:rPr>
              <w:t>2</w:t>
            </w:r>
          </w:p>
        </w:tc>
        <w:tc>
          <w:tcPr>
            <w:tcW w:w="486" w:type="dxa"/>
            <w:tcBorders>
              <w:top w:val="nil"/>
              <w:left w:val="nil"/>
              <w:bottom w:val="single" w:sz="4" w:space="0" w:color="auto"/>
              <w:right w:val="single" w:sz="4" w:space="0" w:color="auto"/>
            </w:tcBorders>
            <w:shd w:val="clear" w:color="auto" w:fill="FFFFFF"/>
            <w:noWrap/>
            <w:vAlign w:val="center"/>
          </w:tcPr>
          <w:p w14:paraId="55C838A0" w14:textId="77777777" w:rsidR="00C877C9" w:rsidRPr="00214AE0" w:rsidRDefault="00C877C9" w:rsidP="00B12BA7">
            <w:pPr>
              <w:jc w:val="center"/>
              <w:rPr>
                <w:sz w:val="12"/>
                <w:szCs w:val="12"/>
              </w:rPr>
            </w:pPr>
            <w:r w:rsidRPr="00214AE0">
              <w:rPr>
                <w:sz w:val="12"/>
                <w:szCs w:val="12"/>
              </w:rPr>
              <w:t>098</w:t>
            </w:r>
          </w:p>
        </w:tc>
        <w:tc>
          <w:tcPr>
            <w:tcW w:w="306" w:type="dxa"/>
            <w:tcBorders>
              <w:top w:val="nil"/>
              <w:left w:val="nil"/>
              <w:bottom w:val="single" w:sz="4" w:space="0" w:color="auto"/>
              <w:right w:val="single" w:sz="4" w:space="0" w:color="auto"/>
            </w:tcBorders>
            <w:shd w:val="clear" w:color="auto" w:fill="FFFFFF"/>
            <w:noWrap/>
            <w:vAlign w:val="center"/>
          </w:tcPr>
          <w:p w14:paraId="7D31237E" w14:textId="77777777" w:rsidR="00C877C9" w:rsidRPr="00214AE0" w:rsidRDefault="00C877C9"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612BA304" w14:textId="77777777" w:rsidR="00C877C9" w:rsidRPr="00214AE0" w:rsidRDefault="00C877C9" w:rsidP="00B12BA7">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6219AF3C" w14:textId="110F5B60" w:rsidR="00C877C9" w:rsidRPr="00D4336C" w:rsidRDefault="00D4336C" w:rsidP="00C16AB4">
            <w:pPr>
              <w:jc w:val="center"/>
              <w:rPr>
                <w:sz w:val="18"/>
                <w:szCs w:val="18"/>
              </w:rPr>
            </w:pPr>
            <w:r w:rsidRPr="00D4336C">
              <w:rPr>
                <w:sz w:val="18"/>
                <w:szCs w:val="18"/>
              </w:rPr>
              <w:t>2721681,25</w:t>
            </w:r>
          </w:p>
        </w:tc>
        <w:tc>
          <w:tcPr>
            <w:tcW w:w="1206" w:type="dxa"/>
            <w:tcBorders>
              <w:top w:val="nil"/>
              <w:left w:val="nil"/>
              <w:bottom w:val="single" w:sz="4" w:space="0" w:color="auto"/>
              <w:right w:val="single" w:sz="4" w:space="0" w:color="auto"/>
            </w:tcBorders>
            <w:shd w:val="clear" w:color="auto" w:fill="FFFFFF"/>
            <w:vAlign w:val="bottom"/>
          </w:tcPr>
          <w:p w14:paraId="0E648863" w14:textId="20954EF9" w:rsidR="00C877C9" w:rsidRPr="00D4336C" w:rsidRDefault="00C877C9" w:rsidP="00D4336C">
            <w:pPr>
              <w:jc w:val="center"/>
              <w:rPr>
                <w:sz w:val="18"/>
                <w:szCs w:val="18"/>
              </w:rPr>
            </w:pPr>
            <w:r w:rsidRPr="00D4336C">
              <w:rPr>
                <w:sz w:val="18"/>
                <w:szCs w:val="18"/>
              </w:rPr>
              <w:t xml:space="preserve"> </w:t>
            </w:r>
            <w:r w:rsidR="00D4336C" w:rsidRPr="00D4336C">
              <w:rPr>
                <w:sz w:val="18"/>
                <w:szCs w:val="18"/>
              </w:rPr>
              <w:t>2721681,25</w:t>
            </w:r>
          </w:p>
        </w:tc>
        <w:tc>
          <w:tcPr>
            <w:tcW w:w="786" w:type="dxa"/>
            <w:tcBorders>
              <w:top w:val="nil"/>
              <w:left w:val="nil"/>
              <w:bottom w:val="single" w:sz="4" w:space="0" w:color="auto"/>
              <w:right w:val="single" w:sz="4" w:space="0" w:color="auto"/>
            </w:tcBorders>
            <w:shd w:val="clear" w:color="auto" w:fill="auto"/>
            <w:vAlign w:val="bottom"/>
          </w:tcPr>
          <w:p w14:paraId="41D0ED8B" w14:textId="77777777" w:rsidR="00C877C9" w:rsidRPr="00D4336C" w:rsidRDefault="00C877C9" w:rsidP="00B12BA7">
            <w:pPr>
              <w:jc w:val="right"/>
              <w:rPr>
                <w:sz w:val="18"/>
                <w:szCs w:val="18"/>
              </w:rPr>
            </w:pPr>
            <w:r w:rsidRPr="00D4336C">
              <w:rPr>
                <w:sz w:val="18"/>
                <w:szCs w:val="18"/>
              </w:rPr>
              <w:t>100,00</w:t>
            </w:r>
          </w:p>
        </w:tc>
      </w:tr>
      <w:tr w:rsidR="00374EA7" w14:paraId="0C94C438" w14:textId="77777777" w:rsidTr="00374EA7">
        <w:trPr>
          <w:gridAfter w:val="1"/>
          <w:wAfter w:w="222" w:type="dxa"/>
          <w:trHeight w:val="185"/>
        </w:trPr>
        <w:tc>
          <w:tcPr>
            <w:tcW w:w="3411" w:type="dxa"/>
            <w:tcBorders>
              <w:top w:val="nil"/>
              <w:left w:val="single" w:sz="4" w:space="0" w:color="auto"/>
              <w:bottom w:val="single" w:sz="4" w:space="0" w:color="auto"/>
              <w:right w:val="single" w:sz="4" w:space="0" w:color="auto"/>
            </w:tcBorders>
            <w:shd w:val="clear" w:color="auto" w:fill="FFFFFF"/>
            <w:vAlign w:val="center"/>
          </w:tcPr>
          <w:p w14:paraId="37240948" w14:textId="77777777" w:rsidR="00BE2855" w:rsidRDefault="00BE2855" w:rsidP="00B12BA7">
            <w:pPr>
              <w:rPr>
                <w:sz w:val="12"/>
                <w:szCs w:val="12"/>
              </w:rPr>
            </w:pPr>
            <w:r>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FFFFFF"/>
            <w:vAlign w:val="center"/>
          </w:tcPr>
          <w:p w14:paraId="7C84F043" w14:textId="77777777" w:rsidR="00BE2855" w:rsidRDefault="00BE2855"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130223C4" w14:textId="77777777" w:rsidR="00BE2855" w:rsidRPr="00214AE0" w:rsidRDefault="00BE2855" w:rsidP="00B12BA7">
            <w:pPr>
              <w:jc w:val="center"/>
              <w:rPr>
                <w:sz w:val="12"/>
                <w:szCs w:val="12"/>
              </w:rPr>
            </w:pPr>
            <w:r w:rsidRPr="00214AE0">
              <w:rPr>
                <w:sz w:val="12"/>
                <w:szCs w:val="12"/>
              </w:rPr>
              <w:t>01</w:t>
            </w:r>
          </w:p>
        </w:tc>
        <w:tc>
          <w:tcPr>
            <w:tcW w:w="396" w:type="dxa"/>
            <w:tcBorders>
              <w:top w:val="nil"/>
              <w:left w:val="nil"/>
              <w:bottom w:val="single" w:sz="4" w:space="0" w:color="auto"/>
              <w:right w:val="nil"/>
            </w:tcBorders>
            <w:shd w:val="clear" w:color="auto" w:fill="FFFFFF"/>
            <w:vAlign w:val="center"/>
          </w:tcPr>
          <w:p w14:paraId="5422DF8F" w14:textId="59E56D29" w:rsidR="00BE2855" w:rsidRPr="00214AE0" w:rsidRDefault="00BE2855" w:rsidP="00BE2855">
            <w:pPr>
              <w:jc w:val="center"/>
              <w:rPr>
                <w:sz w:val="12"/>
                <w:szCs w:val="12"/>
              </w:rPr>
            </w:pPr>
            <w:r w:rsidRPr="00214AE0">
              <w:rPr>
                <w:sz w:val="12"/>
                <w:szCs w:val="12"/>
              </w:rPr>
              <w:t>0</w:t>
            </w:r>
            <w:r>
              <w:rPr>
                <w:sz w:val="12"/>
                <w:szCs w:val="12"/>
              </w:rPr>
              <w:t>4</w:t>
            </w:r>
          </w:p>
        </w:tc>
        <w:tc>
          <w:tcPr>
            <w:tcW w:w="441" w:type="dxa"/>
            <w:tcBorders>
              <w:top w:val="nil"/>
              <w:left w:val="single" w:sz="4" w:space="0" w:color="auto"/>
              <w:bottom w:val="single" w:sz="4" w:space="0" w:color="auto"/>
              <w:right w:val="nil"/>
            </w:tcBorders>
            <w:shd w:val="clear" w:color="auto" w:fill="FFFFFF"/>
            <w:vAlign w:val="center"/>
          </w:tcPr>
          <w:p w14:paraId="58E7441E" w14:textId="77777777" w:rsidR="00BE2855" w:rsidRPr="00214AE0" w:rsidRDefault="00BE2855" w:rsidP="00B12BA7">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3B2D2491" w14:textId="77777777" w:rsidR="00BE2855" w:rsidRPr="00214AE0" w:rsidRDefault="00BE2855" w:rsidP="00B12BA7">
            <w:pPr>
              <w:jc w:val="center"/>
              <w:rPr>
                <w:sz w:val="12"/>
                <w:szCs w:val="12"/>
              </w:rPr>
            </w:pPr>
            <w:r w:rsidRPr="00214AE0">
              <w:rPr>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4DE09735" w14:textId="77777777" w:rsidR="00BE2855" w:rsidRPr="00214AE0" w:rsidRDefault="00BE2855"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3C159F80" w14:textId="77777777" w:rsidR="00BE2855" w:rsidRPr="00214AE0" w:rsidRDefault="00BE2855" w:rsidP="00B12BA7">
            <w:pPr>
              <w:jc w:val="center"/>
              <w:rPr>
                <w:sz w:val="12"/>
                <w:szCs w:val="12"/>
              </w:rPr>
            </w:pPr>
            <w:r w:rsidRPr="00214AE0">
              <w:rPr>
                <w:sz w:val="12"/>
                <w:szCs w:val="12"/>
              </w:rPr>
              <w:t>2</w:t>
            </w:r>
          </w:p>
        </w:tc>
        <w:tc>
          <w:tcPr>
            <w:tcW w:w="486" w:type="dxa"/>
            <w:tcBorders>
              <w:top w:val="nil"/>
              <w:left w:val="nil"/>
              <w:bottom w:val="single" w:sz="4" w:space="0" w:color="auto"/>
              <w:right w:val="single" w:sz="4" w:space="0" w:color="auto"/>
            </w:tcBorders>
            <w:shd w:val="clear" w:color="auto" w:fill="FFFFFF"/>
            <w:noWrap/>
            <w:vAlign w:val="center"/>
          </w:tcPr>
          <w:p w14:paraId="2494C3C6" w14:textId="77777777" w:rsidR="00BE2855" w:rsidRPr="00214AE0" w:rsidRDefault="00BE2855" w:rsidP="00B12BA7">
            <w:pPr>
              <w:jc w:val="center"/>
              <w:rPr>
                <w:sz w:val="12"/>
                <w:szCs w:val="12"/>
              </w:rPr>
            </w:pPr>
            <w:r w:rsidRPr="00214AE0">
              <w:rPr>
                <w:sz w:val="12"/>
                <w:szCs w:val="12"/>
              </w:rPr>
              <w:t>098</w:t>
            </w:r>
          </w:p>
        </w:tc>
        <w:tc>
          <w:tcPr>
            <w:tcW w:w="306" w:type="dxa"/>
            <w:tcBorders>
              <w:top w:val="nil"/>
              <w:left w:val="nil"/>
              <w:bottom w:val="single" w:sz="4" w:space="0" w:color="auto"/>
              <w:right w:val="single" w:sz="4" w:space="0" w:color="auto"/>
            </w:tcBorders>
            <w:shd w:val="clear" w:color="auto" w:fill="FFFFFF"/>
            <w:noWrap/>
            <w:vAlign w:val="center"/>
          </w:tcPr>
          <w:p w14:paraId="7A274756" w14:textId="77777777" w:rsidR="00BE2855" w:rsidRPr="00214AE0" w:rsidRDefault="00BE2855"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4FE8A83A" w14:textId="77777777" w:rsidR="00BE2855" w:rsidRPr="00214AE0" w:rsidRDefault="00BE2855" w:rsidP="00B12BA7">
            <w:pPr>
              <w:ind w:left="-207" w:right="-165"/>
              <w:jc w:val="center"/>
              <w:rPr>
                <w:sz w:val="12"/>
                <w:szCs w:val="12"/>
              </w:rPr>
            </w:pPr>
            <w:r w:rsidRPr="00214AE0">
              <w:rPr>
                <w:sz w:val="12"/>
                <w:szCs w:val="12"/>
              </w:rPr>
              <w:t>100</w:t>
            </w:r>
          </w:p>
        </w:tc>
        <w:tc>
          <w:tcPr>
            <w:tcW w:w="1206" w:type="dxa"/>
            <w:tcBorders>
              <w:top w:val="nil"/>
              <w:left w:val="nil"/>
              <w:bottom w:val="single" w:sz="4" w:space="0" w:color="auto"/>
              <w:right w:val="single" w:sz="4" w:space="0" w:color="auto"/>
            </w:tcBorders>
            <w:shd w:val="clear" w:color="auto" w:fill="FFFFFF"/>
            <w:vAlign w:val="bottom"/>
          </w:tcPr>
          <w:p w14:paraId="2B8A87D2" w14:textId="4EE56C51" w:rsidR="00BE2855" w:rsidRPr="00BE2855" w:rsidRDefault="00BE2855" w:rsidP="00B12BA7">
            <w:pPr>
              <w:jc w:val="center"/>
              <w:rPr>
                <w:sz w:val="18"/>
                <w:szCs w:val="18"/>
              </w:rPr>
            </w:pPr>
            <w:r w:rsidRPr="00BE2855">
              <w:rPr>
                <w:sz w:val="18"/>
                <w:szCs w:val="18"/>
              </w:rPr>
              <w:t>2154568,38</w:t>
            </w:r>
          </w:p>
        </w:tc>
        <w:tc>
          <w:tcPr>
            <w:tcW w:w="1206" w:type="dxa"/>
            <w:tcBorders>
              <w:top w:val="nil"/>
              <w:left w:val="nil"/>
              <w:bottom w:val="single" w:sz="4" w:space="0" w:color="auto"/>
              <w:right w:val="single" w:sz="4" w:space="0" w:color="auto"/>
            </w:tcBorders>
            <w:shd w:val="clear" w:color="auto" w:fill="FFFFFF"/>
            <w:vAlign w:val="bottom"/>
          </w:tcPr>
          <w:p w14:paraId="7C895974" w14:textId="6DA0FFC6" w:rsidR="00BE2855" w:rsidRPr="00BE2855" w:rsidRDefault="00BE2855" w:rsidP="00B12BA7">
            <w:pPr>
              <w:jc w:val="center"/>
              <w:rPr>
                <w:sz w:val="18"/>
                <w:szCs w:val="18"/>
              </w:rPr>
            </w:pPr>
            <w:r w:rsidRPr="00BE2855">
              <w:rPr>
                <w:sz w:val="18"/>
                <w:szCs w:val="18"/>
              </w:rPr>
              <w:t>2154568,38</w:t>
            </w:r>
          </w:p>
        </w:tc>
        <w:tc>
          <w:tcPr>
            <w:tcW w:w="786" w:type="dxa"/>
            <w:tcBorders>
              <w:top w:val="nil"/>
              <w:left w:val="nil"/>
              <w:bottom w:val="single" w:sz="4" w:space="0" w:color="auto"/>
              <w:right w:val="single" w:sz="4" w:space="0" w:color="auto"/>
            </w:tcBorders>
            <w:shd w:val="clear" w:color="auto" w:fill="auto"/>
            <w:vAlign w:val="bottom"/>
          </w:tcPr>
          <w:p w14:paraId="3C39B2FF" w14:textId="77777777" w:rsidR="00BE2855" w:rsidRPr="00BE2855" w:rsidRDefault="00BE2855" w:rsidP="00B12BA7">
            <w:pPr>
              <w:jc w:val="right"/>
              <w:rPr>
                <w:sz w:val="18"/>
                <w:szCs w:val="18"/>
              </w:rPr>
            </w:pPr>
            <w:r w:rsidRPr="00BE2855">
              <w:rPr>
                <w:sz w:val="18"/>
                <w:szCs w:val="18"/>
              </w:rPr>
              <w:t>100,00</w:t>
            </w:r>
          </w:p>
        </w:tc>
      </w:tr>
      <w:tr w:rsidR="00374EA7" w14:paraId="27B6D42C" w14:textId="77777777" w:rsidTr="00374EA7">
        <w:trPr>
          <w:gridAfter w:val="1"/>
          <w:wAfter w:w="222" w:type="dxa"/>
          <w:trHeight w:val="95"/>
        </w:trPr>
        <w:tc>
          <w:tcPr>
            <w:tcW w:w="3411" w:type="dxa"/>
            <w:tcBorders>
              <w:top w:val="nil"/>
              <w:left w:val="single" w:sz="4" w:space="0" w:color="auto"/>
              <w:bottom w:val="single" w:sz="4" w:space="0" w:color="auto"/>
              <w:right w:val="single" w:sz="4" w:space="0" w:color="auto"/>
            </w:tcBorders>
            <w:shd w:val="clear" w:color="auto" w:fill="FFFFFF"/>
            <w:vAlign w:val="center"/>
          </w:tcPr>
          <w:p w14:paraId="42385B2E" w14:textId="77777777" w:rsidR="00BE2855" w:rsidRDefault="00BE2855" w:rsidP="00B12BA7">
            <w:pPr>
              <w:rPr>
                <w:sz w:val="12"/>
                <w:szCs w:val="12"/>
              </w:rPr>
            </w:pPr>
            <w:r>
              <w:rPr>
                <w:sz w:val="12"/>
                <w:szCs w:val="12"/>
              </w:rPr>
              <w:t>Расходы на выплаты персоналу государственных (муниципальных) органов</w:t>
            </w:r>
          </w:p>
        </w:tc>
        <w:tc>
          <w:tcPr>
            <w:tcW w:w="1131" w:type="dxa"/>
            <w:tcBorders>
              <w:top w:val="nil"/>
              <w:left w:val="nil"/>
              <w:bottom w:val="single" w:sz="4" w:space="0" w:color="auto"/>
              <w:right w:val="single" w:sz="4" w:space="0" w:color="auto"/>
            </w:tcBorders>
            <w:shd w:val="clear" w:color="auto" w:fill="FFFFFF"/>
            <w:vAlign w:val="center"/>
          </w:tcPr>
          <w:p w14:paraId="070ECE74" w14:textId="77777777" w:rsidR="00BE2855" w:rsidRDefault="00BE2855"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E12EA57" w14:textId="77777777" w:rsidR="00BE2855" w:rsidRPr="00214AE0" w:rsidRDefault="00BE2855"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16B50046" w14:textId="77777777" w:rsidR="00BE2855" w:rsidRPr="00214AE0" w:rsidRDefault="00BE2855" w:rsidP="00B12BA7">
            <w:pPr>
              <w:jc w:val="center"/>
              <w:rPr>
                <w:sz w:val="12"/>
                <w:szCs w:val="12"/>
              </w:rPr>
            </w:pPr>
            <w:r w:rsidRPr="00214AE0">
              <w:rPr>
                <w:sz w:val="12"/>
                <w:szCs w:val="12"/>
              </w:rPr>
              <w:t>04</w:t>
            </w:r>
          </w:p>
        </w:tc>
        <w:tc>
          <w:tcPr>
            <w:tcW w:w="441" w:type="dxa"/>
            <w:tcBorders>
              <w:top w:val="nil"/>
              <w:left w:val="nil"/>
              <w:bottom w:val="single" w:sz="4" w:space="0" w:color="auto"/>
              <w:right w:val="nil"/>
            </w:tcBorders>
            <w:shd w:val="clear" w:color="auto" w:fill="FFFFFF"/>
            <w:vAlign w:val="center"/>
          </w:tcPr>
          <w:p w14:paraId="38D829CA" w14:textId="77777777" w:rsidR="00BE2855" w:rsidRPr="00214AE0" w:rsidRDefault="00BE2855" w:rsidP="00B12BA7">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57C7F23D" w14:textId="77777777" w:rsidR="00BE2855" w:rsidRPr="00214AE0" w:rsidRDefault="00BE2855" w:rsidP="00B12BA7">
            <w:pPr>
              <w:jc w:val="center"/>
              <w:rPr>
                <w:sz w:val="12"/>
                <w:szCs w:val="12"/>
              </w:rPr>
            </w:pPr>
            <w:r w:rsidRPr="00214AE0">
              <w:rPr>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2CA4EF6B" w14:textId="77777777" w:rsidR="00BE2855" w:rsidRPr="00214AE0" w:rsidRDefault="00BE2855"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4E81ACDE" w14:textId="77777777" w:rsidR="00BE2855" w:rsidRPr="00214AE0" w:rsidRDefault="00BE2855" w:rsidP="00B12BA7">
            <w:pPr>
              <w:jc w:val="center"/>
              <w:rPr>
                <w:sz w:val="12"/>
                <w:szCs w:val="12"/>
              </w:rPr>
            </w:pPr>
            <w:r w:rsidRPr="00214AE0">
              <w:rPr>
                <w:sz w:val="12"/>
                <w:szCs w:val="12"/>
              </w:rPr>
              <w:t>2</w:t>
            </w:r>
          </w:p>
        </w:tc>
        <w:tc>
          <w:tcPr>
            <w:tcW w:w="486" w:type="dxa"/>
            <w:tcBorders>
              <w:top w:val="nil"/>
              <w:left w:val="nil"/>
              <w:bottom w:val="single" w:sz="4" w:space="0" w:color="auto"/>
              <w:right w:val="single" w:sz="4" w:space="0" w:color="auto"/>
            </w:tcBorders>
            <w:shd w:val="clear" w:color="auto" w:fill="FFFFFF"/>
            <w:noWrap/>
            <w:vAlign w:val="center"/>
          </w:tcPr>
          <w:p w14:paraId="5FD1A80C" w14:textId="77777777" w:rsidR="00BE2855" w:rsidRPr="00214AE0" w:rsidRDefault="00BE2855" w:rsidP="00B12BA7">
            <w:pPr>
              <w:jc w:val="center"/>
              <w:rPr>
                <w:sz w:val="12"/>
                <w:szCs w:val="12"/>
              </w:rPr>
            </w:pPr>
            <w:r w:rsidRPr="00214AE0">
              <w:rPr>
                <w:sz w:val="12"/>
                <w:szCs w:val="12"/>
              </w:rPr>
              <w:t>098</w:t>
            </w:r>
          </w:p>
        </w:tc>
        <w:tc>
          <w:tcPr>
            <w:tcW w:w="306" w:type="dxa"/>
            <w:tcBorders>
              <w:top w:val="nil"/>
              <w:left w:val="nil"/>
              <w:bottom w:val="single" w:sz="4" w:space="0" w:color="auto"/>
              <w:right w:val="single" w:sz="4" w:space="0" w:color="auto"/>
            </w:tcBorders>
            <w:shd w:val="clear" w:color="auto" w:fill="FFFFFF"/>
            <w:noWrap/>
            <w:vAlign w:val="center"/>
          </w:tcPr>
          <w:p w14:paraId="0928C7AD" w14:textId="77777777" w:rsidR="00BE2855" w:rsidRPr="00214AE0" w:rsidRDefault="00BE2855"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7C81003A" w14:textId="77777777" w:rsidR="00BE2855" w:rsidRPr="00214AE0" w:rsidRDefault="00BE2855" w:rsidP="00B12BA7">
            <w:pPr>
              <w:ind w:left="-207" w:right="-165"/>
              <w:jc w:val="center"/>
              <w:rPr>
                <w:sz w:val="12"/>
                <w:szCs w:val="12"/>
              </w:rPr>
            </w:pPr>
            <w:r w:rsidRPr="00214AE0">
              <w:rPr>
                <w:sz w:val="12"/>
                <w:szCs w:val="12"/>
              </w:rPr>
              <w:t>120</w:t>
            </w:r>
          </w:p>
        </w:tc>
        <w:tc>
          <w:tcPr>
            <w:tcW w:w="1206" w:type="dxa"/>
            <w:tcBorders>
              <w:top w:val="nil"/>
              <w:left w:val="nil"/>
              <w:bottom w:val="single" w:sz="4" w:space="0" w:color="auto"/>
              <w:right w:val="single" w:sz="4" w:space="0" w:color="auto"/>
            </w:tcBorders>
            <w:shd w:val="clear" w:color="auto" w:fill="FFFFFF"/>
            <w:vAlign w:val="bottom"/>
          </w:tcPr>
          <w:p w14:paraId="7BF29CBD" w14:textId="7A80B38A" w:rsidR="00BE2855" w:rsidRPr="00BE2855" w:rsidRDefault="00BE2855" w:rsidP="00C16AB4">
            <w:pPr>
              <w:jc w:val="center"/>
              <w:rPr>
                <w:sz w:val="18"/>
                <w:szCs w:val="18"/>
              </w:rPr>
            </w:pPr>
            <w:r w:rsidRPr="00BE2855">
              <w:rPr>
                <w:sz w:val="18"/>
                <w:szCs w:val="18"/>
              </w:rPr>
              <w:t>2154568,38</w:t>
            </w:r>
          </w:p>
        </w:tc>
        <w:tc>
          <w:tcPr>
            <w:tcW w:w="1206" w:type="dxa"/>
            <w:tcBorders>
              <w:top w:val="nil"/>
              <w:left w:val="nil"/>
              <w:bottom w:val="single" w:sz="4" w:space="0" w:color="auto"/>
              <w:right w:val="single" w:sz="4" w:space="0" w:color="auto"/>
            </w:tcBorders>
            <w:shd w:val="clear" w:color="auto" w:fill="FFFFFF"/>
            <w:noWrap/>
            <w:vAlign w:val="bottom"/>
          </w:tcPr>
          <w:p w14:paraId="2573FF9D" w14:textId="3CE503BA" w:rsidR="00BE2855" w:rsidRPr="00BE2855" w:rsidRDefault="00BE2855" w:rsidP="00B12BA7">
            <w:pPr>
              <w:jc w:val="center"/>
              <w:rPr>
                <w:sz w:val="18"/>
                <w:szCs w:val="18"/>
              </w:rPr>
            </w:pPr>
            <w:r w:rsidRPr="00BE2855">
              <w:rPr>
                <w:sz w:val="18"/>
                <w:szCs w:val="18"/>
              </w:rPr>
              <w:t>2154568,38</w:t>
            </w:r>
          </w:p>
        </w:tc>
        <w:tc>
          <w:tcPr>
            <w:tcW w:w="786" w:type="dxa"/>
            <w:tcBorders>
              <w:top w:val="nil"/>
              <w:left w:val="nil"/>
              <w:bottom w:val="single" w:sz="4" w:space="0" w:color="auto"/>
              <w:right w:val="single" w:sz="4" w:space="0" w:color="auto"/>
            </w:tcBorders>
            <w:shd w:val="clear" w:color="auto" w:fill="auto"/>
            <w:vAlign w:val="bottom"/>
          </w:tcPr>
          <w:p w14:paraId="6E21F4BC" w14:textId="77777777" w:rsidR="00BE2855" w:rsidRPr="00BE2855" w:rsidRDefault="00BE2855" w:rsidP="00B12BA7">
            <w:pPr>
              <w:jc w:val="right"/>
              <w:rPr>
                <w:sz w:val="18"/>
                <w:szCs w:val="18"/>
              </w:rPr>
            </w:pPr>
            <w:r w:rsidRPr="00BE2855">
              <w:rPr>
                <w:sz w:val="18"/>
                <w:szCs w:val="18"/>
              </w:rPr>
              <w:t>100,00</w:t>
            </w:r>
          </w:p>
        </w:tc>
      </w:tr>
      <w:tr w:rsidR="00374EA7" w14:paraId="5C9355CF" w14:textId="77777777" w:rsidTr="00374EA7">
        <w:trPr>
          <w:gridAfter w:val="1"/>
          <w:wAfter w:w="222" w:type="dxa"/>
          <w:trHeight w:val="123"/>
        </w:trPr>
        <w:tc>
          <w:tcPr>
            <w:tcW w:w="3411" w:type="dxa"/>
            <w:tcBorders>
              <w:top w:val="nil"/>
              <w:left w:val="single" w:sz="4" w:space="0" w:color="auto"/>
              <w:bottom w:val="single" w:sz="4" w:space="0" w:color="auto"/>
              <w:right w:val="single" w:sz="4" w:space="0" w:color="auto"/>
            </w:tcBorders>
            <w:shd w:val="clear" w:color="auto" w:fill="FFFFFF"/>
            <w:vAlign w:val="center"/>
          </w:tcPr>
          <w:p w14:paraId="2BF669D6" w14:textId="77777777" w:rsidR="00BE2855" w:rsidRDefault="00BE2855" w:rsidP="00B12BA7">
            <w:pPr>
              <w:rPr>
                <w:sz w:val="12"/>
                <w:szCs w:val="12"/>
              </w:rPr>
            </w:pPr>
            <w:r>
              <w:rPr>
                <w:sz w:val="12"/>
                <w:szCs w:val="12"/>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27470605" w14:textId="77777777" w:rsidR="00BE2855" w:rsidRDefault="00BE2855"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6ABEA809" w14:textId="77777777" w:rsidR="00BE2855" w:rsidRPr="00214AE0" w:rsidRDefault="00BE2855"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2F414048" w14:textId="77777777" w:rsidR="00BE2855" w:rsidRPr="00214AE0" w:rsidRDefault="00BE2855" w:rsidP="00B12BA7">
            <w:pPr>
              <w:jc w:val="center"/>
              <w:rPr>
                <w:sz w:val="12"/>
                <w:szCs w:val="12"/>
              </w:rPr>
            </w:pPr>
            <w:r w:rsidRPr="00214AE0">
              <w:rPr>
                <w:sz w:val="12"/>
                <w:szCs w:val="12"/>
              </w:rPr>
              <w:t>04</w:t>
            </w:r>
          </w:p>
        </w:tc>
        <w:tc>
          <w:tcPr>
            <w:tcW w:w="441" w:type="dxa"/>
            <w:tcBorders>
              <w:top w:val="nil"/>
              <w:left w:val="nil"/>
              <w:bottom w:val="single" w:sz="4" w:space="0" w:color="auto"/>
              <w:right w:val="nil"/>
            </w:tcBorders>
            <w:shd w:val="clear" w:color="auto" w:fill="FFFFFF"/>
            <w:vAlign w:val="center"/>
          </w:tcPr>
          <w:p w14:paraId="754BC9EB" w14:textId="77777777" w:rsidR="00BE2855" w:rsidRPr="00214AE0" w:rsidRDefault="00BE2855" w:rsidP="00B12BA7">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778E2C50" w14:textId="77777777" w:rsidR="00BE2855" w:rsidRPr="00214AE0" w:rsidRDefault="00BE2855" w:rsidP="00B12BA7">
            <w:pPr>
              <w:jc w:val="center"/>
              <w:rPr>
                <w:sz w:val="12"/>
                <w:szCs w:val="12"/>
              </w:rPr>
            </w:pPr>
            <w:r w:rsidRPr="00214AE0">
              <w:rPr>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2446E14A" w14:textId="77777777" w:rsidR="00BE2855" w:rsidRPr="00214AE0" w:rsidRDefault="00BE2855"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4E3DA0D5" w14:textId="77777777" w:rsidR="00BE2855" w:rsidRPr="00214AE0" w:rsidRDefault="00BE2855" w:rsidP="00B12BA7">
            <w:pPr>
              <w:jc w:val="center"/>
              <w:rPr>
                <w:sz w:val="12"/>
                <w:szCs w:val="12"/>
              </w:rPr>
            </w:pPr>
            <w:r w:rsidRPr="00214AE0">
              <w:rPr>
                <w:sz w:val="12"/>
                <w:szCs w:val="12"/>
              </w:rPr>
              <w:t>2</w:t>
            </w:r>
          </w:p>
        </w:tc>
        <w:tc>
          <w:tcPr>
            <w:tcW w:w="486" w:type="dxa"/>
            <w:tcBorders>
              <w:top w:val="nil"/>
              <w:left w:val="nil"/>
              <w:bottom w:val="single" w:sz="4" w:space="0" w:color="auto"/>
              <w:right w:val="single" w:sz="4" w:space="0" w:color="auto"/>
            </w:tcBorders>
            <w:shd w:val="clear" w:color="auto" w:fill="FFFFFF"/>
            <w:noWrap/>
            <w:vAlign w:val="center"/>
          </w:tcPr>
          <w:p w14:paraId="2D4FFA20" w14:textId="77777777" w:rsidR="00BE2855" w:rsidRPr="00214AE0" w:rsidRDefault="00BE2855" w:rsidP="00B12BA7">
            <w:pPr>
              <w:jc w:val="center"/>
              <w:rPr>
                <w:sz w:val="12"/>
                <w:szCs w:val="12"/>
              </w:rPr>
            </w:pPr>
            <w:r w:rsidRPr="00214AE0">
              <w:rPr>
                <w:sz w:val="12"/>
                <w:szCs w:val="12"/>
              </w:rPr>
              <w:t>098</w:t>
            </w:r>
          </w:p>
        </w:tc>
        <w:tc>
          <w:tcPr>
            <w:tcW w:w="306" w:type="dxa"/>
            <w:tcBorders>
              <w:top w:val="nil"/>
              <w:left w:val="nil"/>
              <w:bottom w:val="single" w:sz="4" w:space="0" w:color="auto"/>
              <w:right w:val="single" w:sz="4" w:space="0" w:color="auto"/>
            </w:tcBorders>
            <w:shd w:val="clear" w:color="auto" w:fill="FFFFFF"/>
            <w:noWrap/>
            <w:vAlign w:val="center"/>
          </w:tcPr>
          <w:p w14:paraId="703B62EE" w14:textId="77777777" w:rsidR="00BE2855" w:rsidRPr="00214AE0" w:rsidRDefault="00BE2855"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314F4557" w14:textId="77777777" w:rsidR="00BE2855" w:rsidRPr="00214AE0" w:rsidRDefault="00BE2855" w:rsidP="00B12BA7">
            <w:pPr>
              <w:ind w:left="-207" w:right="-165"/>
              <w:jc w:val="center"/>
              <w:rPr>
                <w:sz w:val="12"/>
                <w:szCs w:val="12"/>
              </w:rPr>
            </w:pPr>
            <w:r w:rsidRPr="00214AE0">
              <w:rPr>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4923DE44" w14:textId="3C7346E0" w:rsidR="00BE2855" w:rsidRPr="00BE2855" w:rsidRDefault="00BE2855" w:rsidP="00BE2855">
            <w:pPr>
              <w:jc w:val="center"/>
              <w:rPr>
                <w:sz w:val="18"/>
                <w:szCs w:val="18"/>
              </w:rPr>
            </w:pPr>
            <w:r w:rsidRPr="00BE2855">
              <w:rPr>
                <w:sz w:val="18"/>
                <w:szCs w:val="18"/>
              </w:rPr>
              <w:t>541197,87</w:t>
            </w:r>
          </w:p>
        </w:tc>
        <w:tc>
          <w:tcPr>
            <w:tcW w:w="1206" w:type="dxa"/>
            <w:tcBorders>
              <w:top w:val="nil"/>
              <w:left w:val="nil"/>
              <w:bottom w:val="single" w:sz="4" w:space="0" w:color="auto"/>
              <w:right w:val="single" w:sz="4" w:space="0" w:color="auto"/>
            </w:tcBorders>
            <w:shd w:val="clear" w:color="auto" w:fill="FFFFFF"/>
            <w:vAlign w:val="bottom"/>
          </w:tcPr>
          <w:p w14:paraId="0012B15F" w14:textId="5555C40D" w:rsidR="00BE2855" w:rsidRPr="00BE2855" w:rsidRDefault="00BE2855" w:rsidP="00B12BA7">
            <w:pPr>
              <w:jc w:val="center"/>
              <w:rPr>
                <w:sz w:val="18"/>
                <w:szCs w:val="18"/>
              </w:rPr>
            </w:pPr>
            <w:r w:rsidRPr="00BE2855">
              <w:rPr>
                <w:sz w:val="18"/>
                <w:szCs w:val="18"/>
              </w:rPr>
              <w:t>541197,87</w:t>
            </w:r>
          </w:p>
        </w:tc>
        <w:tc>
          <w:tcPr>
            <w:tcW w:w="786" w:type="dxa"/>
            <w:tcBorders>
              <w:top w:val="nil"/>
              <w:left w:val="nil"/>
              <w:bottom w:val="single" w:sz="4" w:space="0" w:color="auto"/>
              <w:right w:val="single" w:sz="4" w:space="0" w:color="auto"/>
            </w:tcBorders>
            <w:shd w:val="clear" w:color="auto" w:fill="auto"/>
            <w:vAlign w:val="bottom"/>
          </w:tcPr>
          <w:p w14:paraId="682B34BE" w14:textId="77777777" w:rsidR="00BE2855" w:rsidRPr="00BE2855" w:rsidRDefault="00BE2855" w:rsidP="00B12BA7">
            <w:pPr>
              <w:jc w:val="right"/>
              <w:rPr>
                <w:sz w:val="18"/>
                <w:szCs w:val="18"/>
              </w:rPr>
            </w:pPr>
            <w:r w:rsidRPr="00BE2855">
              <w:rPr>
                <w:sz w:val="18"/>
                <w:szCs w:val="18"/>
              </w:rPr>
              <w:t>100,0</w:t>
            </w:r>
          </w:p>
        </w:tc>
      </w:tr>
      <w:tr w:rsidR="00374EA7" w14:paraId="3ACC974C" w14:textId="77777777" w:rsidTr="00374EA7">
        <w:trPr>
          <w:gridAfter w:val="1"/>
          <w:wAfter w:w="222" w:type="dxa"/>
          <w:trHeight w:val="197"/>
        </w:trPr>
        <w:tc>
          <w:tcPr>
            <w:tcW w:w="3411" w:type="dxa"/>
            <w:tcBorders>
              <w:top w:val="nil"/>
              <w:left w:val="single" w:sz="4" w:space="0" w:color="auto"/>
              <w:bottom w:val="single" w:sz="4" w:space="0" w:color="auto"/>
              <w:right w:val="single" w:sz="4" w:space="0" w:color="auto"/>
            </w:tcBorders>
            <w:shd w:val="clear" w:color="auto" w:fill="FFFFFF"/>
            <w:vAlign w:val="center"/>
          </w:tcPr>
          <w:p w14:paraId="1B4FC62F" w14:textId="77777777" w:rsidR="00BE2855" w:rsidRDefault="00BE2855" w:rsidP="00B12BA7">
            <w:pPr>
              <w:rPr>
                <w:sz w:val="12"/>
                <w:szCs w:val="12"/>
              </w:rPr>
            </w:pPr>
            <w:r>
              <w:rPr>
                <w:sz w:val="12"/>
                <w:szCs w:val="12"/>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5E72C6B3" w14:textId="77777777" w:rsidR="00BE2855" w:rsidRDefault="00BE2855"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743DA1C2" w14:textId="77777777" w:rsidR="00BE2855" w:rsidRPr="00214AE0" w:rsidRDefault="00BE2855"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7B737C6B" w14:textId="77777777" w:rsidR="00BE2855" w:rsidRPr="00214AE0" w:rsidRDefault="00BE2855" w:rsidP="00B12BA7">
            <w:pPr>
              <w:jc w:val="center"/>
              <w:rPr>
                <w:sz w:val="12"/>
                <w:szCs w:val="12"/>
              </w:rPr>
            </w:pPr>
            <w:r w:rsidRPr="00214AE0">
              <w:rPr>
                <w:sz w:val="12"/>
                <w:szCs w:val="12"/>
              </w:rPr>
              <w:t>04</w:t>
            </w:r>
          </w:p>
        </w:tc>
        <w:tc>
          <w:tcPr>
            <w:tcW w:w="441" w:type="dxa"/>
            <w:tcBorders>
              <w:top w:val="nil"/>
              <w:left w:val="nil"/>
              <w:bottom w:val="single" w:sz="4" w:space="0" w:color="auto"/>
              <w:right w:val="nil"/>
            </w:tcBorders>
            <w:shd w:val="clear" w:color="auto" w:fill="FFFFFF"/>
            <w:vAlign w:val="center"/>
          </w:tcPr>
          <w:p w14:paraId="18791946" w14:textId="77777777" w:rsidR="00BE2855" w:rsidRPr="00214AE0" w:rsidRDefault="00BE2855" w:rsidP="00B12BA7">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78CB4467" w14:textId="77777777" w:rsidR="00BE2855" w:rsidRPr="00214AE0" w:rsidRDefault="00BE2855" w:rsidP="00B12BA7">
            <w:pPr>
              <w:jc w:val="center"/>
              <w:rPr>
                <w:sz w:val="12"/>
                <w:szCs w:val="12"/>
              </w:rPr>
            </w:pPr>
            <w:r w:rsidRPr="00214AE0">
              <w:rPr>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290C298B" w14:textId="77777777" w:rsidR="00BE2855" w:rsidRPr="00214AE0" w:rsidRDefault="00BE2855"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52A2725E" w14:textId="77777777" w:rsidR="00BE2855" w:rsidRPr="00214AE0" w:rsidRDefault="00BE2855" w:rsidP="00B12BA7">
            <w:pPr>
              <w:jc w:val="center"/>
              <w:rPr>
                <w:sz w:val="12"/>
                <w:szCs w:val="12"/>
              </w:rPr>
            </w:pPr>
            <w:r w:rsidRPr="00214AE0">
              <w:rPr>
                <w:sz w:val="12"/>
                <w:szCs w:val="12"/>
              </w:rPr>
              <w:t>2</w:t>
            </w:r>
          </w:p>
        </w:tc>
        <w:tc>
          <w:tcPr>
            <w:tcW w:w="486" w:type="dxa"/>
            <w:tcBorders>
              <w:top w:val="nil"/>
              <w:left w:val="nil"/>
              <w:bottom w:val="single" w:sz="4" w:space="0" w:color="auto"/>
              <w:right w:val="single" w:sz="4" w:space="0" w:color="auto"/>
            </w:tcBorders>
            <w:shd w:val="clear" w:color="auto" w:fill="FFFFFF"/>
            <w:noWrap/>
            <w:vAlign w:val="center"/>
          </w:tcPr>
          <w:p w14:paraId="3D0A54D1" w14:textId="77777777" w:rsidR="00BE2855" w:rsidRPr="00214AE0" w:rsidRDefault="00BE2855" w:rsidP="00B12BA7">
            <w:pPr>
              <w:jc w:val="center"/>
              <w:rPr>
                <w:sz w:val="12"/>
                <w:szCs w:val="12"/>
              </w:rPr>
            </w:pPr>
            <w:r w:rsidRPr="00214AE0">
              <w:rPr>
                <w:sz w:val="12"/>
                <w:szCs w:val="12"/>
              </w:rPr>
              <w:t>098</w:t>
            </w:r>
          </w:p>
        </w:tc>
        <w:tc>
          <w:tcPr>
            <w:tcW w:w="306" w:type="dxa"/>
            <w:tcBorders>
              <w:top w:val="nil"/>
              <w:left w:val="nil"/>
              <w:bottom w:val="single" w:sz="4" w:space="0" w:color="auto"/>
              <w:right w:val="single" w:sz="4" w:space="0" w:color="auto"/>
            </w:tcBorders>
            <w:shd w:val="clear" w:color="auto" w:fill="FFFFFF"/>
            <w:noWrap/>
            <w:vAlign w:val="center"/>
          </w:tcPr>
          <w:p w14:paraId="5064B981" w14:textId="77777777" w:rsidR="00BE2855" w:rsidRPr="00214AE0" w:rsidRDefault="00BE2855"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432D7310" w14:textId="77777777" w:rsidR="00BE2855" w:rsidRPr="00214AE0" w:rsidRDefault="00BE2855" w:rsidP="00B12BA7">
            <w:pPr>
              <w:ind w:left="-207" w:right="-165"/>
              <w:jc w:val="center"/>
              <w:rPr>
                <w:sz w:val="12"/>
                <w:szCs w:val="12"/>
              </w:rPr>
            </w:pPr>
            <w:r w:rsidRPr="00214AE0">
              <w:rPr>
                <w:sz w:val="12"/>
                <w:szCs w:val="12"/>
              </w:rPr>
              <w:t>240</w:t>
            </w:r>
          </w:p>
        </w:tc>
        <w:tc>
          <w:tcPr>
            <w:tcW w:w="1206" w:type="dxa"/>
            <w:tcBorders>
              <w:top w:val="nil"/>
              <w:left w:val="nil"/>
              <w:bottom w:val="single" w:sz="4" w:space="0" w:color="auto"/>
              <w:right w:val="single" w:sz="4" w:space="0" w:color="auto"/>
            </w:tcBorders>
            <w:shd w:val="clear" w:color="auto" w:fill="FFFFFF"/>
            <w:vAlign w:val="bottom"/>
          </w:tcPr>
          <w:p w14:paraId="41A4078D" w14:textId="67082D43" w:rsidR="00BE2855" w:rsidRPr="00BE2855" w:rsidRDefault="00BE2855" w:rsidP="00B12BA7">
            <w:pPr>
              <w:jc w:val="center"/>
              <w:rPr>
                <w:sz w:val="18"/>
                <w:szCs w:val="18"/>
              </w:rPr>
            </w:pPr>
            <w:r w:rsidRPr="00BE2855">
              <w:rPr>
                <w:sz w:val="18"/>
                <w:szCs w:val="18"/>
              </w:rPr>
              <w:t xml:space="preserve"> 541197,87</w:t>
            </w:r>
          </w:p>
        </w:tc>
        <w:tc>
          <w:tcPr>
            <w:tcW w:w="1206" w:type="dxa"/>
            <w:tcBorders>
              <w:top w:val="nil"/>
              <w:left w:val="nil"/>
              <w:bottom w:val="single" w:sz="4" w:space="0" w:color="auto"/>
              <w:right w:val="single" w:sz="4" w:space="0" w:color="auto"/>
            </w:tcBorders>
            <w:shd w:val="clear" w:color="auto" w:fill="FFFFFF"/>
            <w:noWrap/>
            <w:vAlign w:val="bottom"/>
          </w:tcPr>
          <w:p w14:paraId="4CC284CA" w14:textId="6F627383" w:rsidR="00BE2855" w:rsidRPr="00BE2855" w:rsidRDefault="00BE2855" w:rsidP="00B12BA7">
            <w:pPr>
              <w:jc w:val="center"/>
              <w:rPr>
                <w:sz w:val="18"/>
                <w:szCs w:val="18"/>
              </w:rPr>
            </w:pPr>
            <w:r w:rsidRPr="00BE2855">
              <w:rPr>
                <w:sz w:val="18"/>
                <w:szCs w:val="18"/>
              </w:rPr>
              <w:t xml:space="preserve"> 541197,87</w:t>
            </w:r>
          </w:p>
        </w:tc>
        <w:tc>
          <w:tcPr>
            <w:tcW w:w="786" w:type="dxa"/>
            <w:tcBorders>
              <w:top w:val="nil"/>
              <w:left w:val="nil"/>
              <w:bottom w:val="single" w:sz="4" w:space="0" w:color="auto"/>
              <w:right w:val="single" w:sz="4" w:space="0" w:color="auto"/>
            </w:tcBorders>
            <w:shd w:val="clear" w:color="auto" w:fill="auto"/>
            <w:vAlign w:val="bottom"/>
          </w:tcPr>
          <w:p w14:paraId="5D6D07AE" w14:textId="77777777" w:rsidR="00BE2855" w:rsidRPr="00BE2855" w:rsidRDefault="00BE2855" w:rsidP="00B12BA7">
            <w:pPr>
              <w:jc w:val="right"/>
              <w:rPr>
                <w:sz w:val="18"/>
                <w:szCs w:val="18"/>
              </w:rPr>
            </w:pPr>
            <w:r w:rsidRPr="00BE2855">
              <w:rPr>
                <w:sz w:val="18"/>
                <w:szCs w:val="18"/>
              </w:rPr>
              <w:t>100,0</w:t>
            </w:r>
          </w:p>
        </w:tc>
      </w:tr>
      <w:tr w:rsidR="00374EA7" w14:paraId="7BACBD3B" w14:textId="77777777" w:rsidTr="00374EA7">
        <w:trPr>
          <w:gridAfter w:val="1"/>
          <w:wAfter w:w="222" w:type="dxa"/>
          <w:trHeight w:val="95"/>
        </w:trPr>
        <w:tc>
          <w:tcPr>
            <w:tcW w:w="3411" w:type="dxa"/>
            <w:tcBorders>
              <w:top w:val="nil"/>
              <w:left w:val="single" w:sz="4" w:space="0" w:color="auto"/>
              <w:bottom w:val="single" w:sz="4" w:space="0" w:color="auto"/>
              <w:right w:val="single" w:sz="4" w:space="0" w:color="auto"/>
            </w:tcBorders>
            <w:shd w:val="clear" w:color="auto" w:fill="FFFFFF"/>
            <w:vAlign w:val="center"/>
          </w:tcPr>
          <w:p w14:paraId="55D50677" w14:textId="77777777" w:rsidR="00BE2855" w:rsidRDefault="00BE2855" w:rsidP="00B12BA7">
            <w:pPr>
              <w:rPr>
                <w:sz w:val="12"/>
                <w:szCs w:val="12"/>
              </w:rPr>
            </w:pPr>
            <w:r>
              <w:rPr>
                <w:sz w:val="12"/>
                <w:szCs w:val="12"/>
              </w:rPr>
              <w:t>Иные бюджетные ассигнования</w:t>
            </w:r>
          </w:p>
        </w:tc>
        <w:tc>
          <w:tcPr>
            <w:tcW w:w="1131" w:type="dxa"/>
            <w:tcBorders>
              <w:top w:val="nil"/>
              <w:left w:val="nil"/>
              <w:bottom w:val="single" w:sz="4" w:space="0" w:color="auto"/>
              <w:right w:val="single" w:sz="4" w:space="0" w:color="auto"/>
            </w:tcBorders>
            <w:shd w:val="clear" w:color="auto" w:fill="FFFFFF"/>
            <w:vAlign w:val="center"/>
          </w:tcPr>
          <w:p w14:paraId="6865E47C" w14:textId="77777777" w:rsidR="00BE2855" w:rsidRDefault="00BE2855"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27FB6069" w14:textId="77777777" w:rsidR="00BE2855" w:rsidRPr="00214AE0" w:rsidRDefault="00BE2855"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71AE5D2E" w14:textId="77777777" w:rsidR="00BE2855" w:rsidRPr="00214AE0" w:rsidRDefault="00BE2855" w:rsidP="00B12BA7">
            <w:pPr>
              <w:jc w:val="center"/>
              <w:rPr>
                <w:sz w:val="12"/>
                <w:szCs w:val="12"/>
              </w:rPr>
            </w:pPr>
            <w:r w:rsidRPr="00214AE0">
              <w:rPr>
                <w:sz w:val="12"/>
                <w:szCs w:val="12"/>
              </w:rPr>
              <w:t>04</w:t>
            </w:r>
          </w:p>
        </w:tc>
        <w:tc>
          <w:tcPr>
            <w:tcW w:w="441" w:type="dxa"/>
            <w:tcBorders>
              <w:top w:val="nil"/>
              <w:left w:val="nil"/>
              <w:bottom w:val="single" w:sz="4" w:space="0" w:color="auto"/>
              <w:right w:val="nil"/>
            </w:tcBorders>
            <w:shd w:val="clear" w:color="auto" w:fill="FFFFFF"/>
            <w:vAlign w:val="center"/>
          </w:tcPr>
          <w:p w14:paraId="4939A106" w14:textId="77777777" w:rsidR="00BE2855" w:rsidRPr="00214AE0" w:rsidRDefault="00BE2855" w:rsidP="00B12BA7">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42E35200" w14:textId="77777777" w:rsidR="00BE2855" w:rsidRPr="00214AE0" w:rsidRDefault="00BE2855" w:rsidP="00B12BA7">
            <w:pPr>
              <w:jc w:val="center"/>
              <w:rPr>
                <w:sz w:val="12"/>
                <w:szCs w:val="12"/>
              </w:rPr>
            </w:pPr>
            <w:r w:rsidRPr="00214AE0">
              <w:rPr>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25CD9647" w14:textId="77777777" w:rsidR="00BE2855" w:rsidRPr="00214AE0" w:rsidRDefault="00BE2855"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5B0AF82F" w14:textId="77777777" w:rsidR="00BE2855" w:rsidRPr="00214AE0" w:rsidRDefault="00BE2855" w:rsidP="00B12BA7">
            <w:pPr>
              <w:jc w:val="center"/>
              <w:rPr>
                <w:sz w:val="12"/>
                <w:szCs w:val="12"/>
              </w:rPr>
            </w:pPr>
            <w:r w:rsidRPr="00214AE0">
              <w:rPr>
                <w:sz w:val="12"/>
                <w:szCs w:val="12"/>
              </w:rPr>
              <w:t>2</w:t>
            </w:r>
          </w:p>
        </w:tc>
        <w:tc>
          <w:tcPr>
            <w:tcW w:w="486" w:type="dxa"/>
            <w:tcBorders>
              <w:top w:val="nil"/>
              <w:left w:val="nil"/>
              <w:bottom w:val="single" w:sz="4" w:space="0" w:color="auto"/>
              <w:right w:val="single" w:sz="4" w:space="0" w:color="auto"/>
            </w:tcBorders>
            <w:shd w:val="clear" w:color="auto" w:fill="FFFFFF"/>
            <w:noWrap/>
            <w:vAlign w:val="center"/>
          </w:tcPr>
          <w:p w14:paraId="4EE00D79" w14:textId="77777777" w:rsidR="00BE2855" w:rsidRPr="00214AE0" w:rsidRDefault="00BE2855" w:rsidP="00B12BA7">
            <w:pPr>
              <w:jc w:val="center"/>
              <w:rPr>
                <w:sz w:val="12"/>
                <w:szCs w:val="12"/>
              </w:rPr>
            </w:pPr>
            <w:r w:rsidRPr="00214AE0">
              <w:rPr>
                <w:sz w:val="12"/>
                <w:szCs w:val="12"/>
              </w:rPr>
              <w:t>098</w:t>
            </w:r>
          </w:p>
        </w:tc>
        <w:tc>
          <w:tcPr>
            <w:tcW w:w="306" w:type="dxa"/>
            <w:tcBorders>
              <w:top w:val="nil"/>
              <w:left w:val="nil"/>
              <w:bottom w:val="single" w:sz="4" w:space="0" w:color="auto"/>
              <w:right w:val="single" w:sz="4" w:space="0" w:color="auto"/>
            </w:tcBorders>
            <w:shd w:val="clear" w:color="auto" w:fill="FFFFFF"/>
            <w:noWrap/>
            <w:vAlign w:val="center"/>
          </w:tcPr>
          <w:p w14:paraId="0471B21A" w14:textId="77777777" w:rsidR="00BE2855" w:rsidRPr="00214AE0" w:rsidRDefault="00BE2855"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18CA4C71" w14:textId="77777777" w:rsidR="00BE2855" w:rsidRPr="00214AE0" w:rsidRDefault="00BE2855" w:rsidP="00B12BA7">
            <w:pPr>
              <w:ind w:left="-207" w:right="-165"/>
              <w:jc w:val="center"/>
              <w:rPr>
                <w:sz w:val="12"/>
                <w:szCs w:val="12"/>
              </w:rPr>
            </w:pPr>
            <w:r w:rsidRPr="00214AE0">
              <w:rPr>
                <w:sz w:val="12"/>
                <w:szCs w:val="12"/>
              </w:rPr>
              <w:t>800</w:t>
            </w:r>
          </w:p>
        </w:tc>
        <w:tc>
          <w:tcPr>
            <w:tcW w:w="1206" w:type="dxa"/>
            <w:tcBorders>
              <w:top w:val="nil"/>
              <w:left w:val="nil"/>
              <w:bottom w:val="single" w:sz="4" w:space="0" w:color="auto"/>
              <w:right w:val="single" w:sz="4" w:space="0" w:color="auto"/>
            </w:tcBorders>
            <w:shd w:val="clear" w:color="auto" w:fill="FFFFFF"/>
            <w:vAlign w:val="bottom"/>
          </w:tcPr>
          <w:p w14:paraId="23E338FC" w14:textId="53233A6E" w:rsidR="00BE2855" w:rsidRPr="00BE2855" w:rsidRDefault="00BE2855" w:rsidP="00BE2855">
            <w:pPr>
              <w:jc w:val="center"/>
              <w:rPr>
                <w:sz w:val="18"/>
                <w:szCs w:val="18"/>
              </w:rPr>
            </w:pPr>
            <w:r w:rsidRPr="00BE2855">
              <w:rPr>
                <w:sz w:val="18"/>
                <w:szCs w:val="18"/>
              </w:rPr>
              <w:t>665,00</w:t>
            </w:r>
          </w:p>
        </w:tc>
        <w:tc>
          <w:tcPr>
            <w:tcW w:w="1206" w:type="dxa"/>
            <w:tcBorders>
              <w:top w:val="nil"/>
              <w:left w:val="nil"/>
              <w:bottom w:val="single" w:sz="4" w:space="0" w:color="auto"/>
              <w:right w:val="single" w:sz="4" w:space="0" w:color="auto"/>
            </w:tcBorders>
            <w:shd w:val="clear" w:color="auto" w:fill="FFFFFF"/>
            <w:vAlign w:val="bottom"/>
          </w:tcPr>
          <w:p w14:paraId="5F0DDC49" w14:textId="6CAC4FF7" w:rsidR="00BE2855" w:rsidRPr="00BE2855" w:rsidRDefault="00BE2855" w:rsidP="00BE2855">
            <w:pPr>
              <w:jc w:val="center"/>
              <w:rPr>
                <w:sz w:val="18"/>
                <w:szCs w:val="18"/>
              </w:rPr>
            </w:pPr>
            <w:r w:rsidRPr="00BE2855">
              <w:rPr>
                <w:sz w:val="18"/>
                <w:szCs w:val="18"/>
              </w:rPr>
              <w:t>665,00</w:t>
            </w:r>
          </w:p>
        </w:tc>
        <w:tc>
          <w:tcPr>
            <w:tcW w:w="786" w:type="dxa"/>
            <w:tcBorders>
              <w:top w:val="nil"/>
              <w:left w:val="nil"/>
              <w:bottom w:val="single" w:sz="4" w:space="0" w:color="auto"/>
              <w:right w:val="single" w:sz="4" w:space="0" w:color="auto"/>
            </w:tcBorders>
            <w:shd w:val="clear" w:color="auto" w:fill="auto"/>
            <w:vAlign w:val="bottom"/>
          </w:tcPr>
          <w:p w14:paraId="31C8B3F6" w14:textId="77777777" w:rsidR="00BE2855" w:rsidRPr="00BE2855" w:rsidRDefault="00BE2855" w:rsidP="00B12BA7">
            <w:pPr>
              <w:jc w:val="right"/>
              <w:rPr>
                <w:sz w:val="18"/>
                <w:szCs w:val="18"/>
              </w:rPr>
            </w:pPr>
            <w:r w:rsidRPr="00BE2855">
              <w:rPr>
                <w:sz w:val="18"/>
                <w:szCs w:val="18"/>
              </w:rPr>
              <w:t>100,0</w:t>
            </w:r>
          </w:p>
        </w:tc>
      </w:tr>
      <w:tr w:rsidR="00374EA7" w14:paraId="3622CE2C" w14:textId="77777777" w:rsidTr="00374EA7">
        <w:trPr>
          <w:gridAfter w:val="1"/>
          <w:wAfter w:w="222" w:type="dxa"/>
          <w:trHeight w:val="123"/>
        </w:trPr>
        <w:tc>
          <w:tcPr>
            <w:tcW w:w="3411" w:type="dxa"/>
            <w:tcBorders>
              <w:top w:val="nil"/>
              <w:left w:val="single" w:sz="4" w:space="0" w:color="auto"/>
              <w:bottom w:val="single" w:sz="4" w:space="0" w:color="auto"/>
              <w:right w:val="single" w:sz="4" w:space="0" w:color="auto"/>
            </w:tcBorders>
            <w:shd w:val="clear" w:color="auto" w:fill="FFFFFF"/>
            <w:vAlign w:val="center"/>
          </w:tcPr>
          <w:p w14:paraId="2CE46A9C" w14:textId="77777777" w:rsidR="00BE2855" w:rsidRDefault="00BE2855" w:rsidP="00B12BA7">
            <w:pPr>
              <w:rPr>
                <w:sz w:val="12"/>
                <w:szCs w:val="12"/>
              </w:rPr>
            </w:pPr>
            <w:r>
              <w:rPr>
                <w:sz w:val="12"/>
                <w:szCs w:val="12"/>
              </w:rPr>
              <w:t>Уплата налогов, сборов и иных платежей</w:t>
            </w:r>
          </w:p>
        </w:tc>
        <w:tc>
          <w:tcPr>
            <w:tcW w:w="1131" w:type="dxa"/>
            <w:tcBorders>
              <w:top w:val="nil"/>
              <w:left w:val="nil"/>
              <w:bottom w:val="single" w:sz="4" w:space="0" w:color="auto"/>
              <w:right w:val="single" w:sz="4" w:space="0" w:color="auto"/>
            </w:tcBorders>
            <w:shd w:val="clear" w:color="auto" w:fill="FFFFFF"/>
            <w:vAlign w:val="center"/>
          </w:tcPr>
          <w:p w14:paraId="51DAA4FC" w14:textId="77777777" w:rsidR="00BE2855" w:rsidRDefault="00BE2855"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4BF827DF" w14:textId="77777777" w:rsidR="00BE2855" w:rsidRPr="00214AE0" w:rsidRDefault="00BE2855"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0A1E6511" w14:textId="77777777" w:rsidR="00BE2855" w:rsidRPr="00214AE0" w:rsidRDefault="00BE2855" w:rsidP="00B12BA7">
            <w:pPr>
              <w:jc w:val="center"/>
              <w:rPr>
                <w:sz w:val="12"/>
                <w:szCs w:val="12"/>
              </w:rPr>
            </w:pPr>
            <w:r w:rsidRPr="00214AE0">
              <w:rPr>
                <w:sz w:val="12"/>
                <w:szCs w:val="12"/>
              </w:rPr>
              <w:t>04</w:t>
            </w:r>
          </w:p>
        </w:tc>
        <w:tc>
          <w:tcPr>
            <w:tcW w:w="441" w:type="dxa"/>
            <w:tcBorders>
              <w:top w:val="nil"/>
              <w:left w:val="nil"/>
              <w:bottom w:val="single" w:sz="4" w:space="0" w:color="auto"/>
              <w:right w:val="nil"/>
            </w:tcBorders>
            <w:shd w:val="clear" w:color="auto" w:fill="FFFFFF"/>
            <w:vAlign w:val="center"/>
          </w:tcPr>
          <w:p w14:paraId="4B17E27D" w14:textId="77777777" w:rsidR="00BE2855" w:rsidRPr="00214AE0" w:rsidRDefault="00BE2855" w:rsidP="00B12BA7">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6E58C0C8" w14:textId="77777777" w:rsidR="00BE2855" w:rsidRPr="00214AE0" w:rsidRDefault="00BE2855" w:rsidP="00B12BA7">
            <w:pPr>
              <w:jc w:val="center"/>
              <w:rPr>
                <w:sz w:val="12"/>
                <w:szCs w:val="12"/>
              </w:rPr>
            </w:pPr>
            <w:r w:rsidRPr="00214AE0">
              <w:rPr>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5DE89DA8" w14:textId="77777777" w:rsidR="00BE2855" w:rsidRPr="00214AE0" w:rsidRDefault="00BE2855"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3FF5308A" w14:textId="77777777" w:rsidR="00BE2855" w:rsidRPr="00214AE0" w:rsidRDefault="00BE2855" w:rsidP="00B12BA7">
            <w:pPr>
              <w:jc w:val="center"/>
              <w:rPr>
                <w:sz w:val="12"/>
                <w:szCs w:val="12"/>
              </w:rPr>
            </w:pPr>
            <w:r w:rsidRPr="00214AE0">
              <w:rPr>
                <w:sz w:val="12"/>
                <w:szCs w:val="12"/>
              </w:rPr>
              <w:t>2</w:t>
            </w:r>
          </w:p>
        </w:tc>
        <w:tc>
          <w:tcPr>
            <w:tcW w:w="486" w:type="dxa"/>
            <w:tcBorders>
              <w:top w:val="nil"/>
              <w:left w:val="nil"/>
              <w:bottom w:val="single" w:sz="4" w:space="0" w:color="auto"/>
              <w:right w:val="single" w:sz="4" w:space="0" w:color="auto"/>
            </w:tcBorders>
            <w:shd w:val="clear" w:color="auto" w:fill="FFFFFF"/>
            <w:noWrap/>
            <w:vAlign w:val="center"/>
          </w:tcPr>
          <w:p w14:paraId="3C53F74C" w14:textId="77777777" w:rsidR="00BE2855" w:rsidRPr="00214AE0" w:rsidRDefault="00BE2855" w:rsidP="00B12BA7">
            <w:pPr>
              <w:jc w:val="center"/>
              <w:rPr>
                <w:sz w:val="12"/>
                <w:szCs w:val="12"/>
              </w:rPr>
            </w:pPr>
            <w:r w:rsidRPr="00214AE0">
              <w:rPr>
                <w:sz w:val="12"/>
                <w:szCs w:val="12"/>
              </w:rPr>
              <w:t>098</w:t>
            </w:r>
          </w:p>
        </w:tc>
        <w:tc>
          <w:tcPr>
            <w:tcW w:w="306" w:type="dxa"/>
            <w:tcBorders>
              <w:top w:val="nil"/>
              <w:left w:val="nil"/>
              <w:bottom w:val="single" w:sz="4" w:space="0" w:color="auto"/>
              <w:right w:val="single" w:sz="4" w:space="0" w:color="auto"/>
            </w:tcBorders>
            <w:shd w:val="clear" w:color="auto" w:fill="FFFFFF"/>
            <w:noWrap/>
            <w:vAlign w:val="center"/>
          </w:tcPr>
          <w:p w14:paraId="7C42FE4A" w14:textId="77777777" w:rsidR="00BE2855" w:rsidRPr="00214AE0" w:rsidRDefault="00BE2855"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31225B5D" w14:textId="77777777" w:rsidR="00BE2855" w:rsidRPr="00214AE0" w:rsidRDefault="00BE2855" w:rsidP="00B12BA7">
            <w:pPr>
              <w:ind w:left="-207" w:right="-165"/>
              <w:jc w:val="center"/>
              <w:rPr>
                <w:sz w:val="12"/>
                <w:szCs w:val="12"/>
              </w:rPr>
            </w:pPr>
            <w:r w:rsidRPr="00214AE0">
              <w:rPr>
                <w:sz w:val="12"/>
                <w:szCs w:val="12"/>
              </w:rPr>
              <w:t>850</w:t>
            </w:r>
          </w:p>
        </w:tc>
        <w:tc>
          <w:tcPr>
            <w:tcW w:w="1206" w:type="dxa"/>
            <w:tcBorders>
              <w:top w:val="nil"/>
              <w:left w:val="nil"/>
              <w:bottom w:val="single" w:sz="4" w:space="0" w:color="auto"/>
              <w:right w:val="single" w:sz="4" w:space="0" w:color="auto"/>
            </w:tcBorders>
            <w:shd w:val="clear" w:color="auto" w:fill="FFFFFF"/>
            <w:vAlign w:val="bottom"/>
          </w:tcPr>
          <w:p w14:paraId="0E17C9A4" w14:textId="710A307B" w:rsidR="00BE2855" w:rsidRPr="00BE2855" w:rsidRDefault="00BE2855" w:rsidP="00BE2855">
            <w:pPr>
              <w:jc w:val="center"/>
              <w:rPr>
                <w:sz w:val="18"/>
                <w:szCs w:val="18"/>
              </w:rPr>
            </w:pPr>
            <w:r w:rsidRPr="00BE2855">
              <w:rPr>
                <w:sz w:val="18"/>
                <w:szCs w:val="18"/>
              </w:rPr>
              <w:t>665,00</w:t>
            </w:r>
          </w:p>
        </w:tc>
        <w:tc>
          <w:tcPr>
            <w:tcW w:w="1206" w:type="dxa"/>
            <w:tcBorders>
              <w:top w:val="nil"/>
              <w:left w:val="nil"/>
              <w:bottom w:val="single" w:sz="4" w:space="0" w:color="auto"/>
              <w:right w:val="single" w:sz="4" w:space="0" w:color="auto"/>
            </w:tcBorders>
            <w:shd w:val="clear" w:color="auto" w:fill="FFFFFF"/>
            <w:noWrap/>
            <w:vAlign w:val="bottom"/>
          </w:tcPr>
          <w:p w14:paraId="419F5DAA" w14:textId="57486D57" w:rsidR="00BE2855" w:rsidRPr="00BE2855" w:rsidRDefault="00BE2855" w:rsidP="00BE2855">
            <w:pPr>
              <w:jc w:val="center"/>
              <w:rPr>
                <w:sz w:val="18"/>
                <w:szCs w:val="18"/>
              </w:rPr>
            </w:pPr>
            <w:r w:rsidRPr="00BE2855">
              <w:rPr>
                <w:sz w:val="18"/>
                <w:szCs w:val="18"/>
              </w:rPr>
              <w:t>665,00</w:t>
            </w:r>
          </w:p>
        </w:tc>
        <w:tc>
          <w:tcPr>
            <w:tcW w:w="786" w:type="dxa"/>
            <w:tcBorders>
              <w:top w:val="nil"/>
              <w:left w:val="nil"/>
              <w:bottom w:val="single" w:sz="4" w:space="0" w:color="auto"/>
              <w:right w:val="single" w:sz="4" w:space="0" w:color="auto"/>
            </w:tcBorders>
            <w:shd w:val="clear" w:color="auto" w:fill="auto"/>
            <w:vAlign w:val="bottom"/>
          </w:tcPr>
          <w:p w14:paraId="19D9085E" w14:textId="77777777" w:rsidR="00BE2855" w:rsidRPr="00BE2855" w:rsidRDefault="00BE2855" w:rsidP="00B12BA7">
            <w:pPr>
              <w:jc w:val="right"/>
              <w:rPr>
                <w:sz w:val="18"/>
                <w:szCs w:val="18"/>
              </w:rPr>
            </w:pPr>
            <w:r w:rsidRPr="00BE2855">
              <w:rPr>
                <w:sz w:val="18"/>
                <w:szCs w:val="18"/>
              </w:rPr>
              <w:t>100,0</w:t>
            </w:r>
          </w:p>
        </w:tc>
      </w:tr>
      <w:tr w:rsidR="00374EA7" w14:paraId="055009B5" w14:textId="77777777" w:rsidTr="00374EA7">
        <w:trPr>
          <w:gridAfter w:val="1"/>
          <w:wAfter w:w="222" w:type="dxa"/>
          <w:trHeight w:val="663"/>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7D83B09D" w14:textId="1D002B49" w:rsidR="00BE2855" w:rsidRPr="002302D5" w:rsidRDefault="00BE2855" w:rsidP="00B12BA7">
            <w:pPr>
              <w:rPr>
                <w:sz w:val="12"/>
                <w:szCs w:val="12"/>
              </w:rPr>
            </w:pPr>
            <w:r>
              <w:rPr>
                <w:sz w:val="12"/>
                <w:szCs w:val="12"/>
              </w:rPr>
              <w:lastRenderedPageBreak/>
              <w:t xml:space="preserve"> Поощрение городских и сельских поселений за достигнутый уровень социально-экономического развития территорий</w:t>
            </w:r>
          </w:p>
        </w:tc>
        <w:tc>
          <w:tcPr>
            <w:tcW w:w="1131" w:type="dxa"/>
            <w:tcBorders>
              <w:top w:val="nil"/>
              <w:left w:val="nil"/>
              <w:bottom w:val="single" w:sz="4" w:space="0" w:color="auto"/>
              <w:right w:val="single" w:sz="4" w:space="0" w:color="auto"/>
            </w:tcBorders>
            <w:shd w:val="clear" w:color="auto" w:fill="FFFFFF"/>
            <w:vAlign w:val="center"/>
          </w:tcPr>
          <w:p w14:paraId="401B6C00" w14:textId="462A9386" w:rsidR="00BE2855" w:rsidRPr="002302D5" w:rsidRDefault="00BE2855"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770B044E" w14:textId="4414530B" w:rsidR="00BE2855" w:rsidRPr="00214AE0" w:rsidRDefault="00BE2855"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7CB10909" w14:textId="247B2A9C" w:rsidR="00BE2855" w:rsidRPr="00214AE0" w:rsidRDefault="00BE2855" w:rsidP="00B12BA7">
            <w:pPr>
              <w:jc w:val="center"/>
              <w:rPr>
                <w:sz w:val="12"/>
                <w:szCs w:val="12"/>
              </w:rPr>
            </w:pPr>
            <w:r w:rsidRPr="00214AE0">
              <w:rPr>
                <w:sz w:val="12"/>
                <w:szCs w:val="12"/>
              </w:rPr>
              <w:t>04</w:t>
            </w:r>
          </w:p>
        </w:tc>
        <w:tc>
          <w:tcPr>
            <w:tcW w:w="441" w:type="dxa"/>
            <w:tcBorders>
              <w:top w:val="nil"/>
              <w:left w:val="nil"/>
              <w:bottom w:val="single" w:sz="4" w:space="0" w:color="auto"/>
              <w:right w:val="single" w:sz="4" w:space="0" w:color="auto"/>
            </w:tcBorders>
            <w:shd w:val="clear" w:color="auto" w:fill="FFFFFF"/>
            <w:vAlign w:val="center"/>
          </w:tcPr>
          <w:p w14:paraId="2EB4A345" w14:textId="34C9A887" w:rsidR="00BE2855" w:rsidRPr="00214AE0" w:rsidRDefault="00BE2855" w:rsidP="00B12BA7">
            <w:pPr>
              <w:jc w:val="center"/>
              <w:rPr>
                <w:bCs/>
                <w:sz w:val="12"/>
                <w:szCs w:val="12"/>
              </w:rPr>
            </w:pPr>
            <w:r w:rsidRPr="00214AE0">
              <w:rPr>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62E8516D" w14:textId="3B0FD0E7" w:rsidR="00BE2855" w:rsidRPr="00214AE0" w:rsidRDefault="00BE2855" w:rsidP="00B12BA7">
            <w:pPr>
              <w:jc w:val="center"/>
              <w:rPr>
                <w:bCs/>
                <w:sz w:val="12"/>
                <w:szCs w:val="12"/>
              </w:rPr>
            </w:pPr>
            <w:r w:rsidRPr="00214AE0">
              <w:rPr>
                <w:bCs/>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0588A7C1" w14:textId="5B15C81C" w:rsidR="00BE2855" w:rsidRPr="00214AE0" w:rsidRDefault="00BE2855" w:rsidP="00B12BA7">
            <w:pPr>
              <w:ind w:left="-163" w:right="-103"/>
              <w:jc w:val="center"/>
              <w:rPr>
                <w:bCs/>
                <w:sz w:val="12"/>
                <w:szCs w:val="12"/>
              </w:rPr>
            </w:pPr>
            <w:r w:rsidRPr="00214AE0">
              <w:rPr>
                <w:bCs/>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669852D4" w14:textId="661D1ECD" w:rsidR="00BE2855" w:rsidRPr="00214AE0" w:rsidRDefault="00BE2855" w:rsidP="00B12BA7">
            <w:pPr>
              <w:jc w:val="center"/>
              <w:rPr>
                <w:sz w:val="12"/>
                <w:szCs w:val="12"/>
              </w:rPr>
            </w:pPr>
            <w:r w:rsidRPr="00214AE0">
              <w:rPr>
                <w:sz w:val="12"/>
                <w:szCs w:val="12"/>
              </w:rPr>
              <w:t>2</w:t>
            </w:r>
          </w:p>
        </w:tc>
        <w:tc>
          <w:tcPr>
            <w:tcW w:w="486" w:type="dxa"/>
            <w:tcBorders>
              <w:top w:val="nil"/>
              <w:left w:val="nil"/>
              <w:bottom w:val="single" w:sz="4" w:space="0" w:color="auto"/>
              <w:right w:val="single" w:sz="4" w:space="0" w:color="auto"/>
            </w:tcBorders>
            <w:shd w:val="clear" w:color="auto" w:fill="FFFFFF"/>
            <w:noWrap/>
            <w:vAlign w:val="center"/>
          </w:tcPr>
          <w:p w14:paraId="7CAE864C" w14:textId="7F0D7D77" w:rsidR="00BE2855" w:rsidRPr="00214AE0" w:rsidRDefault="00BE2855" w:rsidP="00B12BA7">
            <w:pPr>
              <w:jc w:val="center"/>
              <w:rPr>
                <w:sz w:val="12"/>
                <w:szCs w:val="12"/>
              </w:rPr>
            </w:pPr>
            <w:r w:rsidRPr="00214AE0">
              <w:rPr>
                <w:sz w:val="12"/>
                <w:szCs w:val="12"/>
              </w:rPr>
              <w:t>099</w:t>
            </w:r>
          </w:p>
        </w:tc>
        <w:tc>
          <w:tcPr>
            <w:tcW w:w="306" w:type="dxa"/>
            <w:tcBorders>
              <w:top w:val="nil"/>
              <w:left w:val="nil"/>
              <w:bottom w:val="single" w:sz="4" w:space="0" w:color="auto"/>
              <w:right w:val="single" w:sz="4" w:space="0" w:color="auto"/>
            </w:tcBorders>
            <w:shd w:val="clear" w:color="auto" w:fill="FFFFFF"/>
            <w:noWrap/>
            <w:vAlign w:val="center"/>
          </w:tcPr>
          <w:p w14:paraId="4E631868" w14:textId="43933E95" w:rsidR="00BE2855" w:rsidRPr="00214AE0" w:rsidRDefault="00BE2855"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4AAC1EEE" w14:textId="77777777" w:rsidR="00BE2855" w:rsidRPr="00214AE0" w:rsidRDefault="00BE2855" w:rsidP="00B12BA7">
            <w:pPr>
              <w:ind w:left="-207" w:right="-165"/>
              <w:jc w:val="center"/>
              <w:rPr>
                <w:bCs/>
                <w:sz w:val="12"/>
                <w:szCs w:val="12"/>
              </w:rPr>
            </w:pPr>
          </w:p>
        </w:tc>
        <w:tc>
          <w:tcPr>
            <w:tcW w:w="1206" w:type="dxa"/>
            <w:tcBorders>
              <w:top w:val="nil"/>
              <w:left w:val="nil"/>
              <w:bottom w:val="single" w:sz="4" w:space="0" w:color="auto"/>
              <w:right w:val="single" w:sz="4" w:space="0" w:color="auto"/>
            </w:tcBorders>
            <w:shd w:val="clear" w:color="auto" w:fill="FFFFFF"/>
            <w:vAlign w:val="bottom"/>
          </w:tcPr>
          <w:p w14:paraId="482B5F6F" w14:textId="61921F7D" w:rsidR="00BE2855" w:rsidRPr="00BE2855" w:rsidRDefault="00BE2855" w:rsidP="00B12BA7">
            <w:pPr>
              <w:jc w:val="center"/>
              <w:rPr>
                <w:sz w:val="18"/>
                <w:szCs w:val="18"/>
              </w:rPr>
            </w:pPr>
            <w:r w:rsidRPr="00BE2855">
              <w:rPr>
                <w:sz w:val="18"/>
                <w:szCs w:val="18"/>
              </w:rPr>
              <w:t>25250,00</w:t>
            </w:r>
          </w:p>
        </w:tc>
        <w:tc>
          <w:tcPr>
            <w:tcW w:w="1206" w:type="dxa"/>
            <w:tcBorders>
              <w:top w:val="nil"/>
              <w:left w:val="nil"/>
              <w:bottom w:val="single" w:sz="4" w:space="0" w:color="auto"/>
              <w:right w:val="single" w:sz="4" w:space="0" w:color="auto"/>
            </w:tcBorders>
            <w:shd w:val="clear" w:color="auto" w:fill="FFFFFF"/>
            <w:vAlign w:val="bottom"/>
          </w:tcPr>
          <w:p w14:paraId="42F91066" w14:textId="45DFA18D" w:rsidR="00BE2855" w:rsidRPr="00BE2855" w:rsidRDefault="00BE2855" w:rsidP="00B12BA7">
            <w:pPr>
              <w:jc w:val="center"/>
              <w:rPr>
                <w:sz w:val="18"/>
                <w:szCs w:val="18"/>
              </w:rPr>
            </w:pPr>
            <w:r w:rsidRPr="00BE2855">
              <w:rPr>
                <w:sz w:val="18"/>
                <w:szCs w:val="18"/>
              </w:rPr>
              <w:t>25250,00</w:t>
            </w:r>
          </w:p>
        </w:tc>
        <w:tc>
          <w:tcPr>
            <w:tcW w:w="786" w:type="dxa"/>
            <w:tcBorders>
              <w:top w:val="nil"/>
              <w:left w:val="nil"/>
              <w:bottom w:val="single" w:sz="4" w:space="0" w:color="auto"/>
              <w:right w:val="single" w:sz="4" w:space="0" w:color="auto"/>
            </w:tcBorders>
            <w:shd w:val="clear" w:color="auto" w:fill="auto"/>
            <w:vAlign w:val="bottom"/>
          </w:tcPr>
          <w:p w14:paraId="67F6E22F" w14:textId="28C82AAA" w:rsidR="00BE2855" w:rsidRPr="00BE2855" w:rsidRDefault="00BE2855" w:rsidP="00B12BA7">
            <w:pPr>
              <w:jc w:val="right"/>
              <w:rPr>
                <w:sz w:val="18"/>
                <w:szCs w:val="18"/>
              </w:rPr>
            </w:pPr>
            <w:r w:rsidRPr="00BE2855">
              <w:rPr>
                <w:sz w:val="18"/>
                <w:szCs w:val="18"/>
              </w:rPr>
              <w:t>100,0</w:t>
            </w:r>
          </w:p>
        </w:tc>
      </w:tr>
      <w:tr w:rsidR="00374EA7" w14:paraId="1D92F01B"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63FD412A" w14:textId="3C6815F7" w:rsidR="00BE2855" w:rsidRPr="002302D5" w:rsidRDefault="00BE2855" w:rsidP="00B12BA7">
            <w:pPr>
              <w:rPr>
                <w:sz w:val="12"/>
                <w:szCs w:val="12"/>
              </w:rPr>
            </w:pPr>
            <w:r>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FFFFFF"/>
            <w:vAlign w:val="center"/>
          </w:tcPr>
          <w:p w14:paraId="05B9E4F1" w14:textId="6A6A4ABA" w:rsidR="00BE2855" w:rsidRPr="002302D5" w:rsidRDefault="00BE2855"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4790AE9E" w14:textId="5AC2B200" w:rsidR="00BE2855" w:rsidRPr="00214AE0" w:rsidRDefault="00BE2855"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1487BEAA" w14:textId="241E5BFE" w:rsidR="00BE2855" w:rsidRPr="00214AE0" w:rsidRDefault="00BE2855" w:rsidP="00B12BA7">
            <w:pPr>
              <w:jc w:val="center"/>
              <w:rPr>
                <w:sz w:val="12"/>
                <w:szCs w:val="12"/>
              </w:rPr>
            </w:pPr>
            <w:r w:rsidRPr="00214AE0">
              <w:rPr>
                <w:sz w:val="12"/>
                <w:szCs w:val="12"/>
              </w:rPr>
              <w:t>04</w:t>
            </w:r>
          </w:p>
        </w:tc>
        <w:tc>
          <w:tcPr>
            <w:tcW w:w="441" w:type="dxa"/>
            <w:tcBorders>
              <w:top w:val="nil"/>
              <w:left w:val="nil"/>
              <w:bottom w:val="single" w:sz="4" w:space="0" w:color="auto"/>
              <w:right w:val="single" w:sz="4" w:space="0" w:color="auto"/>
            </w:tcBorders>
            <w:shd w:val="clear" w:color="auto" w:fill="FFFFFF"/>
            <w:vAlign w:val="center"/>
          </w:tcPr>
          <w:p w14:paraId="36AA3C60" w14:textId="3753068E" w:rsidR="00BE2855" w:rsidRPr="00214AE0" w:rsidRDefault="00BE2855" w:rsidP="00B12BA7">
            <w:pPr>
              <w:jc w:val="center"/>
              <w:rPr>
                <w:bCs/>
                <w:sz w:val="12"/>
                <w:szCs w:val="12"/>
              </w:rPr>
            </w:pPr>
            <w:r w:rsidRPr="00214AE0">
              <w:rPr>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3BDB06B1" w14:textId="68CDFF96" w:rsidR="00BE2855" w:rsidRPr="00214AE0" w:rsidRDefault="00BE2855" w:rsidP="00B12BA7">
            <w:pPr>
              <w:jc w:val="center"/>
              <w:rPr>
                <w:bCs/>
                <w:sz w:val="12"/>
                <w:szCs w:val="12"/>
              </w:rPr>
            </w:pPr>
            <w:r w:rsidRPr="00214AE0">
              <w:rPr>
                <w:bCs/>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5C9C89A5" w14:textId="6DAACC49" w:rsidR="00BE2855" w:rsidRPr="00214AE0" w:rsidRDefault="00BE2855" w:rsidP="00B12BA7">
            <w:pPr>
              <w:ind w:left="-163" w:right="-103"/>
              <w:jc w:val="center"/>
              <w:rPr>
                <w:bCs/>
                <w:sz w:val="12"/>
                <w:szCs w:val="12"/>
              </w:rPr>
            </w:pPr>
            <w:r w:rsidRPr="00214AE0">
              <w:rPr>
                <w:bCs/>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7C595482" w14:textId="0633995C" w:rsidR="00BE2855" w:rsidRPr="00214AE0" w:rsidRDefault="00BE2855" w:rsidP="00B12BA7">
            <w:pPr>
              <w:jc w:val="center"/>
              <w:rPr>
                <w:sz w:val="12"/>
                <w:szCs w:val="12"/>
              </w:rPr>
            </w:pPr>
            <w:r w:rsidRPr="00214AE0">
              <w:rPr>
                <w:sz w:val="12"/>
                <w:szCs w:val="12"/>
              </w:rPr>
              <w:t>2</w:t>
            </w:r>
          </w:p>
        </w:tc>
        <w:tc>
          <w:tcPr>
            <w:tcW w:w="486" w:type="dxa"/>
            <w:tcBorders>
              <w:top w:val="nil"/>
              <w:left w:val="nil"/>
              <w:bottom w:val="single" w:sz="4" w:space="0" w:color="auto"/>
              <w:right w:val="single" w:sz="4" w:space="0" w:color="auto"/>
            </w:tcBorders>
            <w:shd w:val="clear" w:color="auto" w:fill="FFFFFF"/>
            <w:noWrap/>
            <w:vAlign w:val="center"/>
          </w:tcPr>
          <w:p w14:paraId="0A0BE9B4" w14:textId="02D4B9D1" w:rsidR="00BE2855" w:rsidRPr="00214AE0" w:rsidRDefault="00BE2855" w:rsidP="00B12BA7">
            <w:pPr>
              <w:jc w:val="center"/>
              <w:rPr>
                <w:sz w:val="12"/>
                <w:szCs w:val="12"/>
              </w:rPr>
            </w:pPr>
            <w:r w:rsidRPr="00214AE0">
              <w:rPr>
                <w:sz w:val="12"/>
                <w:szCs w:val="12"/>
              </w:rPr>
              <w:t>099</w:t>
            </w:r>
          </w:p>
        </w:tc>
        <w:tc>
          <w:tcPr>
            <w:tcW w:w="306" w:type="dxa"/>
            <w:tcBorders>
              <w:top w:val="nil"/>
              <w:left w:val="nil"/>
              <w:bottom w:val="single" w:sz="4" w:space="0" w:color="auto"/>
              <w:right w:val="single" w:sz="4" w:space="0" w:color="auto"/>
            </w:tcBorders>
            <w:shd w:val="clear" w:color="auto" w:fill="FFFFFF"/>
            <w:noWrap/>
            <w:vAlign w:val="center"/>
          </w:tcPr>
          <w:p w14:paraId="06115637" w14:textId="35E938AE" w:rsidR="00BE2855" w:rsidRPr="00214AE0" w:rsidRDefault="00BE2855"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62253BD1" w14:textId="4F303611" w:rsidR="00BE2855" w:rsidRPr="00214AE0" w:rsidRDefault="00BE2855" w:rsidP="00B12BA7">
            <w:pPr>
              <w:ind w:left="-207" w:right="-165"/>
              <w:jc w:val="center"/>
              <w:rPr>
                <w:bCs/>
                <w:sz w:val="12"/>
                <w:szCs w:val="12"/>
              </w:rPr>
            </w:pPr>
            <w:r w:rsidRPr="00214AE0">
              <w:rPr>
                <w:bCs/>
                <w:sz w:val="12"/>
                <w:szCs w:val="12"/>
              </w:rPr>
              <w:t>100</w:t>
            </w:r>
          </w:p>
        </w:tc>
        <w:tc>
          <w:tcPr>
            <w:tcW w:w="1206" w:type="dxa"/>
            <w:tcBorders>
              <w:top w:val="nil"/>
              <w:left w:val="nil"/>
              <w:bottom w:val="single" w:sz="4" w:space="0" w:color="auto"/>
              <w:right w:val="single" w:sz="4" w:space="0" w:color="auto"/>
            </w:tcBorders>
            <w:shd w:val="clear" w:color="auto" w:fill="FFFFFF"/>
            <w:vAlign w:val="bottom"/>
          </w:tcPr>
          <w:p w14:paraId="4974B7D6" w14:textId="1C9993E5" w:rsidR="00BE2855" w:rsidRPr="00BE2855" w:rsidRDefault="00BE2855" w:rsidP="00B12BA7">
            <w:pPr>
              <w:jc w:val="center"/>
              <w:rPr>
                <w:sz w:val="18"/>
                <w:szCs w:val="18"/>
              </w:rPr>
            </w:pPr>
            <w:r w:rsidRPr="00BE2855">
              <w:rPr>
                <w:sz w:val="18"/>
                <w:szCs w:val="18"/>
              </w:rPr>
              <w:t>25250,00</w:t>
            </w:r>
          </w:p>
        </w:tc>
        <w:tc>
          <w:tcPr>
            <w:tcW w:w="1206" w:type="dxa"/>
            <w:tcBorders>
              <w:top w:val="nil"/>
              <w:left w:val="nil"/>
              <w:bottom w:val="single" w:sz="4" w:space="0" w:color="auto"/>
              <w:right w:val="single" w:sz="4" w:space="0" w:color="auto"/>
            </w:tcBorders>
            <w:shd w:val="clear" w:color="auto" w:fill="FFFFFF"/>
            <w:vAlign w:val="bottom"/>
          </w:tcPr>
          <w:p w14:paraId="1DBD70B3" w14:textId="29EC3F70" w:rsidR="00BE2855" w:rsidRPr="00BE2855" w:rsidRDefault="00BE2855" w:rsidP="00BE2855">
            <w:pPr>
              <w:jc w:val="center"/>
              <w:rPr>
                <w:sz w:val="18"/>
                <w:szCs w:val="18"/>
              </w:rPr>
            </w:pPr>
            <w:r w:rsidRPr="00BE2855">
              <w:rPr>
                <w:sz w:val="18"/>
                <w:szCs w:val="18"/>
              </w:rPr>
              <w:t>25250,00</w:t>
            </w:r>
          </w:p>
        </w:tc>
        <w:tc>
          <w:tcPr>
            <w:tcW w:w="786" w:type="dxa"/>
            <w:tcBorders>
              <w:top w:val="nil"/>
              <w:left w:val="nil"/>
              <w:bottom w:val="single" w:sz="4" w:space="0" w:color="auto"/>
              <w:right w:val="single" w:sz="4" w:space="0" w:color="auto"/>
            </w:tcBorders>
            <w:shd w:val="clear" w:color="auto" w:fill="auto"/>
            <w:vAlign w:val="bottom"/>
          </w:tcPr>
          <w:p w14:paraId="07994258" w14:textId="67542998" w:rsidR="00BE2855" w:rsidRPr="00BE2855" w:rsidRDefault="00BE2855" w:rsidP="00B12BA7">
            <w:pPr>
              <w:jc w:val="right"/>
              <w:rPr>
                <w:sz w:val="18"/>
                <w:szCs w:val="18"/>
              </w:rPr>
            </w:pPr>
            <w:r w:rsidRPr="00BE2855">
              <w:rPr>
                <w:sz w:val="18"/>
                <w:szCs w:val="18"/>
              </w:rPr>
              <w:t>100,0</w:t>
            </w:r>
          </w:p>
        </w:tc>
      </w:tr>
      <w:tr w:rsidR="00374EA7" w14:paraId="606E8B36"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4F891F8A" w14:textId="0DD1D6D0" w:rsidR="00BE2855" w:rsidRPr="002302D5" w:rsidRDefault="00BE2855" w:rsidP="00B12BA7">
            <w:pPr>
              <w:rPr>
                <w:sz w:val="12"/>
                <w:szCs w:val="12"/>
              </w:rPr>
            </w:pPr>
            <w:r>
              <w:rPr>
                <w:sz w:val="12"/>
                <w:szCs w:val="12"/>
              </w:rPr>
              <w:t>Расходы на выплаты персоналу государственных (муниципальных) органов</w:t>
            </w:r>
          </w:p>
        </w:tc>
        <w:tc>
          <w:tcPr>
            <w:tcW w:w="1131" w:type="dxa"/>
            <w:tcBorders>
              <w:top w:val="nil"/>
              <w:left w:val="nil"/>
              <w:bottom w:val="single" w:sz="4" w:space="0" w:color="auto"/>
              <w:right w:val="single" w:sz="4" w:space="0" w:color="auto"/>
            </w:tcBorders>
            <w:shd w:val="clear" w:color="auto" w:fill="FFFFFF"/>
            <w:vAlign w:val="center"/>
          </w:tcPr>
          <w:p w14:paraId="5A8BD3AA" w14:textId="0AC1B39D" w:rsidR="00BE2855" w:rsidRPr="002302D5" w:rsidRDefault="00BE2855"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4143F521" w14:textId="7A337E24" w:rsidR="00BE2855" w:rsidRPr="00214AE0" w:rsidRDefault="00BE2855"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671FBAB1" w14:textId="3BBBF764" w:rsidR="00BE2855" w:rsidRPr="00214AE0" w:rsidRDefault="00BE2855" w:rsidP="00B12BA7">
            <w:pPr>
              <w:jc w:val="center"/>
              <w:rPr>
                <w:sz w:val="12"/>
                <w:szCs w:val="12"/>
              </w:rPr>
            </w:pPr>
            <w:r w:rsidRPr="00214AE0">
              <w:rPr>
                <w:sz w:val="12"/>
                <w:szCs w:val="12"/>
              </w:rPr>
              <w:t>04</w:t>
            </w:r>
          </w:p>
        </w:tc>
        <w:tc>
          <w:tcPr>
            <w:tcW w:w="441" w:type="dxa"/>
            <w:tcBorders>
              <w:top w:val="nil"/>
              <w:left w:val="nil"/>
              <w:bottom w:val="single" w:sz="4" w:space="0" w:color="auto"/>
              <w:right w:val="single" w:sz="4" w:space="0" w:color="auto"/>
            </w:tcBorders>
            <w:shd w:val="clear" w:color="auto" w:fill="FFFFFF"/>
            <w:vAlign w:val="center"/>
          </w:tcPr>
          <w:p w14:paraId="474A11FC" w14:textId="072F4251" w:rsidR="00BE2855" w:rsidRPr="00214AE0" w:rsidRDefault="00BE2855" w:rsidP="00B12BA7">
            <w:pPr>
              <w:jc w:val="center"/>
              <w:rPr>
                <w:bCs/>
                <w:sz w:val="12"/>
                <w:szCs w:val="12"/>
              </w:rPr>
            </w:pPr>
            <w:r w:rsidRPr="00214AE0">
              <w:rPr>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7FA0C9C8" w14:textId="41D31D3F" w:rsidR="00BE2855" w:rsidRPr="00214AE0" w:rsidRDefault="00BE2855" w:rsidP="00B12BA7">
            <w:pPr>
              <w:jc w:val="center"/>
              <w:rPr>
                <w:bCs/>
                <w:sz w:val="12"/>
                <w:szCs w:val="12"/>
              </w:rPr>
            </w:pPr>
            <w:r w:rsidRPr="00214AE0">
              <w:rPr>
                <w:bCs/>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566A0AAC" w14:textId="4C6BFEDC" w:rsidR="00BE2855" w:rsidRPr="00214AE0" w:rsidRDefault="00BE2855" w:rsidP="00B12BA7">
            <w:pPr>
              <w:ind w:left="-163" w:right="-103"/>
              <w:jc w:val="center"/>
              <w:rPr>
                <w:bCs/>
                <w:sz w:val="12"/>
                <w:szCs w:val="12"/>
              </w:rPr>
            </w:pPr>
            <w:r w:rsidRPr="00214AE0">
              <w:rPr>
                <w:bCs/>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3D283C7B" w14:textId="048F0DB5" w:rsidR="00BE2855" w:rsidRPr="00214AE0" w:rsidRDefault="00BE2855" w:rsidP="00B12BA7">
            <w:pPr>
              <w:jc w:val="center"/>
              <w:rPr>
                <w:sz w:val="12"/>
                <w:szCs w:val="12"/>
              </w:rPr>
            </w:pPr>
            <w:r w:rsidRPr="00214AE0">
              <w:rPr>
                <w:sz w:val="12"/>
                <w:szCs w:val="12"/>
              </w:rPr>
              <w:t>2</w:t>
            </w:r>
          </w:p>
        </w:tc>
        <w:tc>
          <w:tcPr>
            <w:tcW w:w="486" w:type="dxa"/>
            <w:tcBorders>
              <w:top w:val="nil"/>
              <w:left w:val="nil"/>
              <w:bottom w:val="single" w:sz="4" w:space="0" w:color="auto"/>
              <w:right w:val="single" w:sz="4" w:space="0" w:color="auto"/>
            </w:tcBorders>
            <w:shd w:val="clear" w:color="auto" w:fill="FFFFFF"/>
            <w:noWrap/>
            <w:vAlign w:val="center"/>
          </w:tcPr>
          <w:p w14:paraId="4BA505E9" w14:textId="07970644" w:rsidR="00BE2855" w:rsidRPr="00214AE0" w:rsidRDefault="00BE2855" w:rsidP="00B12BA7">
            <w:pPr>
              <w:jc w:val="center"/>
              <w:rPr>
                <w:sz w:val="12"/>
                <w:szCs w:val="12"/>
              </w:rPr>
            </w:pPr>
            <w:r w:rsidRPr="00214AE0">
              <w:rPr>
                <w:sz w:val="12"/>
                <w:szCs w:val="12"/>
              </w:rPr>
              <w:t>099</w:t>
            </w:r>
          </w:p>
        </w:tc>
        <w:tc>
          <w:tcPr>
            <w:tcW w:w="306" w:type="dxa"/>
            <w:tcBorders>
              <w:top w:val="nil"/>
              <w:left w:val="nil"/>
              <w:bottom w:val="single" w:sz="4" w:space="0" w:color="auto"/>
              <w:right w:val="single" w:sz="4" w:space="0" w:color="auto"/>
            </w:tcBorders>
            <w:shd w:val="clear" w:color="auto" w:fill="FFFFFF"/>
            <w:noWrap/>
            <w:vAlign w:val="center"/>
          </w:tcPr>
          <w:p w14:paraId="14E0A393" w14:textId="47D81B3F" w:rsidR="00BE2855" w:rsidRPr="00214AE0" w:rsidRDefault="00BE2855"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08EFEF69" w14:textId="0567016E" w:rsidR="00BE2855" w:rsidRPr="00214AE0" w:rsidRDefault="00BE2855" w:rsidP="00B12BA7">
            <w:pPr>
              <w:ind w:left="-207" w:right="-165"/>
              <w:jc w:val="center"/>
              <w:rPr>
                <w:bCs/>
                <w:sz w:val="12"/>
                <w:szCs w:val="12"/>
              </w:rPr>
            </w:pPr>
            <w:r w:rsidRPr="00214AE0">
              <w:rPr>
                <w:bCs/>
                <w:sz w:val="12"/>
                <w:szCs w:val="12"/>
              </w:rPr>
              <w:t>120</w:t>
            </w:r>
          </w:p>
        </w:tc>
        <w:tc>
          <w:tcPr>
            <w:tcW w:w="1206" w:type="dxa"/>
            <w:tcBorders>
              <w:top w:val="nil"/>
              <w:left w:val="nil"/>
              <w:bottom w:val="single" w:sz="4" w:space="0" w:color="auto"/>
              <w:right w:val="single" w:sz="4" w:space="0" w:color="auto"/>
            </w:tcBorders>
            <w:shd w:val="clear" w:color="auto" w:fill="FFFFFF"/>
            <w:vAlign w:val="bottom"/>
          </w:tcPr>
          <w:p w14:paraId="77C03AAD" w14:textId="3B0E6888" w:rsidR="00BE2855" w:rsidRPr="00BE2855" w:rsidRDefault="00BE2855" w:rsidP="00B12BA7">
            <w:pPr>
              <w:jc w:val="center"/>
              <w:rPr>
                <w:sz w:val="18"/>
                <w:szCs w:val="18"/>
              </w:rPr>
            </w:pPr>
            <w:r w:rsidRPr="00BE2855">
              <w:rPr>
                <w:sz w:val="18"/>
                <w:szCs w:val="18"/>
              </w:rPr>
              <w:t>25250,00</w:t>
            </w:r>
          </w:p>
        </w:tc>
        <w:tc>
          <w:tcPr>
            <w:tcW w:w="1206" w:type="dxa"/>
            <w:tcBorders>
              <w:top w:val="nil"/>
              <w:left w:val="nil"/>
              <w:bottom w:val="single" w:sz="4" w:space="0" w:color="auto"/>
              <w:right w:val="single" w:sz="4" w:space="0" w:color="auto"/>
            </w:tcBorders>
            <w:shd w:val="clear" w:color="auto" w:fill="FFFFFF"/>
            <w:vAlign w:val="bottom"/>
          </w:tcPr>
          <w:p w14:paraId="2497ED25" w14:textId="331A97A8" w:rsidR="00BE2855" w:rsidRPr="00BE2855" w:rsidRDefault="00BE2855" w:rsidP="00B12BA7">
            <w:pPr>
              <w:jc w:val="center"/>
              <w:rPr>
                <w:sz w:val="18"/>
                <w:szCs w:val="18"/>
              </w:rPr>
            </w:pPr>
            <w:r w:rsidRPr="00BE2855">
              <w:rPr>
                <w:sz w:val="18"/>
                <w:szCs w:val="18"/>
              </w:rPr>
              <w:t>25250,00</w:t>
            </w:r>
          </w:p>
        </w:tc>
        <w:tc>
          <w:tcPr>
            <w:tcW w:w="786" w:type="dxa"/>
            <w:tcBorders>
              <w:top w:val="nil"/>
              <w:left w:val="nil"/>
              <w:bottom w:val="single" w:sz="4" w:space="0" w:color="auto"/>
              <w:right w:val="single" w:sz="4" w:space="0" w:color="auto"/>
            </w:tcBorders>
            <w:shd w:val="clear" w:color="auto" w:fill="auto"/>
            <w:vAlign w:val="bottom"/>
          </w:tcPr>
          <w:p w14:paraId="7371664D" w14:textId="22CCA993" w:rsidR="00BE2855" w:rsidRPr="00C21B07" w:rsidRDefault="00BE2855" w:rsidP="00B12BA7">
            <w:pPr>
              <w:jc w:val="right"/>
              <w:rPr>
                <w:sz w:val="18"/>
                <w:szCs w:val="18"/>
                <w:highlight w:val="yellow"/>
              </w:rPr>
            </w:pPr>
            <w:r w:rsidRPr="0002321B">
              <w:rPr>
                <w:sz w:val="18"/>
                <w:szCs w:val="18"/>
              </w:rPr>
              <w:t>100,0</w:t>
            </w:r>
          </w:p>
        </w:tc>
      </w:tr>
      <w:tr w:rsidR="00374EA7" w14:paraId="7BE0FCA9"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1E932DA1" w14:textId="77777777" w:rsidR="00BE2855" w:rsidRPr="002302D5" w:rsidRDefault="00BE2855" w:rsidP="00B12BA7">
            <w:pPr>
              <w:rPr>
                <w:sz w:val="12"/>
                <w:szCs w:val="12"/>
              </w:rPr>
            </w:pPr>
            <w:r w:rsidRPr="002302D5">
              <w:rPr>
                <w:sz w:val="12"/>
                <w:szCs w:val="12"/>
              </w:rPr>
              <w:t>Другие общегосударственные вопросы</w:t>
            </w:r>
          </w:p>
        </w:tc>
        <w:tc>
          <w:tcPr>
            <w:tcW w:w="1131" w:type="dxa"/>
            <w:tcBorders>
              <w:top w:val="nil"/>
              <w:left w:val="nil"/>
              <w:bottom w:val="single" w:sz="4" w:space="0" w:color="auto"/>
              <w:right w:val="single" w:sz="4" w:space="0" w:color="auto"/>
            </w:tcBorders>
            <w:shd w:val="clear" w:color="auto" w:fill="FFFFFF"/>
            <w:vAlign w:val="center"/>
          </w:tcPr>
          <w:p w14:paraId="0F4A4E4F" w14:textId="77777777" w:rsidR="00BE2855" w:rsidRPr="002302D5" w:rsidRDefault="00BE2855" w:rsidP="00B12BA7">
            <w:pPr>
              <w:jc w:val="center"/>
              <w:rPr>
                <w:sz w:val="12"/>
                <w:szCs w:val="12"/>
              </w:rPr>
            </w:pPr>
            <w:r w:rsidRPr="002302D5">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30AAF7DB" w14:textId="77777777" w:rsidR="00BE2855" w:rsidRPr="00214AE0" w:rsidRDefault="00BE2855"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29F34727" w14:textId="77777777" w:rsidR="00BE2855" w:rsidRPr="00214AE0" w:rsidRDefault="00BE2855" w:rsidP="00B12BA7">
            <w:pPr>
              <w:jc w:val="center"/>
              <w:rPr>
                <w:sz w:val="12"/>
                <w:szCs w:val="12"/>
              </w:rPr>
            </w:pPr>
            <w:r w:rsidRPr="00214AE0">
              <w:rPr>
                <w:sz w:val="12"/>
                <w:szCs w:val="12"/>
              </w:rPr>
              <w:t>13</w:t>
            </w:r>
          </w:p>
        </w:tc>
        <w:tc>
          <w:tcPr>
            <w:tcW w:w="441" w:type="dxa"/>
            <w:tcBorders>
              <w:top w:val="nil"/>
              <w:left w:val="nil"/>
              <w:bottom w:val="single" w:sz="4" w:space="0" w:color="auto"/>
              <w:right w:val="single" w:sz="4" w:space="0" w:color="auto"/>
            </w:tcBorders>
            <w:shd w:val="clear" w:color="auto" w:fill="FFFFFF"/>
            <w:vAlign w:val="center"/>
          </w:tcPr>
          <w:p w14:paraId="74FD7EA7" w14:textId="77777777" w:rsidR="00BE2855" w:rsidRPr="00214AE0" w:rsidRDefault="00BE2855" w:rsidP="00B12BA7">
            <w:pPr>
              <w:jc w:val="center"/>
              <w:rPr>
                <w:b/>
                <w:bCs/>
                <w:sz w:val="12"/>
                <w:szCs w:val="12"/>
              </w:rPr>
            </w:pPr>
          </w:p>
        </w:tc>
        <w:tc>
          <w:tcPr>
            <w:tcW w:w="351" w:type="dxa"/>
            <w:tcBorders>
              <w:top w:val="nil"/>
              <w:left w:val="nil"/>
              <w:bottom w:val="single" w:sz="4" w:space="0" w:color="auto"/>
              <w:right w:val="single" w:sz="4" w:space="0" w:color="auto"/>
            </w:tcBorders>
            <w:shd w:val="clear" w:color="auto" w:fill="FFFFFF"/>
            <w:vAlign w:val="center"/>
          </w:tcPr>
          <w:p w14:paraId="3BF0C48E" w14:textId="77777777" w:rsidR="00BE2855" w:rsidRPr="00214AE0" w:rsidRDefault="00BE2855" w:rsidP="00B12BA7">
            <w:pPr>
              <w:jc w:val="center"/>
              <w:rPr>
                <w:b/>
                <w:bCs/>
                <w:sz w:val="12"/>
                <w:szCs w:val="12"/>
              </w:rPr>
            </w:pPr>
          </w:p>
        </w:tc>
        <w:tc>
          <w:tcPr>
            <w:tcW w:w="396" w:type="dxa"/>
            <w:tcBorders>
              <w:top w:val="nil"/>
              <w:left w:val="nil"/>
              <w:bottom w:val="single" w:sz="4" w:space="0" w:color="auto"/>
              <w:right w:val="single" w:sz="4" w:space="0" w:color="auto"/>
            </w:tcBorders>
            <w:shd w:val="clear" w:color="auto" w:fill="FFFFFF"/>
            <w:vAlign w:val="center"/>
          </w:tcPr>
          <w:p w14:paraId="1EB1470B" w14:textId="77777777" w:rsidR="00BE2855" w:rsidRPr="00214AE0" w:rsidRDefault="00BE2855" w:rsidP="00B12BA7">
            <w:pPr>
              <w:ind w:left="-163" w:right="-103"/>
              <w:jc w:val="center"/>
              <w:rPr>
                <w:b/>
                <w:bCs/>
                <w:sz w:val="12"/>
                <w:szCs w:val="12"/>
              </w:rPr>
            </w:pPr>
          </w:p>
        </w:tc>
        <w:tc>
          <w:tcPr>
            <w:tcW w:w="396" w:type="dxa"/>
            <w:tcBorders>
              <w:top w:val="nil"/>
              <w:left w:val="nil"/>
              <w:bottom w:val="single" w:sz="4" w:space="0" w:color="auto"/>
              <w:right w:val="single" w:sz="4" w:space="0" w:color="auto"/>
            </w:tcBorders>
            <w:shd w:val="clear" w:color="auto" w:fill="FFFFFF"/>
            <w:noWrap/>
            <w:vAlign w:val="center"/>
          </w:tcPr>
          <w:p w14:paraId="11FF211A" w14:textId="77777777" w:rsidR="00BE2855" w:rsidRPr="00214AE0" w:rsidRDefault="00BE2855" w:rsidP="00B12BA7">
            <w:pPr>
              <w:jc w:val="center"/>
              <w:rPr>
                <w:sz w:val="12"/>
                <w:szCs w:val="12"/>
              </w:rPr>
            </w:pPr>
          </w:p>
        </w:tc>
        <w:tc>
          <w:tcPr>
            <w:tcW w:w="486" w:type="dxa"/>
            <w:tcBorders>
              <w:top w:val="nil"/>
              <w:left w:val="nil"/>
              <w:bottom w:val="single" w:sz="4" w:space="0" w:color="auto"/>
              <w:right w:val="single" w:sz="4" w:space="0" w:color="auto"/>
            </w:tcBorders>
            <w:shd w:val="clear" w:color="auto" w:fill="FFFFFF"/>
            <w:noWrap/>
            <w:vAlign w:val="center"/>
          </w:tcPr>
          <w:p w14:paraId="03A5AD74" w14:textId="77777777" w:rsidR="00BE2855" w:rsidRPr="00214AE0" w:rsidRDefault="00BE2855" w:rsidP="00B12BA7">
            <w:pPr>
              <w:jc w:val="center"/>
              <w:rPr>
                <w:sz w:val="12"/>
                <w:szCs w:val="12"/>
              </w:rPr>
            </w:pPr>
          </w:p>
        </w:tc>
        <w:tc>
          <w:tcPr>
            <w:tcW w:w="306" w:type="dxa"/>
            <w:tcBorders>
              <w:top w:val="nil"/>
              <w:left w:val="nil"/>
              <w:bottom w:val="single" w:sz="4" w:space="0" w:color="auto"/>
              <w:right w:val="single" w:sz="4" w:space="0" w:color="auto"/>
            </w:tcBorders>
            <w:shd w:val="clear" w:color="auto" w:fill="FFFFFF"/>
            <w:noWrap/>
            <w:vAlign w:val="center"/>
          </w:tcPr>
          <w:p w14:paraId="05FBE7CD" w14:textId="77777777" w:rsidR="00BE2855" w:rsidRPr="00214AE0" w:rsidRDefault="00BE2855" w:rsidP="00B12BA7">
            <w:pPr>
              <w:jc w:val="center"/>
              <w:rPr>
                <w:sz w:val="12"/>
                <w:szCs w:val="12"/>
              </w:rPr>
            </w:pPr>
          </w:p>
        </w:tc>
        <w:tc>
          <w:tcPr>
            <w:tcW w:w="486" w:type="dxa"/>
            <w:tcBorders>
              <w:top w:val="nil"/>
              <w:left w:val="nil"/>
              <w:bottom w:val="single" w:sz="4" w:space="0" w:color="auto"/>
              <w:right w:val="single" w:sz="4" w:space="0" w:color="auto"/>
            </w:tcBorders>
            <w:shd w:val="clear" w:color="auto" w:fill="FFFFFF"/>
            <w:vAlign w:val="center"/>
          </w:tcPr>
          <w:p w14:paraId="2BF860D7" w14:textId="77777777" w:rsidR="00BE2855" w:rsidRPr="00214AE0" w:rsidRDefault="00BE2855" w:rsidP="00B12BA7">
            <w:pPr>
              <w:ind w:left="-207" w:right="-165"/>
              <w:jc w:val="center"/>
              <w:rPr>
                <w:b/>
                <w:bCs/>
                <w:sz w:val="12"/>
                <w:szCs w:val="12"/>
              </w:rPr>
            </w:pPr>
          </w:p>
        </w:tc>
        <w:tc>
          <w:tcPr>
            <w:tcW w:w="1206" w:type="dxa"/>
            <w:tcBorders>
              <w:top w:val="nil"/>
              <w:left w:val="nil"/>
              <w:bottom w:val="single" w:sz="4" w:space="0" w:color="auto"/>
              <w:right w:val="single" w:sz="4" w:space="0" w:color="auto"/>
            </w:tcBorders>
            <w:shd w:val="clear" w:color="auto" w:fill="FFFFFF"/>
            <w:vAlign w:val="bottom"/>
          </w:tcPr>
          <w:p w14:paraId="72A7E8E0" w14:textId="46B9A6ED" w:rsidR="00BE2855" w:rsidRPr="00BE2855" w:rsidRDefault="00BE2855" w:rsidP="00BE2855">
            <w:pPr>
              <w:jc w:val="center"/>
              <w:rPr>
                <w:sz w:val="18"/>
                <w:szCs w:val="18"/>
              </w:rPr>
            </w:pPr>
            <w:r w:rsidRPr="00BE2855">
              <w:rPr>
                <w:sz w:val="18"/>
                <w:szCs w:val="18"/>
              </w:rPr>
              <w:t>124483,67</w:t>
            </w:r>
          </w:p>
        </w:tc>
        <w:tc>
          <w:tcPr>
            <w:tcW w:w="1206" w:type="dxa"/>
            <w:tcBorders>
              <w:top w:val="nil"/>
              <w:left w:val="nil"/>
              <w:bottom w:val="single" w:sz="4" w:space="0" w:color="auto"/>
              <w:right w:val="single" w:sz="4" w:space="0" w:color="auto"/>
            </w:tcBorders>
            <w:shd w:val="clear" w:color="auto" w:fill="FFFFFF"/>
            <w:vAlign w:val="bottom"/>
          </w:tcPr>
          <w:p w14:paraId="2E9DD23C" w14:textId="43991BAA" w:rsidR="00BE2855" w:rsidRPr="00BE2855" w:rsidRDefault="00BE2855" w:rsidP="00B12BA7">
            <w:pPr>
              <w:jc w:val="center"/>
              <w:rPr>
                <w:sz w:val="18"/>
                <w:szCs w:val="18"/>
              </w:rPr>
            </w:pPr>
            <w:r w:rsidRPr="00BE2855">
              <w:rPr>
                <w:sz w:val="18"/>
                <w:szCs w:val="18"/>
              </w:rPr>
              <w:t>124483,67</w:t>
            </w:r>
          </w:p>
        </w:tc>
        <w:tc>
          <w:tcPr>
            <w:tcW w:w="786" w:type="dxa"/>
            <w:tcBorders>
              <w:top w:val="nil"/>
              <w:left w:val="nil"/>
              <w:bottom w:val="single" w:sz="4" w:space="0" w:color="auto"/>
              <w:right w:val="single" w:sz="4" w:space="0" w:color="auto"/>
            </w:tcBorders>
            <w:shd w:val="clear" w:color="auto" w:fill="auto"/>
            <w:vAlign w:val="bottom"/>
          </w:tcPr>
          <w:p w14:paraId="7797212F" w14:textId="77777777" w:rsidR="00BE2855" w:rsidRPr="00BE2855" w:rsidRDefault="00BE2855" w:rsidP="00B12BA7">
            <w:pPr>
              <w:jc w:val="right"/>
              <w:rPr>
                <w:sz w:val="18"/>
                <w:szCs w:val="18"/>
              </w:rPr>
            </w:pPr>
            <w:r w:rsidRPr="00BE2855">
              <w:rPr>
                <w:sz w:val="18"/>
                <w:szCs w:val="18"/>
              </w:rPr>
              <w:t>100,0</w:t>
            </w:r>
          </w:p>
        </w:tc>
      </w:tr>
      <w:tr w:rsidR="00374EA7" w14:paraId="358E9078"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bottom"/>
          </w:tcPr>
          <w:p w14:paraId="0149D184" w14:textId="77777777" w:rsidR="00BE2855" w:rsidRPr="000B6AB1" w:rsidRDefault="00BE2855" w:rsidP="00B12BA7">
            <w:pPr>
              <w:rPr>
                <w:sz w:val="12"/>
                <w:szCs w:val="12"/>
              </w:rPr>
            </w:pPr>
            <w:r w:rsidRPr="000B6AB1">
              <w:rPr>
                <w:sz w:val="12"/>
                <w:szCs w:val="12"/>
              </w:rPr>
              <w:t xml:space="preserve">Подпрограмма «Повышение эффективности деятельности администрации поселения и управления муниципальным имуществом»  </w:t>
            </w:r>
          </w:p>
        </w:tc>
        <w:tc>
          <w:tcPr>
            <w:tcW w:w="1131" w:type="dxa"/>
            <w:tcBorders>
              <w:top w:val="nil"/>
              <w:left w:val="nil"/>
              <w:bottom w:val="single" w:sz="4" w:space="0" w:color="auto"/>
              <w:right w:val="single" w:sz="4" w:space="0" w:color="auto"/>
            </w:tcBorders>
            <w:shd w:val="clear" w:color="auto" w:fill="FFFFFF"/>
            <w:vAlign w:val="center"/>
          </w:tcPr>
          <w:p w14:paraId="07F75AA5" w14:textId="77777777" w:rsidR="00BE2855" w:rsidRPr="005B41BD" w:rsidRDefault="00BE2855" w:rsidP="00B12BA7">
            <w:pPr>
              <w:jc w:val="center"/>
              <w:rPr>
                <w:sz w:val="12"/>
                <w:szCs w:val="12"/>
              </w:rPr>
            </w:pPr>
            <w:r w:rsidRPr="005B41BD">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375D2D6E" w14:textId="77777777" w:rsidR="00BE2855" w:rsidRPr="00214AE0" w:rsidRDefault="00BE2855"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0CA4B0DD" w14:textId="77777777" w:rsidR="00BE2855" w:rsidRPr="00214AE0" w:rsidRDefault="00BE2855" w:rsidP="00B12BA7">
            <w:pPr>
              <w:jc w:val="center"/>
              <w:rPr>
                <w:sz w:val="12"/>
                <w:szCs w:val="12"/>
              </w:rPr>
            </w:pPr>
            <w:r w:rsidRPr="00214AE0">
              <w:rPr>
                <w:sz w:val="12"/>
                <w:szCs w:val="12"/>
              </w:rPr>
              <w:t>13</w:t>
            </w:r>
          </w:p>
        </w:tc>
        <w:tc>
          <w:tcPr>
            <w:tcW w:w="441" w:type="dxa"/>
            <w:tcBorders>
              <w:top w:val="nil"/>
              <w:left w:val="nil"/>
              <w:bottom w:val="single" w:sz="4" w:space="0" w:color="auto"/>
              <w:right w:val="single" w:sz="4" w:space="0" w:color="auto"/>
            </w:tcBorders>
            <w:shd w:val="clear" w:color="auto" w:fill="FFFFFF"/>
            <w:vAlign w:val="center"/>
          </w:tcPr>
          <w:p w14:paraId="2521CCA1" w14:textId="77777777" w:rsidR="00BE2855" w:rsidRPr="00214AE0" w:rsidRDefault="00BE2855"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1CB3F4C3" w14:textId="77777777" w:rsidR="00BE2855" w:rsidRPr="00214AE0" w:rsidRDefault="00BE2855" w:rsidP="00B12BA7">
            <w:pPr>
              <w:jc w:val="center"/>
              <w:rPr>
                <w:sz w:val="12"/>
                <w:szCs w:val="12"/>
              </w:rPr>
            </w:pPr>
            <w:r w:rsidRPr="00214AE0">
              <w:rPr>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3EC1A020" w14:textId="77777777" w:rsidR="00BE2855" w:rsidRPr="00214AE0" w:rsidRDefault="00BE2855" w:rsidP="00B12BA7">
            <w:pPr>
              <w:ind w:left="-163" w:right="-103"/>
              <w:jc w:val="center"/>
              <w:rPr>
                <w:sz w:val="12"/>
                <w:szCs w:val="12"/>
              </w:rPr>
            </w:pPr>
            <w:r w:rsidRPr="00214AE0">
              <w:rPr>
                <w:sz w:val="12"/>
                <w:szCs w:val="12"/>
              </w:rPr>
              <w:t>00</w:t>
            </w:r>
          </w:p>
        </w:tc>
        <w:tc>
          <w:tcPr>
            <w:tcW w:w="396" w:type="dxa"/>
            <w:tcBorders>
              <w:top w:val="nil"/>
              <w:left w:val="nil"/>
              <w:bottom w:val="single" w:sz="4" w:space="0" w:color="auto"/>
              <w:right w:val="single" w:sz="4" w:space="0" w:color="auto"/>
            </w:tcBorders>
            <w:shd w:val="clear" w:color="auto" w:fill="FFFFFF"/>
            <w:noWrap/>
            <w:vAlign w:val="center"/>
          </w:tcPr>
          <w:p w14:paraId="2528C9D0" w14:textId="77777777" w:rsidR="00BE2855" w:rsidRPr="00214AE0" w:rsidRDefault="00BE2855"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noWrap/>
            <w:vAlign w:val="center"/>
          </w:tcPr>
          <w:p w14:paraId="28D2F067" w14:textId="77777777" w:rsidR="00BE2855" w:rsidRPr="00214AE0" w:rsidRDefault="00BE2855" w:rsidP="00B12BA7">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noWrap/>
            <w:vAlign w:val="center"/>
          </w:tcPr>
          <w:p w14:paraId="3F5D6FF7" w14:textId="77777777" w:rsidR="00BE2855" w:rsidRPr="00214AE0" w:rsidRDefault="00BE2855"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7E9D3AAE" w14:textId="77777777" w:rsidR="00BE2855" w:rsidRPr="00214AE0" w:rsidRDefault="00BE2855" w:rsidP="00B12BA7">
            <w:pPr>
              <w:ind w:left="-207" w:right="-165"/>
              <w:jc w:val="center"/>
              <w:rPr>
                <w:b/>
                <w:bCs/>
                <w:sz w:val="12"/>
                <w:szCs w:val="12"/>
              </w:rPr>
            </w:pPr>
          </w:p>
        </w:tc>
        <w:tc>
          <w:tcPr>
            <w:tcW w:w="1206" w:type="dxa"/>
            <w:tcBorders>
              <w:top w:val="nil"/>
              <w:left w:val="nil"/>
              <w:bottom w:val="single" w:sz="4" w:space="0" w:color="auto"/>
              <w:right w:val="single" w:sz="4" w:space="0" w:color="auto"/>
            </w:tcBorders>
            <w:shd w:val="clear" w:color="auto" w:fill="FFFFFF"/>
            <w:vAlign w:val="bottom"/>
          </w:tcPr>
          <w:p w14:paraId="70E13140" w14:textId="05C37751" w:rsidR="00BE2855" w:rsidRPr="00BE2855" w:rsidRDefault="00BE2855" w:rsidP="00B12BA7">
            <w:pPr>
              <w:jc w:val="center"/>
              <w:rPr>
                <w:sz w:val="18"/>
                <w:szCs w:val="18"/>
              </w:rPr>
            </w:pPr>
            <w:r w:rsidRPr="00BE2855">
              <w:rPr>
                <w:sz w:val="18"/>
                <w:szCs w:val="18"/>
              </w:rPr>
              <w:t>124483,67</w:t>
            </w:r>
          </w:p>
        </w:tc>
        <w:tc>
          <w:tcPr>
            <w:tcW w:w="1206" w:type="dxa"/>
            <w:tcBorders>
              <w:top w:val="nil"/>
              <w:left w:val="nil"/>
              <w:bottom w:val="single" w:sz="4" w:space="0" w:color="auto"/>
              <w:right w:val="single" w:sz="4" w:space="0" w:color="auto"/>
            </w:tcBorders>
            <w:shd w:val="clear" w:color="auto" w:fill="FFFFFF"/>
            <w:vAlign w:val="bottom"/>
          </w:tcPr>
          <w:p w14:paraId="0A2B50D3" w14:textId="3FD40D88" w:rsidR="00BE2855" w:rsidRPr="00BE2855" w:rsidRDefault="00BE2855" w:rsidP="00B12BA7">
            <w:pPr>
              <w:jc w:val="center"/>
              <w:rPr>
                <w:sz w:val="18"/>
                <w:szCs w:val="18"/>
              </w:rPr>
            </w:pPr>
            <w:r w:rsidRPr="00BE2855">
              <w:rPr>
                <w:sz w:val="18"/>
                <w:szCs w:val="18"/>
              </w:rPr>
              <w:t>124483,67</w:t>
            </w:r>
          </w:p>
        </w:tc>
        <w:tc>
          <w:tcPr>
            <w:tcW w:w="786" w:type="dxa"/>
            <w:tcBorders>
              <w:top w:val="nil"/>
              <w:left w:val="nil"/>
              <w:bottom w:val="single" w:sz="4" w:space="0" w:color="auto"/>
              <w:right w:val="single" w:sz="4" w:space="0" w:color="auto"/>
            </w:tcBorders>
            <w:shd w:val="clear" w:color="auto" w:fill="auto"/>
            <w:vAlign w:val="bottom"/>
          </w:tcPr>
          <w:p w14:paraId="3AC869C5" w14:textId="77777777" w:rsidR="00BE2855" w:rsidRPr="00BE2855" w:rsidRDefault="00BE2855" w:rsidP="00B12BA7">
            <w:pPr>
              <w:jc w:val="right"/>
              <w:rPr>
                <w:sz w:val="18"/>
                <w:szCs w:val="18"/>
              </w:rPr>
            </w:pPr>
            <w:r w:rsidRPr="00BE2855">
              <w:rPr>
                <w:sz w:val="18"/>
                <w:szCs w:val="18"/>
              </w:rPr>
              <w:t>100,0</w:t>
            </w:r>
          </w:p>
        </w:tc>
      </w:tr>
      <w:tr w:rsidR="00374EA7" w14:paraId="4D5DB0F8"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394926A2" w14:textId="77777777" w:rsidR="00BE2855" w:rsidRPr="000B6AB1" w:rsidRDefault="00BE2855" w:rsidP="00B12BA7">
            <w:pPr>
              <w:rPr>
                <w:sz w:val="12"/>
                <w:szCs w:val="12"/>
              </w:rPr>
            </w:pPr>
            <w:r w:rsidRPr="000B6AB1">
              <w:rPr>
                <w:sz w:val="12"/>
                <w:szCs w:val="12"/>
              </w:rPr>
              <w:t>Повышение эффективности деятельности администраций поселений</w:t>
            </w:r>
          </w:p>
        </w:tc>
        <w:tc>
          <w:tcPr>
            <w:tcW w:w="1131" w:type="dxa"/>
            <w:tcBorders>
              <w:top w:val="nil"/>
              <w:left w:val="nil"/>
              <w:bottom w:val="single" w:sz="4" w:space="0" w:color="auto"/>
              <w:right w:val="single" w:sz="4" w:space="0" w:color="auto"/>
            </w:tcBorders>
            <w:shd w:val="clear" w:color="auto" w:fill="FFFFFF"/>
            <w:vAlign w:val="center"/>
          </w:tcPr>
          <w:p w14:paraId="465BE2ED" w14:textId="77777777" w:rsidR="00BE2855" w:rsidRPr="005B41BD" w:rsidRDefault="00BE2855" w:rsidP="00B12BA7">
            <w:pPr>
              <w:jc w:val="center"/>
              <w:rPr>
                <w:sz w:val="12"/>
                <w:szCs w:val="12"/>
              </w:rPr>
            </w:pPr>
            <w:r w:rsidRPr="005B41BD">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4E1D8247" w14:textId="77777777" w:rsidR="00BE2855" w:rsidRPr="00214AE0" w:rsidRDefault="00BE2855"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5D1BB203" w14:textId="77777777" w:rsidR="00BE2855" w:rsidRPr="00214AE0" w:rsidRDefault="00BE2855" w:rsidP="00B12BA7">
            <w:pPr>
              <w:jc w:val="center"/>
              <w:rPr>
                <w:sz w:val="12"/>
                <w:szCs w:val="12"/>
              </w:rPr>
            </w:pPr>
            <w:r w:rsidRPr="00214AE0">
              <w:rPr>
                <w:sz w:val="12"/>
                <w:szCs w:val="12"/>
              </w:rPr>
              <w:t>13</w:t>
            </w:r>
          </w:p>
        </w:tc>
        <w:tc>
          <w:tcPr>
            <w:tcW w:w="441" w:type="dxa"/>
            <w:tcBorders>
              <w:top w:val="nil"/>
              <w:left w:val="nil"/>
              <w:bottom w:val="single" w:sz="4" w:space="0" w:color="auto"/>
              <w:right w:val="single" w:sz="4" w:space="0" w:color="auto"/>
            </w:tcBorders>
            <w:shd w:val="clear" w:color="auto" w:fill="FFFFFF"/>
            <w:vAlign w:val="center"/>
          </w:tcPr>
          <w:p w14:paraId="0A88FD3A" w14:textId="77777777" w:rsidR="00BE2855" w:rsidRPr="00214AE0" w:rsidRDefault="00BE2855"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44674F45" w14:textId="77777777" w:rsidR="00BE2855" w:rsidRPr="00214AE0" w:rsidRDefault="00BE2855" w:rsidP="00B12BA7">
            <w:pPr>
              <w:jc w:val="center"/>
              <w:rPr>
                <w:sz w:val="12"/>
                <w:szCs w:val="12"/>
              </w:rPr>
            </w:pPr>
            <w:r w:rsidRPr="00214AE0">
              <w:rPr>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4A58E28E" w14:textId="77777777" w:rsidR="00BE2855" w:rsidRPr="00214AE0" w:rsidRDefault="00BE2855"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4EF84F48" w14:textId="77777777" w:rsidR="00BE2855" w:rsidRPr="00214AE0" w:rsidRDefault="00BE2855"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noWrap/>
            <w:vAlign w:val="center"/>
          </w:tcPr>
          <w:p w14:paraId="27065400" w14:textId="77777777" w:rsidR="00BE2855" w:rsidRPr="00214AE0" w:rsidRDefault="00BE2855" w:rsidP="00B12BA7">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noWrap/>
            <w:vAlign w:val="center"/>
          </w:tcPr>
          <w:p w14:paraId="38D14B7B" w14:textId="77777777" w:rsidR="00BE2855" w:rsidRPr="00214AE0" w:rsidRDefault="00BE2855"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50499276" w14:textId="77777777" w:rsidR="00BE2855" w:rsidRPr="00214AE0" w:rsidRDefault="00BE2855" w:rsidP="00B12BA7">
            <w:pPr>
              <w:ind w:left="-207" w:right="-165"/>
              <w:jc w:val="center"/>
              <w:rPr>
                <w:b/>
                <w:bCs/>
                <w:sz w:val="12"/>
                <w:szCs w:val="12"/>
              </w:rPr>
            </w:pPr>
          </w:p>
        </w:tc>
        <w:tc>
          <w:tcPr>
            <w:tcW w:w="1206" w:type="dxa"/>
            <w:tcBorders>
              <w:top w:val="nil"/>
              <w:left w:val="nil"/>
              <w:bottom w:val="single" w:sz="4" w:space="0" w:color="auto"/>
              <w:right w:val="single" w:sz="4" w:space="0" w:color="auto"/>
            </w:tcBorders>
            <w:shd w:val="clear" w:color="auto" w:fill="FFFFFF"/>
            <w:vAlign w:val="bottom"/>
          </w:tcPr>
          <w:p w14:paraId="31849E79" w14:textId="435B028D" w:rsidR="00BE2855" w:rsidRPr="00BE2855" w:rsidRDefault="00BE2855" w:rsidP="00B12BA7">
            <w:pPr>
              <w:jc w:val="center"/>
              <w:rPr>
                <w:sz w:val="18"/>
                <w:szCs w:val="18"/>
              </w:rPr>
            </w:pPr>
            <w:r w:rsidRPr="00BE2855">
              <w:rPr>
                <w:sz w:val="18"/>
                <w:szCs w:val="18"/>
              </w:rPr>
              <w:t>124483,67</w:t>
            </w:r>
          </w:p>
        </w:tc>
        <w:tc>
          <w:tcPr>
            <w:tcW w:w="1206" w:type="dxa"/>
            <w:tcBorders>
              <w:top w:val="nil"/>
              <w:left w:val="nil"/>
              <w:bottom w:val="single" w:sz="4" w:space="0" w:color="auto"/>
              <w:right w:val="single" w:sz="4" w:space="0" w:color="auto"/>
            </w:tcBorders>
            <w:shd w:val="clear" w:color="auto" w:fill="FFFFFF"/>
            <w:vAlign w:val="bottom"/>
          </w:tcPr>
          <w:p w14:paraId="47C0471F" w14:textId="10A0EF1F" w:rsidR="00BE2855" w:rsidRPr="00BE2855" w:rsidRDefault="00BE2855" w:rsidP="00B12BA7">
            <w:pPr>
              <w:jc w:val="center"/>
              <w:rPr>
                <w:sz w:val="18"/>
                <w:szCs w:val="18"/>
              </w:rPr>
            </w:pPr>
            <w:r w:rsidRPr="00BE2855">
              <w:rPr>
                <w:sz w:val="18"/>
                <w:szCs w:val="18"/>
              </w:rPr>
              <w:t>124483,67</w:t>
            </w:r>
          </w:p>
        </w:tc>
        <w:tc>
          <w:tcPr>
            <w:tcW w:w="786" w:type="dxa"/>
            <w:tcBorders>
              <w:top w:val="nil"/>
              <w:left w:val="nil"/>
              <w:bottom w:val="single" w:sz="4" w:space="0" w:color="auto"/>
              <w:right w:val="single" w:sz="4" w:space="0" w:color="auto"/>
            </w:tcBorders>
            <w:shd w:val="clear" w:color="auto" w:fill="auto"/>
            <w:vAlign w:val="bottom"/>
          </w:tcPr>
          <w:p w14:paraId="36754ED2" w14:textId="77777777" w:rsidR="00BE2855" w:rsidRPr="00BE2855" w:rsidRDefault="00BE2855" w:rsidP="00B12BA7">
            <w:pPr>
              <w:jc w:val="right"/>
              <w:rPr>
                <w:sz w:val="18"/>
                <w:szCs w:val="18"/>
              </w:rPr>
            </w:pPr>
            <w:r w:rsidRPr="00BE2855">
              <w:rPr>
                <w:sz w:val="18"/>
                <w:szCs w:val="18"/>
              </w:rPr>
              <w:t>100,0</w:t>
            </w:r>
          </w:p>
        </w:tc>
      </w:tr>
      <w:tr w:rsidR="00374EA7" w14:paraId="64577DE4"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1E5AFC67" w14:textId="77777777" w:rsidR="00BE2855" w:rsidRPr="005B41BD" w:rsidRDefault="00BE2855" w:rsidP="00B12BA7">
            <w:pPr>
              <w:rPr>
                <w:sz w:val="12"/>
                <w:szCs w:val="12"/>
              </w:rPr>
            </w:pPr>
            <w:r w:rsidRPr="005B41BD">
              <w:rPr>
                <w:sz w:val="12"/>
                <w:szCs w:val="12"/>
              </w:rPr>
              <w:t>Мероприятия в сфере муниципального управления</w:t>
            </w:r>
          </w:p>
        </w:tc>
        <w:tc>
          <w:tcPr>
            <w:tcW w:w="1131" w:type="dxa"/>
            <w:tcBorders>
              <w:top w:val="nil"/>
              <w:left w:val="nil"/>
              <w:bottom w:val="single" w:sz="4" w:space="0" w:color="auto"/>
              <w:right w:val="single" w:sz="4" w:space="0" w:color="auto"/>
            </w:tcBorders>
            <w:shd w:val="clear" w:color="auto" w:fill="FFFFFF"/>
            <w:vAlign w:val="center"/>
          </w:tcPr>
          <w:p w14:paraId="2391BAE2" w14:textId="77777777" w:rsidR="00BE2855" w:rsidRPr="005B41BD" w:rsidRDefault="00BE2855" w:rsidP="00B12BA7">
            <w:pPr>
              <w:jc w:val="center"/>
              <w:rPr>
                <w:sz w:val="12"/>
                <w:szCs w:val="12"/>
              </w:rPr>
            </w:pPr>
            <w:r w:rsidRPr="005B41BD">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28BB442C" w14:textId="77777777" w:rsidR="00BE2855" w:rsidRPr="00214AE0" w:rsidRDefault="00BE2855"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33331E2F" w14:textId="77777777" w:rsidR="00BE2855" w:rsidRPr="00214AE0" w:rsidRDefault="00BE2855" w:rsidP="00B12BA7">
            <w:pPr>
              <w:jc w:val="center"/>
              <w:rPr>
                <w:sz w:val="12"/>
                <w:szCs w:val="12"/>
              </w:rPr>
            </w:pPr>
            <w:r w:rsidRPr="00214AE0">
              <w:rPr>
                <w:sz w:val="12"/>
                <w:szCs w:val="12"/>
              </w:rPr>
              <w:t>13</w:t>
            </w:r>
          </w:p>
        </w:tc>
        <w:tc>
          <w:tcPr>
            <w:tcW w:w="441" w:type="dxa"/>
            <w:tcBorders>
              <w:top w:val="nil"/>
              <w:left w:val="nil"/>
              <w:bottom w:val="single" w:sz="4" w:space="0" w:color="auto"/>
              <w:right w:val="single" w:sz="4" w:space="0" w:color="auto"/>
            </w:tcBorders>
            <w:shd w:val="clear" w:color="auto" w:fill="FFFFFF"/>
            <w:vAlign w:val="center"/>
          </w:tcPr>
          <w:p w14:paraId="4B19AE84" w14:textId="77777777" w:rsidR="00BE2855" w:rsidRPr="00214AE0" w:rsidRDefault="00BE2855"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3348D5B2" w14:textId="77777777" w:rsidR="00BE2855" w:rsidRPr="00214AE0" w:rsidRDefault="00BE2855" w:rsidP="00B12BA7">
            <w:pPr>
              <w:jc w:val="center"/>
              <w:rPr>
                <w:b/>
                <w:bCs/>
                <w:sz w:val="12"/>
                <w:szCs w:val="12"/>
              </w:rPr>
            </w:pPr>
            <w:r w:rsidRPr="00214AE0">
              <w:rPr>
                <w:b/>
                <w:bCs/>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0C3ADC0B" w14:textId="77777777" w:rsidR="00BE2855" w:rsidRPr="00214AE0" w:rsidRDefault="00BE2855"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49184552" w14:textId="77777777" w:rsidR="00BE2855" w:rsidRPr="00214AE0" w:rsidRDefault="00BE2855" w:rsidP="00B12BA7">
            <w:pPr>
              <w:jc w:val="center"/>
              <w:rPr>
                <w:sz w:val="12"/>
                <w:szCs w:val="12"/>
              </w:rPr>
            </w:pPr>
            <w:r w:rsidRPr="00214AE0">
              <w:rPr>
                <w:sz w:val="12"/>
                <w:szCs w:val="12"/>
              </w:rPr>
              <w:t>2</w:t>
            </w:r>
          </w:p>
        </w:tc>
        <w:tc>
          <w:tcPr>
            <w:tcW w:w="486" w:type="dxa"/>
            <w:tcBorders>
              <w:top w:val="nil"/>
              <w:left w:val="nil"/>
              <w:bottom w:val="single" w:sz="4" w:space="0" w:color="auto"/>
              <w:right w:val="single" w:sz="4" w:space="0" w:color="auto"/>
            </w:tcBorders>
            <w:shd w:val="clear" w:color="auto" w:fill="FFFFFF"/>
            <w:noWrap/>
            <w:vAlign w:val="center"/>
          </w:tcPr>
          <w:p w14:paraId="432844E3" w14:textId="77777777" w:rsidR="00BE2855" w:rsidRPr="00214AE0" w:rsidRDefault="00BE2855" w:rsidP="00B12BA7">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noWrap/>
            <w:vAlign w:val="center"/>
          </w:tcPr>
          <w:p w14:paraId="7AE79A18" w14:textId="77777777" w:rsidR="00BE2855" w:rsidRPr="00214AE0" w:rsidRDefault="00BE2855"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220F7E8F" w14:textId="77777777" w:rsidR="00BE2855" w:rsidRPr="00214AE0" w:rsidRDefault="00BE2855" w:rsidP="00B12BA7">
            <w:pPr>
              <w:ind w:left="-207" w:right="-165"/>
              <w:jc w:val="center"/>
              <w:rPr>
                <w:b/>
                <w:bCs/>
                <w:sz w:val="12"/>
                <w:szCs w:val="12"/>
              </w:rPr>
            </w:pPr>
          </w:p>
        </w:tc>
        <w:tc>
          <w:tcPr>
            <w:tcW w:w="1206" w:type="dxa"/>
            <w:tcBorders>
              <w:top w:val="nil"/>
              <w:left w:val="nil"/>
              <w:bottom w:val="single" w:sz="4" w:space="0" w:color="auto"/>
              <w:right w:val="single" w:sz="4" w:space="0" w:color="auto"/>
            </w:tcBorders>
            <w:shd w:val="clear" w:color="auto" w:fill="FFFFFF"/>
            <w:vAlign w:val="bottom"/>
          </w:tcPr>
          <w:p w14:paraId="477706E5" w14:textId="7A1ECC11" w:rsidR="00BE2855" w:rsidRPr="00BE2855" w:rsidRDefault="00BE2855" w:rsidP="00B12BA7">
            <w:pPr>
              <w:jc w:val="center"/>
              <w:rPr>
                <w:sz w:val="18"/>
                <w:szCs w:val="18"/>
              </w:rPr>
            </w:pPr>
            <w:r w:rsidRPr="00BE2855">
              <w:rPr>
                <w:sz w:val="18"/>
                <w:szCs w:val="18"/>
              </w:rPr>
              <w:t>41398,16</w:t>
            </w:r>
          </w:p>
        </w:tc>
        <w:tc>
          <w:tcPr>
            <w:tcW w:w="1206" w:type="dxa"/>
            <w:tcBorders>
              <w:top w:val="nil"/>
              <w:left w:val="nil"/>
              <w:bottom w:val="single" w:sz="4" w:space="0" w:color="auto"/>
              <w:right w:val="single" w:sz="4" w:space="0" w:color="auto"/>
            </w:tcBorders>
            <w:shd w:val="clear" w:color="auto" w:fill="FFFFFF"/>
            <w:vAlign w:val="bottom"/>
          </w:tcPr>
          <w:p w14:paraId="3C505BF4" w14:textId="3FC82519" w:rsidR="00BE2855" w:rsidRPr="00BE2855" w:rsidRDefault="00BE2855" w:rsidP="00B12BA7">
            <w:pPr>
              <w:jc w:val="center"/>
              <w:rPr>
                <w:sz w:val="18"/>
                <w:szCs w:val="18"/>
              </w:rPr>
            </w:pPr>
            <w:r w:rsidRPr="00BE2855">
              <w:rPr>
                <w:sz w:val="18"/>
                <w:szCs w:val="18"/>
              </w:rPr>
              <w:t>41398,16</w:t>
            </w:r>
          </w:p>
        </w:tc>
        <w:tc>
          <w:tcPr>
            <w:tcW w:w="786" w:type="dxa"/>
            <w:tcBorders>
              <w:top w:val="nil"/>
              <w:left w:val="nil"/>
              <w:bottom w:val="single" w:sz="4" w:space="0" w:color="auto"/>
              <w:right w:val="single" w:sz="4" w:space="0" w:color="auto"/>
            </w:tcBorders>
            <w:shd w:val="clear" w:color="auto" w:fill="auto"/>
            <w:vAlign w:val="bottom"/>
          </w:tcPr>
          <w:p w14:paraId="71E47488" w14:textId="77777777" w:rsidR="00BE2855" w:rsidRPr="00BE2855" w:rsidRDefault="00BE2855" w:rsidP="00B12BA7">
            <w:pPr>
              <w:jc w:val="right"/>
              <w:rPr>
                <w:sz w:val="18"/>
                <w:szCs w:val="18"/>
              </w:rPr>
            </w:pPr>
            <w:r w:rsidRPr="00BE2855">
              <w:rPr>
                <w:sz w:val="18"/>
                <w:szCs w:val="18"/>
              </w:rPr>
              <w:t>100,0</w:t>
            </w:r>
          </w:p>
        </w:tc>
      </w:tr>
      <w:tr w:rsidR="00374EA7" w14:paraId="6356B0AE"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0B8570AB" w14:textId="77777777" w:rsidR="00BE2855" w:rsidRPr="005B41BD" w:rsidRDefault="00BE2855" w:rsidP="00B12BA7">
            <w:pPr>
              <w:rPr>
                <w:sz w:val="16"/>
                <w:szCs w:val="16"/>
                <w:highlight w:val="yellow"/>
              </w:rPr>
            </w:pPr>
            <w:r w:rsidRPr="005B41BD">
              <w:rPr>
                <w:sz w:val="16"/>
                <w:szCs w:val="16"/>
              </w:rPr>
              <w:t xml:space="preserve">Межбюджетные трансферты бюджетам муниципальных районов из бюджетов поселений на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пои планировке территории, или обязательными требованиями к параметрам объектов капитального строительства, установленными федеральными законами   </w:t>
            </w:r>
          </w:p>
        </w:tc>
        <w:tc>
          <w:tcPr>
            <w:tcW w:w="1131" w:type="dxa"/>
            <w:tcBorders>
              <w:top w:val="nil"/>
              <w:left w:val="nil"/>
              <w:bottom w:val="single" w:sz="4" w:space="0" w:color="auto"/>
              <w:right w:val="single" w:sz="4" w:space="0" w:color="auto"/>
            </w:tcBorders>
            <w:shd w:val="clear" w:color="auto" w:fill="FFFFFF"/>
            <w:vAlign w:val="center"/>
          </w:tcPr>
          <w:p w14:paraId="1940059F" w14:textId="77777777" w:rsidR="00BE2855" w:rsidRPr="005B41BD" w:rsidRDefault="00BE2855" w:rsidP="00B12BA7">
            <w:pPr>
              <w:jc w:val="center"/>
              <w:rPr>
                <w:sz w:val="12"/>
                <w:szCs w:val="12"/>
              </w:rPr>
            </w:pPr>
            <w:r w:rsidRPr="005B41BD">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482472C3" w14:textId="77777777" w:rsidR="00BE2855" w:rsidRPr="00214AE0" w:rsidRDefault="00BE2855"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3953800D" w14:textId="77777777" w:rsidR="00BE2855" w:rsidRPr="00214AE0" w:rsidRDefault="00BE2855" w:rsidP="00B12BA7">
            <w:pPr>
              <w:jc w:val="center"/>
              <w:rPr>
                <w:sz w:val="12"/>
                <w:szCs w:val="12"/>
              </w:rPr>
            </w:pPr>
            <w:r w:rsidRPr="00214AE0">
              <w:rPr>
                <w:sz w:val="12"/>
                <w:szCs w:val="12"/>
              </w:rPr>
              <w:t>13</w:t>
            </w:r>
          </w:p>
        </w:tc>
        <w:tc>
          <w:tcPr>
            <w:tcW w:w="441" w:type="dxa"/>
            <w:tcBorders>
              <w:top w:val="nil"/>
              <w:left w:val="nil"/>
              <w:bottom w:val="single" w:sz="4" w:space="0" w:color="auto"/>
              <w:right w:val="single" w:sz="4" w:space="0" w:color="auto"/>
            </w:tcBorders>
            <w:shd w:val="clear" w:color="auto" w:fill="FFFFFF"/>
            <w:vAlign w:val="center"/>
          </w:tcPr>
          <w:p w14:paraId="53644B10" w14:textId="77777777" w:rsidR="00BE2855" w:rsidRPr="00214AE0" w:rsidRDefault="00BE2855"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49A08492" w14:textId="77777777" w:rsidR="00BE2855" w:rsidRPr="00214AE0" w:rsidRDefault="00BE2855" w:rsidP="00B12BA7">
            <w:pPr>
              <w:jc w:val="center"/>
              <w:rPr>
                <w:b/>
                <w:bCs/>
                <w:sz w:val="12"/>
                <w:szCs w:val="12"/>
              </w:rPr>
            </w:pPr>
            <w:r w:rsidRPr="00214AE0">
              <w:rPr>
                <w:b/>
                <w:bCs/>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2E0AB420" w14:textId="77777777" w:rsidR="00BE2855" w:rsidRPr="00214AE0" w:rsidRDefault="00BE2855"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6BACF65B" w14:textId="77777777" w:rsidR="00BE2855" w:rsidRPr="00214AE0" w:rsidRDefault="00BE2855" w:rsidP="00B12BA7">
            <w:pPr>
              <w:jc w:val="center"/>
              <w:rPr>
                <w:sz w:val="12"/>
                <w:szCs w:val="12"/>
              </w:rPr>
            </w:pPr>
            <w:r w:rsidRPr="00214AE0">
              <w:rPr>
                <w:sz w:val="12"/>
                <w:szCs w:val="12"/>
              </w:rPr>
              <w:t>2</w:t>
            </w:r>
          </w:p>
        </w:tc>
        <w:tc>
          <w:tcPr>
            <w:tcW w:w="486" w:type="dxa"/>
            <w:tcBorders>
              <w:top w:val="nil"/>
              <w:left w:val="nil"/>
              <w:bottom w:val="single" w:sz="4" w:space="0" w:color="auto"/>
              <w:right w:val="single" w:sz="4" w:space="0" w:color="auto"/>
            </w:tcBorders>
            <w:shd w:val="clear" w:color="auto" w:fill="FFFFFF"/>
            <w:noWrap/>
            <w:vAlign w:val="center"/>
          </w:tcPr>
          <w:p w14:paraId="6573ECE1" w14:textId="77777777" w:rsidR="00BE2855" w:rsidRPr="00214AE0" w:rsidRDefault="00BE2855" w:rsidP="00B12BA7">
            <w:pPr>
              <w:jc w:val="center"/>
              <w:rPr>
                <w:sz w:val="12"/>
                <w:szCs w:val="12"/>
              </w:rPr>
            </w:pPr>
            <w:r w:rsidRPr="00214AE0">
              <w:rPr>
                <w:sz w:val="12"/>
                <w:szCs w:val="12"/>
              </w:rPr>
              <w:t>607</w:t>
            </w:r>
          </w:p>
        </w:tc>
        <w:tc>
          <w:tcPr>
            <w:tcW w:w="306" w:type="dxa"/>
            <w:tcBorders>
              <w:top w:val="nil"/>
              <w:left w:val="nil"/>
              <w:bottom w:val="single" w:sz="4" w:space="0" w:color="auto"/>
              <w:right w:val="single" w:sz="4" w:space="0" w:color="auto"/>
            </w:tcBorders>
            <w:shd w:val="clear" w:color="auto" w:fill="FFFFFF"/>
            <w:noWrap/>
            <w:vAlign w:val="center"/>
          </w:tcPr>
          <w:p w14:paraId="2B535C44" w14:textId="77777777" w:rsidR="00BE2855" w:rsidRPr="00214AE0" w:rsidRDefault="00BE2855"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38075F17" w14:textId="77777777" w:rsidR="00BE2855" w:rsidRPr="00214AE0" w:rsidRDefault="00BE2855" w:rsidP="00B12BA7">
            <w:pPr>
              <w:ind w:left="-207" w:right="-165"/>
              <w:jc w:val="center"/>
              <w:rPr>
                <w:b/>
                <w:bCs/>
                <w:sz w:val="12"/>
                <w:szCs w:val="12"/>
              </w:rPr>
            </w:pPr>
          </w:p>
        </w:tc>
        <w:tc>
          <w:tcPr>
            <w:tcW w:w="1206" w:type="dxa"/>
            <w:tcBorders>
              <w:top w:val="nil"/>
              <w:left w:val="nil"/>
              <w:bottom w:val="single" w:sz="4" w:space="0" w:color="auto"/>
              <w:right w:val="single" w:sz="4" w:space="0" w:color="auto"/>
            </w:tcBorders>
            <w:shd w:val="clear" w:color="auto" w:fill="FFFFFF"/>
            <w:vAlign w:val="bottom"/>
          </w:tcPr>
          <w:p w14:paraId="0DD7CCA6" w14:textId="701D7985" w:rsidR="00BE2855" w:rsidRPr="00BE2855" w:rsidRDefault="00BE2855" w:rsidP="00B12BA7">
            <w:pPr>
              <w:jc w:val="center"/>
              <w:rPr>
                <w:sz w:val="18"/>
                <w:szCs w:val="18"/>
              </w:rPr>
            </w:pPr>
            <w:r w:rsidRPr="00BE2855">
              <w:rPr>
                <w:sz w:val="18"/>
                <w:szCs w:val="18"/>
              </w:rPr>
              <w:t>41398,16</w:t>
            </w:r>
          </w:p>
        </w:tc>
        <w:tc>
          <w:tcPr>
            <w:tcW w:w="1206" w:type="dxa"/>
            <w:tcBorders>
              <w:top w:val="nil"/>
              <w:left w:val="nil"/>
              <w:bottom w:val="single" w:sz="4" w:space="0" w:color="auto"/>
              <w:right w:val="single" w:sz="4" w:space="0" w:color="auto"/>
            </w:tcBorders>
            <w:shd w:val="clear" w:color="auto" w:fill="FFFFFF"/>
            <w:vAlign w:val="bottom"/>
          </w:tcPr>
          <w:p w14:paraId="2AD2C73C" w14:textId="092233F8" w:rsidR="00BE2855" w:rsidRPr="00BE2855" w:rsidRDefault="00BE2855" w:rsidP="00B12BA7">
            <w:pPr>
              <w:jc w:val="center"/>
              <w:rPr>
                <w:sz w:val="18"/>
                <w:szCs w:val="18"/>
              </w:rPr>
            </w:pPr>
            <w:r w:rsidRPr="00BE2855">
              <w:rPr>
                <w:sz w:val="18"/>
                <w:szCs w:val="18"/>
              </w:rPr>
              <w:t>41398,16</w:t>
            </w:r>
          </w:p>
        </w:tc>
        <w:tc>
          <w:tcPr>
            <w:tcW w:w="786" w:type="dxa"/>
            <w:tcBorders>
              <w:top w:val="nil"/>
              <w:left w:val="nil"/>
              <w:bottom w:val="single" w:sz="4" w:space="0" w:color="auto"/>
              <w:right w:val="single" w:sz="4" w:space="0" w:color="auto"/>
            </w:tcBorders>
            <w:shd w:val="clear" w:color="auto" w:fill="auto"/>
            <w:vAlign w:val="bottom"/>
          </w:tcPr>
          <w:p w14:paraId="733214D9" w14:textId="77777777" w:rsidR="00BE2855" w:rsidRPr="00BE2855" w:rsidRDefault="00BE2855" w:rsidP="00B12BA7">
            <w:pPr>
              <w:jc w:val="right"/>
              <w:rPr>
                <w:sz w:val="18"/>
                <w:szCs w:val="18"/>
              </w:rPr>
            </w:pPr>
            <w:r w:rsidRPr="00BE2855">
              <w:rPr>
                <w:sz w:val="18"/>
                <w:szCs w:val="18"/>
              </w:rPr>
              <w:t>100,0</w:t>
            </w:r>
          </w:p>
        </w:tc>
      </w:tr>
      <w:tr w:rsidR="00374EA7" w14:paraId="0F1CD896"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0FC4FA20" w14:textId="77777777" w:rsidR="00BE2855" w:rsidRPr="009E1E6A" w:rsidRDefault="00BE2855" w:rsidP="00B12BA7">
            <w:pPr>
              <w:rPr>
                <w:sz w:val="12"/>
                <w:szCs w:val="12"/>
                <w:highlight w:val="yellow"/>
              </w:rPr>
            </w:pPr>
            <w:r w:rsidRPr="005B41BD">
              <w:rPr>
                <w:sz w:val="12"/>
                <w:szCs w:val="12"/>
              </w:rPr>
              <w:t>Учет,содержание,обслуживание,материально-техническое обеспечение объектов,находящихся в собственности Могильно-посельского поселения</w:t>
            </w:r>
          </w:p>
        </w:tc>
        <w:tc>
          <w:tcPr>
            <w:tcW w:w="1131" w:type="dxa"/>
            <w:tcBorders>
              <w:top w:val="nil"/>
              <w:left w:val="nil"/>
              <w:bottom w:val="single" w:sz="4" w:space="0" w:color="auto"/>
              <w:right w:val="single" w:sz="4" w:space="0" w:color="auto"/>
            </w:tcBorders>
            <w:shd w:val="clear" w:color="auto" w:fill="FFFFFF"/>
            <w:vAlign w:val="center"/>
          </w:tcPr>
          <w:p w14:paraId="12BC5B38" w14:textId="77777777" w:rsidR="00BE2855" w:rsidRPr="00981E55" w:rsidRDefault="00BE2855" w:rsidP="00B12BA7">
            <w:pPr>
              <w:jc w:val="center"/>
              <w:rPr>
                <w:sz w:val="12"/>
                <w:szCs w:val="12"/>
              </w:rPr>
            </w:pPr>
            <w:r w:rsidRPr="00981E55">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F0432A8" w14:textId="77777777" w:rsidR="00BE2855" w:rsidRPr="00214AE0" w:rsidRDefault="00BE2855"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3F184387" w14:textId="77777777" w:rsidR="00BE2855" w:rsidRPr="00214AE0" w:rsidRDefault="00BE2855" w:rsidP="00B12BA7">
            <w:pPr>
              <w:jc w:val="center"/>
              <w:rPr>
                <w:sz w:val="12"/>
                <w:szCs w:val="12"/>
              </w:rPr>
            </w:pPr>
            <w:r w:rsidRPr="00214AE0">
              <w:rPr>
                <w:sz w:val="12"/>
                <w:szCs w:val="12"/>
              </w:rPr>
              <w:t>13</w:t>
            </w:r>
          </w:p>
        </w:tc>
        <w:tc>
          <w:tcPr>
            <w:tcW w:w="441" w:type="dxa"/>
            <w:tcBorders>
              <w:top w:val="nil"/>
              <w:left w:val="nil"/>
              <w:bottom w:val="single" w:sz="4" w:space="0" w:color="auto"/>
              <w:right w:val="single" w:sz="4" w:space="0" w:color="auto"/>
            </w:tcBorders>
            <w:shd w:val="clear" w:color="auto" w:fill="FFFFFF"/>
            <w:vAlign w:val="center"/>
          </w:tcPr>
          <w:p w14:paraId="20E36C7C" w14:textId="77777777" w:rsidR="00BE2855" w:rsidRPr="00214AE0" w:rsidRDefault="00BE2855"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4FC58DBD" w14:textId="77777777" w:rsidR="00BE2855" w:rsidRPr="00214AE0" w:rsidRDefault="00BE2855" w:rsidP="00B12BA7">
            <w:pPr>
              <w:jc w:val="center"/>
              <w:rPr>
                <w:b/>
                <w:bCs/>
                <w:sz w:val="12"/>
                <w:szCs w:val="12"/>
              </w:rPr>
            </w:pPr>
            <w:r w:rsidRPr="00214AE0">
              <w:rPr>
                <w:b/>
                <w:bCs/>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68DB6A71" w14:textId="77777777" w:rsidR="00BE2855" w:rsidRPr="00214AE0" w:rsidRDefault="00BE2855"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448F68A3" w14:textId="77777777" w:rsidR="00BE2855" w:rsidRPr="00214AE0" w:rsidRDefault="00BE2855" w:rsidP="00B12BA7">
            <w:pPr>
              <w:jc w:val="center"/>
              <w:rPr>
                <w:sz w:val="12"/>
                <w:szCs w:val="12"/>
              </w:rPr>
            </w:pPr>
            <w:r w:rsidRPr="00214AE0">
              <w:rPr>
                <w:sz w:val="12"/>
                <w:szCs w:val="12"/>
              </w:rPr>
              <w:t>3</w:t>
            </w:r>
          </w:p>
        </w:tc>
        <w:tc>
          <w:tcPr>
            <w:tcW w:w="486" w:type="dxa"/>
            <w:tcBorders>
              <w:top w:val="nil"/>
              <w:left w:val="nil"/>
              <w:bottom w:val="single" w:sz="4" w:space="0" w:color="auto"/>
              <w:right w:val="single" w:sz="4" w:space="0" w:color="auto"/>
            </w:tcBorders>
            <w:shd w:val="clear" w:color="auto" w:fill="FFFFFF"/>
            <w:noWrap/>
            <w:vAlign w:val="center"/>
          </w:tcPr>
          <w:p w14:paraId="4CAE0B28" w14:textId="77777777" w:rsidR="00BE2855" w:rsidRPr="00214AE0" w:rsidRDefault="00BE2855" w:rsidP="00B12BA7">
            <w:pPr>
              <w:jc w:val="center"/>
              <w:rPr>
                <w:sz w:val="12"/>
                <w:szCs w:val="12"/>
              </w:rPr>
            </w:pPr>
            <w:r w:rsidRPr="00214AE0">
              <w:rPr>
                <w:sz w:val="12"/>
                <w:szCs w:val="12"/>
              </w:rPr>
              <w:t>001</w:t>
            </w:r>
          </w:p>
        </w:tc>
        <w:tc>
          <w:tcPr>
            <w:tcW w:w="306" w:type="dxa"/>
            <w:tcBorders>
              <w:top w:val="nil"/>
              <w:left w:val="nil"/>
              <w:bottom w:val="single" w:sz="4" w:space="0" w:color="auto"/>
              <w:right w:val="single" w:sz="4" w:space="0" w:color="auto"/>
            </w:tcBorders>
            <w:shd w:val="clear" w:color="auto" w:fill="FFFFFF"/>
            <w:noWrap/>
            <w:vAlign w:val="center"/>
          </w:tcPr>
          <w:p w14:paraId="4BEEE47B" w14:textId="77777777" w:rsidR="00BE2855" w:rsidRPr="00214AE0" w:rsidRDefault="00BE2855"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26C0328E" w14:textId="77777777" w:rsidR="00BE2855" w:rsidRPr="00214AE0" w:rsidRDefault="00BE2855" w:rsidP="00B12BA7">
            <w:pPr>
              <w:ind w:left="-207" w:right="-165"/>
              <w:jc w:val="center"/>
              <w:rPr>
                <w:b/>
                <w:bCs/>
                <w:sz w:val="12"/>
                <w:szCs w:val="12"/>
                <w:highlight w:val="yellow"/>
              </w:rPr>
            </w:pPr>
          </w:p>
        </w:tc>
        <w:tc>
          <w:tcPr>
            <w:tcW w:w="1206" w:type="dxa"/>
            <w:tcBorders>
              <w:top w:val="nil"/>
              <w:left w:val="nil"/>
              <w:bottom w:val="single" w:sz="4" w:space="0" w:color="auto"/>
              <w:right w:val="single" w:sz="4" w:space="0" w:color="auto"/>
            </w:tcBorders>
            <w:shd w:val="clear" w:color="auto" w:fill="FFFFFF"/>
            <w:vAlign w:val="bottom"/>
          </w:tcPr>
          <w:p w14:paraId="36602C55" w14:textId="0066BCB1" w:rsidR="00BE2855" w:rsidRPr="0002321B" w:rsidRDefault="0002321B" w:rsidP="00B12BA7">
            <w:pPr>
              <w:jc w:val="center"/>
              <w:rPr>
                <w:sz w:val="18"/>
                <w:szCs w:val="18"/>
              </w:rPr>
            </w:pPr>
            <w:r w:rsidRPr="0002321B">
              <w:rPr>
                <w:sz w:val="18"/>
                <w:szCs w:val="18"/>
              </w:rPr>
              <w:t>14550,00</w:t>
            </w:r>
          </w:p>
        </w:tc>
        <w:tc>
          <w:tcPr>
            <w:tcW w:w="1206" w:type="dxa"/>
            <w:tcBorders>
              <w:top w:val="nil"/>
              <w:left w:val="nil"/>
              <w:bottom w:val="single" w:sz="4" w:space="0" w:color="auto"/>
              <w:right w:val="single" w:sz="4" w:space="0" w:color="auto"/>
            </w:tcBorders>
            <w:shd w:val="clear" w:color="auto" w:fill="FFFFFF"/>
            <w:vAlign w:val="bottom"/>
          </w:tcPr>
          <w:p w14:paraId="22917BF1" w14:textId="5025133C" w:rsidR="00BE2855" w:rsidRPr="0002321B" w:rsidRDefault="0002321B" w:rsidP="00B12BA7">
            <w:pPr>
              <w:jc w:val="center"/>
              <w:rPr>
                <w:sz w:val="18"/>
                <w:szCs w:val="18"/>
              </w:rPr>
            </w:pPr>
            <w:r w:rsidRPr="0002321B">
              <w:rPr>
                <w:sz w:val="18"/>
                <w:szCs w:val="18"/>
              </w:rPr>
              <w:t>14550,00</w:t>
            </w:r>
          </w:p>
        </w:tc>
        <w:tc>
          <w:tcPr>
            <w:tcW w:w="786" w:type="dxa"/>
            <w:tcBorders>
              <w:top w:val="nil"/>
              <w:left w:val="nil"/>
              <w:bottom w:val="single" w:sz="4" w:space="0" w:color="auto"/>
              <w:right w:val="single" w:sz="4" w:space="0" w:color="auto"/>
            </w:tcBorders>
            <w:shd w:val="clear" w:color="auto" w:fill="auto"/>
            <w:vAlign w:val="bottom"/>
          </w:tcPr>
          <w:p w14:paraId="424C95D5" w14:textId="77777777" w:rsidR="00BE2855" w:rsidRPr="0002321B" w:rsidRDefault="00BE2855" w:rsidP="00B12BA7">
            <w:pPr>
              <w:jc w:val="right"/>
              <w:rPr>
                <w:sz w:val="18"/>
                <w:szCs w:val="18"/>
              </w:rPr>
            </w:pPr>
            <w:r w:rsidRPr="0002321B">
              <w:rPr>
                <w:sz w:val="18"/>
                <w:szCs w:val="18"/>
              </w:rPr>
              <w:t>100,0</w:t>
            </w:r>
          </w:p>
        </w:tc>
      </w:tr>
      <w:tr w:rsidR="00374EA7" w14:paraId="1A10D831"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60AD9B8D" w14:textId="77777777" w:rsidR="00BE2855" w:rsidRPr="00981E55" w:rsidRDefault="00BE2855" w:rsidP="00B12BA7">
            <w:pPr>
              <w:rPr>
                <w:sz w:val="12"/>
                <w:szCs w:val="12"/>
              </w:rPr>
            </w:pPr>
            <w:r w:rsidRPr="00981E55">
              <w:rPr>
                <w:sz w:val="12"/>
                <w:szCs w:val="12"/>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7F355EBD" w14:textId="77777777" w:rsidR="00BE2855" w:rsidRPr="00981E55" w:rsidRDefault="00BE2855" w:rsidP="00B12BA7">
            <w:pPr>
              <w:jc w:val="center"/>
              <w:rPr>
                <w:sz w:val="12"/>
                <w:szCs w:val="12"/>
              </w:rPr>
            </w:pPr>
            <w:r w:rsidRPr="00981E55">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3D8075CA" w14:textId="77777777" w:rsidR="00BE2855" w:rsidRPr="00214AE0" w:rsidRDefault="00BE2855"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0433AD6A" w14:textId="77777777" w:rsidR="00BE2855" w:rsidRPr="00214AE0" w:rsidRDefault="00BE2855" w:rsidP="00B12BA7">
            <w:pPr>
              <w:jc w:val="center"/>
              <w:rPr>
                <w:sz w:val="12"/>
                <w:szCs w:val="12"/>
              </w:rPr>
            </w:pPr>
            <w:r w:rsidRPr="00214AE0">
              <w:rPr>
                <w:sz w:val="12"/>
                <w:szCs w:val="12"/>
              </w:rPr>
              <w:t>13</w:t>
            </w:r>
          </w:p>
        </w:tc>
        <w:tc>
          <w:tcPr>
            <w:tcW w:w="441" w:type="dxa"/>
            <w:tcBorders>
              <w:top w:val="nil"/>
              <w:left w:val="nil"/>
              <w:bottom w:val="single" w:sz="4" w:space="0" w:color="auto"/>
              <w:right w:val="single" w:sz="4" w:space="0" w:color="auto"/>
            </w:tcBorders>
            <w:shd w:val="clear" w:color="auto" w:fill="FFFFFF"/>
            <w:vAlign w:val="center"/>
          </w:tcPr>
          <w:p w14:paraId="4D90659E" w14:textId="77777777" w:rsidR="00BE2855" w:rsidRPr="00214AE0" w:rsidRDefault="00BE2855"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37973B63" w14:textId="77777777" w:rsidR="00BE2855" w:rsidRPr="00214AE0" w:rsidRDefault="00BE2855" w:rsidP="00B12BA7">
            <w:pPr>
              <w:jc w:val="center"/>
              <w:rPr>
                <w:b/>
                <w:bCs/>
                <w:sz w:val="12"/>
                <w:szCs w:val="12"/>
              </w:rPr>
            </w:pPr>
            <w:r w:rsidRPr="00214AE0">
              <w:rPr>
                <w:b/>
                <w:bCs/>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3FCE0867" w14:textId="77777777" w:rsidR="00BE2855" w:rsidRPr="00214AE0" w:rsidRDefault="00BE2855"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5E251D2D" w14:textId="77777777" w:rsidR="00BE2855" w:rsidRPr="00214AE0" w:rsidRDefault="00BE2855" w:rsidP="00B12BA7">
            <w:pPr>
              <w:jc w:val="center"/>
              <w:rPr>
                <w:sz w:val="12"/>
                <w:szCs w:val="12"/>
              </w:rPr>
            </w:pPr>
            <w:r w:rsidRPr="00214AE0">
              <w:rPr>
                <w:sz w:val="12"/>
                <w:szCs w:val="12"/>
              </w:rPr>
              <w:t>3</w:t>
            </w:r>
          </w:p>
        </w:tc>
        <w:tc>
          <w:tcPr>
            <w:tcW w:w="486" w:type="dxa"/>
            <w:tcBorders>
              <w:top w:val="nil"/>
              <w:left w:val="nil"/>
              <w:bottom w:val="single" w:sz="4" w:space="0" w:color="auto"/>
              <w:right w:val="single" w:sz="4" w:space="0" w:color="auto"/>
            </w:tcBorders>
            <w:shd w:val="clear" w:color="auto" w:fill="FFFFFF"/>
            <w:noWrap/>
            <w:vAlign w:val="center"/>
          </w:tcPr>
          <w:p w14:paraId="50DD254F" w14:textId="77777777" w:rsidR="00BE2855" w:rsidRPr="00214AE0" w:rsidRDefault="00BE2855" w:rsidP="00B12BA7">
            <w:pPr>
              <w:jc w:val="center"/>
              <w:rPr>
                <w:sz w:val="12"/>
                <w:szCs w:val="12"/>
              </w:rPr>
            </w:pPr>
            <w:r w:rsidRPr="00214AE0">
              <w:rPr>
                <w:sz w:val="12"/>
                <w:szCs w:val="12"/>
              </w:rPr>
              <w:t>001</w:t>
            </w:r>
          </w:p>
        </w:tc>
        <w:tc>
          <w:tcPr>
            <w:tcW w:w="306" w:type="dxa"/>
            <w:tcBorders>
              <w:top w:val="nil"/>
              <w:left w:val="nil"/>
              <w:bottom w:val="single" w:sz="4" w:space="0" w:color="auto"/>
              <w:right w:val="single" w:sz="4" w:space="0" w:color="auto"/>
            </w:tcBorders>
            <w:shd w:val="clear" w:color="auto" w:fill="FFFFFF"/>
            <w:noWrap/>
            <w:vAlign w:val="center"/>
          </w:tcPr>
          <w:p w14:paraId="4EED18FF" w14:textId="77777777" w:rsidR="00BE2855" w:rsidRPr="00214AE0" w:rsidRDefault="00BE2855"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78E4CB8B" w14:textId="77777777" w:rsidR="00BE2855" w:rsidRPr="00214AE0" w:rsidRDefault="00BE2855" w:rsidP="00B12BA7">
            <w:pPr>
              <w:ind w:left="-207" w:right="-165"/>
              <w:jc w:val="center"/>
              <w:rPr>
                <w:b/>
                <w:bCs/>
                <w:sz w:val="12"/>
                <w:szCs w:val="12"/>
              </w:rPr>
            </w:pPr>
            <w:r w:rsidRPr="00214AE0">
              <w:rPr>
                <w:b/>
                <w:bCs/>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7C619CB0" w14:textId="6B9E1F82" w:rsidR="00BE2855" w:rsidRPr="0002321B" w:rsidRDefault="0002321B" w:rsidP="0002321B">
            <w:pPr>
              <w:jc w:val="center"/>
              <w:rPr>
                <w:sz w:val="18"/>
                <w:szCs w:val="18"/>
              </w:rPr>
            </w:pPr>
            <w:r w:rsidRPr="0002321B">
              <w:rPr>
                <w:sz w:val="18"/>
                <w:szCs w:val="18"/>
              </w:rPr>
              <w:t>10939,00</w:t>
            </w:r>
          </w:p>
        </w:tc>
        <w:tc>
          <w:tcPr>
            <w:tcW w:w="1206" w:type="dxa"/>
            <w:tcBorders>
              <w:top w:val="nil"/>
              <w:left w:val="nil"/>
              <w:bottom w:val="single" w:sz="4" w:space="0" w:color="auto"/>
              <w:right w:val="single" w:sz="4" w:space="0" w:color="auto"/>
            </w:tcBorders>
            <w:shd w:val="clear" w:color="auto" w:fill="FFFFFF"/>
            <w:vAlign w:val="bottom"/>
          </w:tcPr>
          <w:p w14:paraId="47C4FC41" w14:textId="3F4143C8" w:rsidR="00BE2855" w:rsidRPr="0002321B" w:rsidRDefault="0002321B" w:rsidP="00B12BA7">
            <w:pPr>
              <w:jc w:val="center"/>
              <w:rPr>
                <w:sz w:val="18"/>
                <w:szCs w:val="18"/>
              </w:rPr>
            </w:pPr>
            <w:r w:rsidRPr="0002321B">
              <w:rPr>
                <w:sz w:val="18"/>
                <w:szCs w:val="18"/>
              </w:rPr>
              <w:t>10939,00</w:t>
            </w:r>
          </w:p>
        </w:tc>
        <w:tc>
          <w:tcPr>
            <w:tcW w:w="786" w:type="dxa"/>
            <w:tcBorders>
              <w:top w:val="nil"/>
              <w:left w:val="nil"/>
              <w:bottom w:val="single" w:sz="4" w:space="0" w:color="auto"/>
              <w:right w:val="single" w:sz="4" w:space="0" w:color="auto"/>
            </w:tcBorders>
            <w:shd w:val="clear" w:color="auto" w:fill="auto"/>
            <w:vAlign w:val="bottom"/>
          </w:tcPr>
          <w:p w14:paraId="6B0E2E3D" w14:textId="77777777" w:rsidR="00BE2855" w:rsidRPr="0002321B" w:rsidRDefault="00BE2855" w:rsidP="00B12BA7">
            <w:pPr>
              <w:jc w:val="right"/>
              <w:rPr>
                <w:sz w:val="18"/>
                <w:szCs w:val="18"/>
              </w:rPr>
            </w:pPr>
            <w:r w:rsidRPr="0002321B">
              <w:rPr>
                <w:sz w:val="18"/>
                <w:szCs w:val="18"/>
              </w:rPr>
              <w:t>100,0</w:t>
            </w:r>
          </w:p>
        </w:tc>
      </w:tr>
      <w:tr w:rsidR="00374EA7" w14:paraId="7AA9417F"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1342975C" w14:textId="77777777" w:rsidR="00BE2855" w:rsidRPr="00981E55" w:rsidRDefault="00BE2855" w:rsidP="00B12BA7">
            <w:pPr>
              <w:rPr>
                <w:sz w:val="12"/>
                <w:szCs w:val="12"/>
              </w:rPr>
            </w:pPr>
            <w:r w:rsidRPr="00981E55">
              <w:rPr>
                <w:sz w:val="12"/>
                <w:szCs w:val="12"/>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7CB569CD" w14:textId="77777777" w:rsidR="00BE2855" w:rsidRPr="00981E55" w:rsidRDefault="00BE2855" w:rsidP="00B12BA7">
            <w:pPr>
              <w:jc w:val="center"/>
              <w:rPr>
                <w:sz w:val="12"/>
                <w:szCs w:val="12"/>
              </w:rPr>
            </w:pPr>
            <w:r w:rsidRPr="00981E55">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6A8E551" w14:textId="77777777" w:rsidR="00BE2855" w:rsidRPr="00214AE0" w:rsidRDefault="00BE2855"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28723A68" w14:textId="77777777" w:rsidR="00BE2855" w:rsidRPr="00214AE0" w:rsidRDefault="00BE2855" w:rsidP="00B12BA7">
            <w:pPr>
              <w:jc w:val="center"/>
              <w:rPr>
                <w:sz w:val="12"/>
                <w:szCs w:val="12"/>
              </w:rPr>
            </w:pPr>
            <w:r w:rsidRPr="00214AE0">
              <w:rPr>
                <w:sz w:val="12"/>
                <w:szCs w:val="12"/>
              </w:rPr>
              <w:t>13</w:t>
            </w:r>
          </w:p>
        </w:tc>
        <w:tc>
          <w:tcPr>
            <w:tcW w:w="441" w:type="dxa"/>
            <w:tcBorders>
              <w:top w:val="nil"/>
              <w:left w:val="nil"/>
              <w:bottom w:val="single" w:sz="4" w:space="0" w:color="auto"/>
              <w:right w:val="single" w:sz="4" w:space="0" w:color="auto"/>
            </w:tcBorders>
            <w:shd w:val="clear" w:color="auto" w:fill="FFFFFF"/>
            <w:vAlign w:val="center"/>
          </w:tcPr>
          <w:p w14:paraId="4137636D" w14:textId="77777777" w:rsidR="00BE2855" w:rsidRPr="00214AE0" w:rsidRDefault="00BE2855"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04EE168E" w14:textId="77777777" w:rsidR="00BE2855" w:rsidRPr="00214AE0" w:rsidRDefault="00BE2855" w:rsidP="00B12BA7">
            <w:pPr>
              <w:jc w:val="center"/>
              <w:rPr>
                <w:b/>
                <w:bCs/>
                <w:sz w:val="12"/>
                <w:szCs w:val="12"/>
              </w:rPr>
            </w:pPr>
            <w:r w:rsidRPr="00214AE0">
              <w:rPr>
                <w:b/>
                <w:bCs/>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3CE403C7" w14:textId="77777777" w:rsidR="00BE2855" w:rsidRPr="00214AE0" w:rsidRDefault="00BE2855"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1271B9FE" w14:textId="77777777" w:rsidR="00BE2855" w:rsidRPr="00214AE0" w:rsidRDefault="00BE2855" w:rsidP="00B12BA7">
            <w:pPr>
              <w:jc w:val="center"/>
              <w:rPr>
                <w:sz w:val="12"/>
                <w:szCs w:val="12"/>
              </w:rPr>
            </w:pPr>
            <w:r w:rsidRPr="00214AE0">
              <w:rPr>
                <w:sz w:val="12"/>
                <w:szCs w:val="12"/>
              </w:rPr>
              <w:t>3</w:t>
            </w:r>
          </w:p>
        </w:tc>
        <w:tc>
          <w:tcPr>
            <w:tcW w:w="486" w:type="dxa"/>
            <w:tcBorders>
              <w:top w:val="nil"/>
              <w:left w:val="nil"/>
              <w:bottom w:val="single" w:sz="4" w:space="0" w:color="auto"/>
              <w:right w:val="single" w:sz="4" w:space="0" w:color="auto"/>
            </w:tcBorders>
            <w:shd w:val="clear" w:color="auto" w:fill="FFFFFF"/>
            <w:noWrap/>
            <w:vAlign w:val="center"/>
          </w:tcPr>
          <w:p w14:paraId="2FF910CD" w14:textId="77777777" w:rsidR="00BE2855" w:rsidRPr="00214AE0" w:rsidRDefault="00BE2855" w:rsidP="00B12BA7">
            <w:pPr>
              <w:jc w:val="center"/>
              <w:rPr>
                <w:sz w:val="12"/>
                <w:szCs w:val="12"/>
              </w:rPr>
            </w:pPr>
            <w:r w:rsidRPr="00214AE0">
              <w:rPr>
                <w:sz w:val="12"/>
                <w:szCs w:val="12"/>
              </w:rPr>
              <w:t>001</w:t>
            </w:r>
          </w:p>
        </w:tc>
        <w:tc>
          <w:tcPr>
            <w:tcW w:w="306" w:type="dxa"/>
            <w:tcBorders>
              <w:top w:val="nil"/>
              <w:left w:val="nil"/>
              <w:bottom w:val="single" w:sz="4" w:space="0" w:color="auto"/>
              <w:right w:val="single" w:sz="4" w:space="0" w:color="auto"/>
            </w:tcBorders>
            <w:shd w:val="clear" w:color="auto" w:fill="FFFFFF"/>
            <w:noWrap/>
            <w:vAlign w:val="center"/>
          </w:tcPr>
          <w:p w14:paraId="010665EA" w14:textId="77777777" w:rsidR="00BE2855" w:rsidRPr="00214AE0" w:rsidRDefault="00BE2855"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6D806286" w14:textId="77777777" w:rsidR="00BE2855" w:rsidRPr="00214AE0" w:rsidRDefault="00BE2855" w:rsidP="00B12BA7">
            <w:pPr>
              <w:ind w:left="-207" w:right="-165"/>
              <w:jc w:val="center"/>
              <w:rPr>
                <w:b/>
                <w:bCs/>
                <w:sz w:val="12"/>
                <w:szCs w:val="12"/>
              </w:rPr>
            </w:pPr>
            <w:r w:rsidRPr="00214AE0">
              <w:rPr>
                <w:b/>
                <w:bCs/>
                <w:sz w:val="12"/>
                <w:szCs w:val="12"/>
              </w:rPr>
              <w:t>240</w:t>
            </w:r>
          </w:p>
        </w:tc>
        <w:tc>
          <w:tcPr>
            <w:tcW w:w="1206" w:type="dxa"/>
            <w:tcBorders>
              <w:top w:val="nil"/>
              <w:left w:val="nil"/>
              <w:bottom w:val="single" w:sz="4" w:space="0" w:color="auto"/>
              <w:right w:val="single" w:sz="4" w:space="0" w:color="auto"/>
            </w:tcBorders>
            <w:shd w:val="clear" w:color="auto" w:fill="FFFFFF"/>
            <w:vAlign w:val="bottom"/>
          </w:tcPr>
          <w:p w14:paraId="7150A870" w14:textId="21574649" w:rsidR="00BE2855" w:rsidRPr="0002321B" w:rsidRDefault="0002321B" w:rsidP="00B12BA7">
            <w:pPr>
              <w:jc w:val="center"/>
              <w:rPr>
                <w:sz w:val="18"/>
                <w:szCs w:val="18"/>
              </w:rPr>
            </w:pPr>
            <w:r w:rsidRPr="0002321B">
              <w:rPr>
                <w:sz w:val="18"/>
                <w:szCs w:val="18"/>
              </w:rPr>
              <w:t>10939,00</w:t>
            </w:r>
          </w:p>
        </w:tc>
        <w:tc>
          <w:tcPr>
            <w:tcW w:w="1206" w:type="dxa"/>
            <w:tcBorders>
              <w:top w:val="nil"/>
              <w:left w:val="nil"/>
              <w:bottom w:val="single" w:sz="4" w:space="0" w:color="auto"/>
              <w:right w:val="single" w:sz="4" w:space="0" w:color="auto"/>
            </w:tcBorders>
            <w:shd w:val="clear" w:color="auto" w:fill="FFFFFF"/>
            <w:vAlign w:val="bottom"/>
          </w:tcPr>
          <w:p w14:paraId="3E5ABC82" w14:textId="7C34F47D" w:rsidR="00BE2855" w:rsidRPr="0002321B" w:rsidRDefault="0002321B" w:rsidP="00B12BA7">
            <w:pPr>
              <w:jc w:val="center"/>
              <w:rPr>
                <w:sz w:val="18"/>
                <w:szCs w:val="18"/>
              </w:rPr>
            </w:pPr>
            <w:r w:rsidRPr="0002321B">
              <w:rPr>
                <w:sz w:val="18"/>
                <w:szCs w:val="18"/>
              </w:rPr>
              <w:t>10939,00</w:t>
            </w:r>
          </w:p>
        </w:tc>
        <w:tc>
          <w:tcPr>
            <w:tcW w:w="786" w:type="dxa"/>
            <w:tcBorders>
              <w:top w:val="nil"/>
              <w:left w:val="nil"/>
              <w:bottom w:val="single" w:sz="4" w:space="0" w:color="auto"/>
              <w:right w:val="single" w:sz="4" w:space="0" w:color="auto"/>
            </w:tcBorders>
            <w:shd w:val="clear" w:color="auto" w:fill="auto"/>
            <w:vAlign w:val="bottom"/>
          </w:tcPr>
          <w:p w14:paraId="39FEAFC1" w14:textId="77777777" w:rsidR="00BE2855" w:rsidRPr="0002321B" w:rsidRDefault="00BE2855" w:rsidP="00B12BA7">
            <w:pPr>
              <w:jc w:val="right"/>
              <w:rPr>
                <w:sz w:val="18"/>
                <w:szCs w:val="18"/>
              </w:rPr>
            </w:pPr>
            <w:r w:rsidRPr="0002321B">
              <w:rPr>
                <w:sz w:val="18"/>
                <w:szCs w:val="18"/>
              </w:rPr>
              <w:t>100,0</w:t>
            </w:r>
          </w:p>
        </w:tc>
      </w:tr>
      <w:tr w:rsidR="00374EA7" w:rsidRPr="0002321B" w14:paraId="2EB9DFE8"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0FA62007" w14:textId="26187D87" w:rsidR="0002321B" w:rsidRDefault="0002321B" w:rsidP="00B12BA7">
            <w:pPr>
              <w:rPr>
                <w:sz w:val="12"/>
                <w:szCs w:val="12"/>
              </w:rPr>
            </w:pPr>
            <w:r>
              <w:rPr>
                <w:sz w:val="12"/>
                <w:szCs w:val="12"/>
              </w:rPr>
              <w:t>Иные бюджетные ассигнования</w:t>
            </w:r>
          </w:p>
        </w:tc>
        <w:tc>
          <w:tcPr>
            <w:tcW w:w="1131" w:type="dxa"/>
            <w:tcBorders>
              <w:top w:val="nil"/>
              <w:left w:val="nil"/>
              <w:bottom w:val="single" w:sz="4" w:space="0" w:color="auto"/>
              <w:right w:val="single" w:sz="4" w:space="0" w:color="auto"/>
            </w:tcBorders>
            <w:shd w:val="clear" w:color="auto" w:fill="FFFFFF"/>
            <w:vAlign w:val="center"/>
          </w:tcPr>
          <w:p w14:paraId="73275BE5" w14:textId="307A0DD9" w:rsidR="0002321B" w:rsidRPr="00981E55" w:rsidRDefault="0002321B" w:rsidP="00B12BA7">
            <w:pPr>
              <w:jc w:val="center"/>
              <w:rPr>
                <w:sz w:val="12"/>
                <w:szCs w:val="12"/>
              </w:rPr>
            </w:pPr>
            <w:r w:rsidRPr="00981E55">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47FD589A" w14:textId="557213C6" w:rsidR="0002321B" w:rsidRPr="00214AE0" w:rsidRDefault="0002321B"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5D3CE1E3" w14:textId="146D79E2" w:rsidR="0002321B" w:rsidRPr="00214AE0" w:rsidRDefault="0002321B" w:rsidP="00B12BA7">
            <w:pPr>
              <w:jc w:val="center"/>
              <w:rPr>
                <w:sz w:val="12"/>
                <w:szCs w:val="12"/>
              </w:rPr>
            </w:pPr>
            <w:r w:rsidRPr="00214AE0">
              <w:rPr>
                <w:sz w:val="12"/>
                <w:szCs w:val="12"/>
              </w:rPr>
              <w:t>13</w:t>
            </w:r>
          </w:p>
        </w:tc>
        <w:tc>
          <w:tcPr>
            <w:tcW w:w="441" w:type="dxa"/>
            <w:tcBorders>
              <w:top w:val="nil"/>
              <w:left w:val="nil"/>
              <w:bottom w:val="single" w:sz="4" w:space="0" w:color="auto"/>
              <w:right w:val="single" w:sz="4" w:space="0" w:color="auto"/>
            </w:tcBorders>
            <w:shd w:val="clear" w:color="auto" w:fill="FFFFFF"/>
            <w:vAlign w:val="center"/>
          </w:tcPr>
          <w:p w14:paraId="03B2A86C" w14:textId="46E99C9B" w:rsidR="0002321B" w:rsidRPr="00214AE0" w:rsidRDefault="0002321B"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77F3DA5F" w14:textId="0B29C76B" w:rsidR="0002321B" w:rsidRPr="00214AE0" w:rsidRDefault="0002321B" w:rsidP="00B12BA7">
            <w:pPr>
              <w:jc w:val="center"/>
              <w:rPr>
                <w:b/>
                <w:bCs/>
                <w:sz w:val="12"/>
                <w:szCs w:val="12"/>
              </w:rPr>
            </w:pPr>
            <w:r w:rsidRPr="00214AE0">
              <w:rPr>
                <w:b/>
                <w:bCs/>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610D75FB" w14:textId="5CD416EE" w:rsidR="0002321B" w:rsidRPr="00214AE0" w:rsidRDefault="0002321B"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5C74079B" w14:textId="4F80981A" w:rsidR="0002321B" w:rsidRPr="00214AE0" w:rsidRDefault="0002321B" w:rsidP="00B12BA7">
            <w:pPr>
              <w:jc w:val="center"/>
              <w:rPr>
                <w:sz w:val="12"/>
                <w:szCs w:val="12"/>
              </w:rPr>
            </w:pPr>
            <w:r w:rsidRPr="00214AE0">
              <w:rPr>
                <w:sz w:val="12"/>
                <w:szCs w:val="12"/>
              </w:rPr>
              <w:t>3</w:t>
            </w:r>
          </w:p>
        </w:tc>
        <w:tc>
          <w:tcPr>
            <w:tcW w:w="486" w:type="dxa"/>
            <w:tcBorders>
              <w:top w:val="nil"/>
              <w:left w:val="nil"/>
              <w:bottom w:val="single" w:sz="4" w:space="0" w:color="auto"/>
              <w:right w:val="single" w:sz="4" w:space="0" w:color="auto"/>
            </w:tcBorders>
            <w:shd w:val="clear" w:color="auto" w:fill="FFFFFF"/>
            <w:noWrap/>
            <w:vAlign w:val="center"/>
          </w:tcPr>
          <w:p w14:paraId="6A54B4F3" w14:textId="13581004" w:rsidR="0002321B" w:rsidRPr="00214AE0" w:rsidRDefault="0002321B" w:rsidP="00B12BA7">
            <w:pPr>
              <w:jc w:val="center"/>
              <w:rPr>
                <w:sz w:val="12"/>
                <w:szCs w:val="12"/>
              </w:rPr>
            </w:pPr>
            <w:r w:rsidRPr="00214AE0">
              <w:rPr>
                <w:sz w:val="12"/>
                <w:szCs w:val="12"/>
              </w:rPr>
              <w:t>001</w:t>
            </w:r>
          </w:p>
        </w:tc>
        <w:tc>
          <w:tcPr>
            <w:tcW w:w="306" w:type="dxa"/>
            <w:tcBorders>
              <w:top w:val="nil"/>
              <w:left w:val="nil"/>
              <w:bottom w:val="single" w:sz="4" w:space="0" w:color="auto"/>
              <w:right w:val="single" w:sz="4" w:space="0" w:color="auto"/>
            </w:tcBorders>
            <w:shd w:val="clear" w:color="auto" w:fill="FFFFFF"/>
            <w:noWrap/>
            <w:vAlign w:val="center"/>
          </w:tcPr>
          <w:p w14:paraId="4EAEC0D8" w14:textId="346B1284" w:rsidR="0002321B" w:rsidRPr="00214AE0" w:rsidRDefault="0002321B"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2128EDE5" w14:textId="4D9C9940" w:rsidR="0002321B" w:rsidRPr="00214AE0" w:rsidRDefault="0002321B" w:rsidP="0002321B">
            <w:pPr>
              <w:ind w:left="-207" w:right="-165"/>
              <w:jc w:val="center"/>
              <w:rPr>
                <w:b/>
                <w:bCs/>
                <w:sz w:val="12"/>
                <w:szCs w:val="12"/>
                <w:highlight w:val="yellow"/>
              </w:rPr>
            </w:pPr>
            <w:r>
              <w:rPr>
                <w:b/>
                <w:bCs/>
                <w:sz w:val="12"/>
                <w:szCs w:val="12"/>
              </w:rPr>
              <w:t>8</w:t>
            </w:r>
            <w:r w:rsidRPr="00214AE0">
              <w:rPr>
                <w:b/>
                <w:bCs/>
                <w:sz w:val="12"/>
                <w:szCs w:val="12"/>
              </w:rPr>
              <w:t>00</w:t>
            </w:r>
          </w:p>
        </w:tc>
        <w:tc>
          <w:tcPr>
            <w:tcW w:w="1206" w:type="dxa"/>
            <w:tcBorders>
              <w:top w:val="nil"/>
              <w:left w:val="nil"/>
              <w:bottom w:val="single" w:sz="4" w:space="0" w:color="auto"/>
              <w:right w:val="single" w:sz="4" w:space="0" w:color="auto"/>
            </w:tcBorders>
            <w:shd w:val="clear" w:color="auto" w:fill="FFFFFF"/>
            <w:vAlign w:val="bottom"/>
          </w:tcPr>
          <w:p w14:paraId="3A3B3259" w14:textId="42384729" w:rsidR="0002321B" w:rsidRPr="0002321B" w:rsidRDefault="0002321B" w:rsidP="00B12BA7">
            <w:pPr>
              <w:jc w:val="center"/>
              <w:rPr>
                <w:sz w:val="18"/>
                <w:szCs w:val="18"/>
              </w:rPr>
            </w:pPr>
            <w:r w:rsidRPr="0002321B">
              <w:rPr>
                <w:sz w:val="18"/>
                <w:szCs w:val="18"/>
              </w:rPr>
              <w:t>3611,00</w:t>
            </w:r>
          </w:p>
        </w:tc>
        <w:tc>
          <w:tcPr>
            <w:tcW w:w="1206" w:type="dxa"/>
            <w:tcBorders>
              <w:top w:val="nil"/>
              <w:left w:val="nil"/>
              <w:bottom w:val="single" w:sz="4" w:space="0" w:color="auto"/>
              <w:right w:val="single" w:sz="4" w:space="0" w:color="auto"/>
            </w:tcBorders>
            <w:shd w:val="clear" w:color="auto" w:fill="FFFFFF"/>
            <w:vAlign w:val="bottom"/>
          </w:tcPr>
          <w:p w14:paraId="0C07571A" w14:textId="040EB7C1" w:rsidR="0002321B" w:rsidRPr="0002321B" w:rsidRDefault="0002321B" w:rsidP="007169E8">
            <w:pPr>
              <w:jc w:val="center"/>
              <w:rPr>
                <w:sz w:val="18"/>
                <w:szCs w:val="18"/>
              </w:rPr>
            </w:pPr>
            <w:r w:rsidRPr="0002321B">
              <w:rPr>
                <w:sz w:val="18"/>
                <w:szCs w:val="18"/>
              </w:rPr>
              <w:t>3611,00</w:t>
            </w:r>
          </w:p>
        </w:tc>
        <w:tc>
          <w:tcPr>
            <w:tcW w:w="786" w:type="dxa"/>
            <w:tcBorders>
              <w:top w:val="nil"/>
              <w:left w:val="nil"/>
              <w:bottom w:val="single" w:sz="4" w:space="0" w:color="auto"/>
              <w:right w:val="single" w:sz="4" w:space="0" w:color="auto"/>
            </w:tcBorders>
            <w:shd w:val="clear" w:color="auto" w:fill="auto"/>
            <w:vAlign w:val="bottom"/>
          </w:tcPr>
          <w:p w14:paraId="10A540F6" w14:textId="767ADB9B" w:rsidR="0002321B" w:rsidRPr="0002321B" w:rsidRDefault="0002321B" w:rsidP="00B12BA7">
            <w:pPr>
              <w:jc w:val="right"/>
              <w:rPr>
                <w:sz w:val="18"/>
                <w:szCs w:val="18"/>
              </w:rPr>
            </w:pPr>
            <w:r w:rsidRPr="0002321B">
              <w:rPr>
                <w:sz w:val="18"/>
                <w:szCs w:val="18"/>
              </w:rPr>
              <w:t>100,00</w:t>
            </w:r>
          </w:p>
        </w:tc>
      </w:tr>
      <w:tr w:rsidR="00374EA7" w:rsidRPr="0002321B" w14:paraId="30805FCE"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3C332440" w14:textId="6E66CDBF" w:rsidR="0002321B" w:rsidRDefault="0002321B" w:rsidP="0002321B">
            <w:pPr>
              <w:rPr>
                <w:sz w:val="12"/>
                <w:szCs w:val="12"/>
              </w:rPr>
            </w:pPr>
            <w:r>
              <w:rPr>
                <w:sz w:val="12"/>
                <w:szCs w:val="12"/>
              </w:rPr>
              <w:t>Уплата налогов, сборов и иных платежей</w:t>
            </w:r>
          </w:p>
        </w:tc>
        <w:tc>
          <w:tcPr>
            <w:tcW w:w="1131" w:type="dxa"/>
            <w:tcBorders>
              <w:top w:val="nil"/>
              <w:left w:val="nil"/>
              <w:bottom w:val="single" w:sz="4" w:space="0" w:color="auto"/>
              <w:right w:val="single" w:sz="4" w:space="0" w:color="auto"/>
            </w:tcBorders>
            <w:shd w:val="clear" w:color="auto" w:fill="FFFFFF"/>
            <w:vAlign w:val="center"/>
          </w:tcPr>
          <w:p w14:paraId="110288D7" w14:textId="6DA07AF0" w:rsidR="0002321B" w:rsidRPr="00981E55" w:rsidRDefault="0002321B" w:rsidP="00B12BA7">
            <w:pPr>
              <w:jc w:val="center"/>
              <w:rPr>
                <w:sz w:val="12"/>
                <w:szCs w:val="12"/>
              </w:rPr>
            </w:pPr>
            <w:r w:rsidRPr="00981E55">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29484E90" w14:textId="40993010" w:rsidR="0002321B" w:rsidRPr="00214AE0" w:rsidRDefault="0002321B"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55FAB577" w14:textId="4FD5BEC9" w:rsidR="0002321B" w:rsidRPr="00214AE0" w:rsidRDefault="0002321B" w:rsidP="00B12BA7">
            <w:pPr>
              <w:jc w:val="center"/>
              <w:rPr>
                <w:sz w:val="12"/>
                <w:szCs w:val="12"/>
              </w:rPr>
            </w:pPr>
            <w:r w:rsidRPr="00214AE0">
              <w:rPr>
                <w:sz w:val="12"/>
                <w:szCs w:val="12"/>
              </w:rPr>
              <w:t>13</w:t>
            </w:r>
          </w:p>
        </w:tc>
        <w:tc>
          <w:tcPr>
            <w:tcW w:w="441" w:type="dxa"/>
            <w:tcBorders>
              <w:top w:val="nil"/>
              <w:left w:val="nil"/>
              <w:bottom w:val="single" w:sz="4" w:space="0" w:color="auto"/>
              <w:right w:val="single" w:sz="4" w:space="0" w:color="auto"/>
            </w:tcBorders>
            <w:shd w:val="clear" w:color="auto" w:fill="FFFFFF"/>
            <w:vAlign w:val="center"/>
          </w:tcPr>
          <w:p w14:paraId="0E107731" w14:textId="56051137" w:rsidR="0002321B" w:rsidRPr="00214AE0" w:rsidRDefault="0002321B"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28B947ED" w14:textId="1B724FE9" w:rsidR="0002321B" w:rsidRPr="00214AE0" w:rsidRDefault="0002321B" w:rsidP="00B12BA7">
            <w:pPr>
              <w:jc w:val="center"/>
              <w:rPr>
                <w:b/>
                <w:bCs/>
                <w:sz w:val="12"/>
                <w:szCs w:val="12"/>
              </w:rPr>
            </w:pPr>
            <w:r w:rsidRPr="00214AE0">
              <w:rPr>
                <w:b/>
                <w:bCs/>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6709209E" w14:textId="0B706AD3" w:rsidR="0002321B" w:rsidRPr="00214AE0" w:rsidRDefault="0002321B"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64353F36" w14:textId="72BED792" w:rsidR="0002321B" w:rsidRPr="00214AE0" w:rsidRDefault="0002321B" w:rsidP="00B12BA7">
            <w:pPr>
              <w:jc w:val="center"/>
              <w:rPr>
                <w:sz w:val="12"/>
                <w:szCs w:val="12"/>
              </w:rPr>
            </w:pPr>
            <w:r w:rsidRPr="00214AE0">
              <w:rPr>
                <w:sz w:val="12"/>
                <w:szCs w:val="12"/>
              </w:rPr>
              <w:t>3</w:t>
            </w:r>
          </w:p>
        </w:tc>
        <w:tc>
          <w:tcPr>
            <w:tcW w:w="486" w:type="dxa"/>
            <w:tcBorders>
              <w:top w:val="nil"/>
              <w:left w:val="nil"/>
              <w:bottom w:val="single" w:sz="4" w:space="0" w:color="auto"/>
              <w:right w:val="single" w:sz="4" w:space="0" w:color="auto"/>
            </w:tcBorders>
            <w:shd w:val="clear" w:color="auto" w:fill="FFFFFF"/>
            <w:noWrap/>
            <w:vAlign w:val="center"/>
          </w:tcPr>
          <w:p w14:paraId="69C6F772" w14:textId="1E6101B7" w:rsidR="0002321B" w:rsidRPr="00214AE0" w:rsidRDefault="0002321B" w:rsidP="00B12BA7">
            <w:pPr>
              <w:jc w:val="center"/>
              <w:rPr>
                <w:sz w:val="12"/>
                <w:szCs w:val="12"/>
              </w:rPr>
            </w:pPr>
            <w:r w:rsidRPr="00214AE0">
              <w:rPr>
                <w:sz w:val="12"/>
                <w:szCs w:val="12"/>
              </w:rPr>
              <w:t>001</w:t>
            </w:r>
          </w:p>
        </w:tc>
        <w:tc>
          <w:tcPr>
            <w:tcW w:w="306" w:type="dxa"/>
            <w:tcBorders>
              <w:top w:val="nil"/>
              <w:left w:val="nil"/>
              <w:bottom w:val="single" w:sz="4" w:space="0" w:color="auto"/>
              <w:right w:val="single" w:sz="4" w:space="0" w:color="auto"/>
            </w:tcBorders>
            <w:shd w:val="clear" w:color="auto" w:fill="FFFFFF"/>
            <w:noWrap/>
            <w:vAlign w:val="center"/>
          </w:tcPr>
          <w:p w14:paraId="110FC1C9" w14:textId="0A8B7EC2" w:rsidR="0002321B" w:rsidRPr="00214AE0" w:rsidRDefault="0002321B"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2489E8AE" w14:textId="03E93EBD" w:rsidR="0002321B" w:rsidRPr="00214AE0" w:rsidRDefault="0002321B" w:rsidP="0002321B">
            <w:pPr>
              <w:ind w:left="-207" w:right="-165"/>
              <w:jc w:val="center"/>
              <w:rPr>
                <w:b/>
                <w:bCs/>
                <w:sz w:val="12"/>
                <w:szCs w:val="12"/>
                <w:highlight w:val="yellow"/>
              </w:rPr>
            </w:pPr>
            <w:r>
              <w:rPr>
                <w:b/>
                <w:bCs/>
                <w:sz w:val="12"/>
                <w:szCs w:val="12"/>
              </w:rPr>
              <w:t>850</w:t>
            </w:r>
          </w:p>
        </w:tc>
        <w:tc>
          <w:tcPr>
            <w:tcW w:w="1206" w:type="dxa"/>
            <w:tcBorders>
              <w:top w:val="nil"/>
              <w:left w:val="nil"/>
              <w:bottom w:val="single" w:sz="4" w:space="0" w:color="auto"/>
              <w:right w:val="single" w:sz="4" w:space="0" w:color="auto"/>
            </w:tcBorders>
            <w:shd w:val="clear" w:color="auto" w:fill="FFFFFF"/>
            <w:vAlign w:val="bottom"/>
          </w:tcPr>
          <w:p w14:paraId="59B01893" w14:textId="43AC2202" w:rsidR="0002321B" w:rsidRPr="0002321B" w:rsidRDefault="0002321B" w:rsidP="00B12BA7">
            <w:pPr>
              <w:jc w:val="center"/>
              <w:rPr>
                <w:sz w:val="18"/>
                <w:szCs w:val="18"/>
              </w:rPr>
            </w:pPr>
            <w:r w:rsidRPr="0002321B">
              <w:rPr>
                <w:sz w:val="18"/>
                <w:szCs w:val="18"/>
              </w:rPr>
              <w:t>3611,00</w:t>
            </w:r>
          </w:p>
        </w:tc>
        <w:tc>
          <w:tcPr>
            <w:tcW w:w="1206" w:type="dxa"/>
            <w:tcBorders>
              <w:top w:val="nil"/>
              <w:left w:val="nil"/>
              <w:bottom w:val="single" w:sz="4" w:space="0" w:color="auto"/>
              <w:right w:val="single" w:sz="4" w:space="0" w:color="auto"/>
            </w:tcBorders>
            <w:shd w:val="clear" w:color="auto" w:fill="FFFFFF"/>
            <w:vAlign w:val="bottom"/>
          </w:tcPr>
          <w:p w14:paraId="53ABB68A" w14:textId="3DA177B9" w:rsidR="0002321B" w:rsidRPr="0002321B" w:rsidRDefault="0002321B" w:rsidP="007169E8">
            <w:pPr>
              <w:jc w:val="center"/>
              <w:rPr>
                <w:sz w:val="18"/>
                <w:szCs w:val="18"/>
              </w:rPr>
            </w:pPr>
            <w:r w:rsidRPr="0002321B">
              <w:rPr>
                <w:sz w:val="18"/>
                <w:szCs w:val="18"/>
              </w:rPr>
              <w:t>3611,00</w:t>
            </w:r>
          </w:p>
        </w:tc>
        <w:tc>
          <w:tcPr>
            <w:tcW w:w="786" w:type="dxa"/>
            <w:tcBorders>
              <w:top w:val="nil"/>
              <w:left w:val="nil"/>
              <w:bottom w:val="single" w:sz="4" w:space="0" w:color="auto"/>
              <w:right w:val="single" w:sz="4" w:space="0" w:color="auto"/>
            </w:tcBorders>
            <w:shd w:val="clear" w:color="auto" w:fill="auto"/>
            <w:vAlign w:val="bottom"/>
          </w:tcPr>
          <w:p w14:paraId="7D869EA0" w14:textId="6247BC9F" w:rsidR="0002321B" w:rsidRPr="0002321B" w:rsidRDefault="0002321B" w:rsidP="00B12BA7">
            <w:pPr>
              <w:jc w:val="right"/>
              <w:rPr>
                <w:sz w:val="18"/>
                <w:szCs w:val="18"/>
              </w:rPr>
            </w:pPr>
            <w:r w:rsidRPr="0002321B">
              <w:rPr>
                <w:sz w:val="18"/>
                <w:szCs w:val="18"/>
              </w:rPr>
              <w:t>100,00</w:t>
            </w:r>
          </w:p>
        </w:tc>
      </w:tr>
      <w:tr w:rsidR="00374EA7" w14:paraId="2D846281"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4A42A2CB" w14:textId="77777777" w:rsidR="0002321B" w:rsidRPr="00981E55" w:rsidRDefault="0002321B" w:rsidP="00B12BA7">
            <w:pPr>
              <w:rPr>
                <w:sz w:val="12"/>
                <w:szCs w:val="12"/>
              </w:rPr>
            </w:pPr>
            <w:r>
              <w:rPr>
                <w:sz w:val="12"/>
                <w:szCs w:val="12"/>
              </w:rPr>
              <w:t>Оформление технической документации объектов недвижимости Могильно-Посельского сельского поселения</w:t>
            </w:r>
          </w:p>
        </w:tc>
        <w:tc>
          <w:tcPr>
            <w:tcW w:w="1131" w:type="dxa"/>
            <w:tcBorders>
              <w:top w:val="nil"/>
              <w:left w:val="nil"/>
              <w:bottom w:val="single" w:sz="4" w:space="0" w:color="auto"/>
              <w:right w:val="single" w:sz="4" w:space="0" w:color="auto"/>
            </w:tcBorders>
            <w:shd w:val="clear" w:color="auto" w:fill="FFFFFF"/>
            <w:vAlign w:val="center"/>
          </w:tcPr>
          <w:p w14:paraId="796C10BF" w14:textId="77777777" w:rsidR="0002321B" w:rsidRPr="00981E55" w:rsidRDefault="0002321B" w:rsidP="00B12BA7">
            <w:pPr>
              <w:jc w:val="center"/>
              <w:rPr>
                <w:sz w:val="12"/>
                <w:szCs w:val="12"/>
              </w:rPr>
            </w:pPr>
            <w:r w:rsidRPr="00981E55">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41CB68C5" w14:textId="77777777" w:rsidR="0002321B" w:rsidRPr="00214AE0" w:rsidRDefault="0002321B"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337F314C" w14:textId="77777777" w:rsidR="0002321B" w:rsidRPr="00214AE0" w:rsidRDefault="0002321B" w:rsidP="00B12BA7">
            <w:pPr>
              <w:jc w:val="center"/>
              <w:rPr>
                <w:sz w:val="12"/>
                <w:szCs w:val="12"/>
              </w:rPr>
            </w:pPr>
            <w:r w:rsidRPr="00214AE0">
              <w:rPr>
                <w:sz w:val="12"/>
                <w:szCs w:val="12"/>
              </w:rPr>
              <w:t>13</w:t>
            </w:r>
          </w:p>
        </w:tc>
        <w:tc>
          <w:tcPr>
            <w:tcW w:w="441" w:type="dxa"/>
            <w:tcBorders>
              <w:top w:val="nil"/>
              <w:left w:val="nil"/>
              <w:bottom w:val="single" w:sz="4" w:space="0" w:color="auto"/>
              <w:right w:val="single" w:sz="4" w:space="0" w:color="auto"/>
            </w:tcBorders>
            <w:shd w:val="clear" w:color="auto" w:fill="FFFFFF"/>
            <w:vAlign w:val="center"/>
          </w:tcPr>
          <w:p w14:paraId="31930162" w14:textId="77777777" w:rsidR="0002321B" w:rsidRPr="00214AE0" w:rsidRDefault="0002321B"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6FA8DF18" w14:textId="77777777" w:rsidR="0002321B" w:rsidRPr="00214AE0" w:rsidRDefault="0002321B" w:rsidP="00B12BA7">
            <w:pPr>
              <w:jc w:val="center"/>
              <w:rPr>
                <w:b/>
                <w:bCs/>
                <w:sz w:val="12"/>
                <w:szCs w:val="12"/>
              </w:rPr>
            </w:pPr>
            <w:r w:rsidRPr="00214AE0">
              <w:rPr>
                <w:b/>
                <w:bCs/>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3C839B66" w14:textId="77777777" w:rsidR="0002321B" w:rsidRPr="00214AE0" w:rsidRDefault="0002321B"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1FED5F50" w14:textId="77777777" w:rsidR="0002321B" w:rsidRPr="00214AE0" w:rsidRDefault="0002321B" w:rsidP="00B12BA7">
            <w:pPr>
              <w:jc w:val="center"/>
              <w:rPr>
                <w:sz w:val="12"/>
                <w:szCs w:val="12"/>
              </w:rPr>
            </w:pPr>
            <w:r w:rsidRPr="00214AE0">
              <w:rPr>
                <w:sz w:val="12"/>
                <w:szCs w:val="12"/>
              </w:rPr>
              <w:t>3</w:t>
            </w:r>
          </w:p>
        </w:tc>
        <w:tc>
          <w:tcPr>
            <w:tcW w:w="486" w:type="dxa"/>
            <w:tcBorders>
              <w:top w:val="nil"/>
              <w:left w:val="nil"/>
              <w:bottom w:val="single" w:sz="4" w:space="0" w:color="auto"/>
              <w:right w:val="single" w:sz="4" w:space="0" w:color="auto"/>
            </w:tcBorders>
            <w:shd w:val="clear" w:color="auto" w:fill="FFFFFF"/>
            <w:noWrap/>
            <w:vAlign w:val="center"/>
          </w:tcPr>
          <w:p w14:paraId="706E4FEF" w14:textId="77777777" w:rsidR="0002321B" w:rsidRPr="00214AE0" w:rsidRDefault="0002321B" w:rsidP="00B12BA7">
            <w:pPr>
              <w:jc w:val="center"/>
              <w:rPr>
                <w:sz w:val="12"/>
                <w:szCs w:val="12"/>
              </w:rPr>
            </w:pPr>
            <w:r w:rsidRPr="00214AE0">
              <w:rPr>
                <w:sz w:val="12"/>
                <w:szCs w:val="12"/>
              </w:rPr>
              <w:t>002</w:t>
            </w:r>
          </w:p>
        </w:tc>
        <w:tc>
          <w:tcPr>
            <w:tcW w:w="306" w:type="dxa"/>
            <w:tcBorders>
              <w:top w:val="nil"/>
              <w:left w:val="nil"/>
              <w:bottom w:val="single" w:sz="4" w:space="0" w:color="auto"/>
              <w:right w:val="single" w:sz="4" w:space="0" w:color="auto"/>
            </w:tcBorders>
            <w:shd w:val="clear" w:color="auto" w:fill="FFFFFF"/>
            <w:noWrap/>
            <w:vAlign w:val="center"/>
          </w:tcPr>
          <w:p w14:paraId="52FD75CA" w14:textId="77777777" w:rsidR="0002321B" w:rsidRPr="00214AE0" w:rsidRDefault="0002321B"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609CAADC" w14:textId="77777777" w:rsidR="0002321B" w:rsidRPr="00214AE0" w:rsidRDefault="0002321B" w:rsidP="00B12BA7">
            <w:pPr>
              <w:ind w:left="-207" w:right="-165"/>
              <w:jc w:val="center"/>
              <w:rPr>
                <w:b/>
                <w:bCs/>
                <w:sz w:val="12"/>
                <w:szCs w:val="12"/>
                <w:highlight w:val="yellow"/>
              </w:rPr>
            </w:pPr>
          </w:p>
        </w:tc>
        <w:tc>
          <w:tcPr>
            <w:tcW w:w="1206" w:type="dxa"/>
            <w:tcBorders>
              <w:top w:val="nil"/>
              <w:left w:val="nil"/>
              <w:bottom w:val="single" w:sz="4" w:space="0" w:color="auto"/>
              <w:right w:val="single" w:sz="4" w:space="0" w:color="auto"/>
            </w:tcBorders>
            <w:shd w:val="clear" w:color="auto" w:fill="FFFFFF"/>
            <w:vAlign w:val="bottom"/>
          </w:tcPr>
          <w:p w14:paraId="7553AA03" w14:textId="2DC39ABF" w:rsidR="0002321B" w:rsidRPr="0002321B" w:rsidRDefault="0002321B" w:rsidP="0002321B">
            <w:pPr>
              <w:jc w:val="center"/>
              <w:rPr>
                <w:sz w:val="18"/>
                <w:szCs w:val="18"/>
              </w:rPr>
            </w:pPr>
            <w:r w:rsidRPr="0002321B">
              <w:rPr>
                <w:sz w:val="18"/>
                <w:szCs w:val="18"/>
              </w:rPr>
              <w:t>23100,00</w:t>
            </w:r>
          </w:p>
        </w:tc>
        <w:tc>
          <w:tcPr>
            <w:tcW w:w="1206" w:type="dxa"/>
            <w:tcBorders>
              <w:top w:val="nil"/>
              <w:left w:val="nil"/>
              <w:bottom w:val="single" w:sz="4" w:space="0" w:color="auto"/>
              <w:right w:val="single" w:sz="4" w:space="0" w:color="auto"/>
            </w:tcBorders>
            <w:shd w:val="clear" w:color="auto" w:fill="FFFFFF"/>
            <w:vAlign w:val="bottom"/>
          </w:tcPr>
          <w:p w14:paraId="25AE2B1B" w14:textId="27674F82" w:rsidR="0002321B" w:rsidRPr="0002321B" w:rsidRDefault="0002321B" w:rsidP="0002321B">
            <w:pPr>
              <w:jc w:val="center"/>
              <w:rPr>
                <w:sz w:val="18"/>
                <w:szCs w:val="18"/>
              </w:rPr>
            </w:pPr>
            <w:r w:rsidRPr="0002321B">
              <w:rPr>
                <w:sz w:val="18"/>
                <w:szCs w:val="18"/>
              </w:rPr>
              <w:t>23100,00</w:t>
            </w:r>
          </w:p>
        </w:tc>
        <w:tc>
          <w:tcPr>
            <w:tcW w:w="786" w:type="dxa"/>
            <w:tcBorders>
              <w:top w:val="nil"/>
              <w:left w:val="nil"/>
              <w:bottom w:val="single" w:sz="4" w:space="0" w:color="auto"/>
              <w:right w:val="single" w:sz="4" w:space="0" w:color="auto"/>
            </w:tcBorders>
            <w:shd w:val="clear" w:color="auto" w:fill="auto"/>
            <w:vAlign w:val="bottom"/>
          </w:tcPr>
          <w:p w14:paraId="25B86195" w14:textId="77777777" w:rsidR="0002321B" w:rsidRPr="0002321B" w:rsidRDefault="0002321B" w:rsidP="00B12BA7">
            <w:pPr>
              <w:jc w:val="right"/>
              <w:rPr>
                <w:sz w:val="18"/>
                <w:szCs w:val="18"/>
              </w:rPr>
            </w:pPr>
            <w:r w:rsidRPr="0002321B">
              <w:rPr>
                <w:sz w:val="18"/>
                <w:szCs w:val="18"/>
              </w:rPr>
              <w:t>100,0</w:t>
            </w:r>
          </w:p>
        </w:tc>
      </w:tr>
      <w:tr w:rsidR="00374EA7" w14:paraId="47F8AE10"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4AC3AC61" w14:textId="77777777" w:rsidR="0002321B" w:rsidRPr="00981E55" w:rsidRDefault="0002321B" w:rsidP="00B12BA7">
            <w:pPr>
              <w:rPr>
                <w:sz w:val="12"/>
                <w:szCs w:val="12"/>
              </w:rPr>
            </w:pPr>
            <w:r w:rsidRPr="00981E55">
              <w:rPr>
                <w:sz w:val="12"/>
                <w:szCs w:val="12"/>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4FB8E3F2" w14:textId="268B1F30" w:rsidR="0002321B" w:rsidRPr="00981E55" w:rsidRDefault="0002321B" w:rsidP="0002321B">
            <w:pPr>
              <w:jc w:val="center"/>
              <w:rPr>
                <w:sz w:val="12"/>
                <w:szCs w:val="12"/>
              </w:rPr>
            </w:pPr>
            <w:r w:rsidRPr="00981E55">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030DAB89" w14:textId="77777777" w:rsidR="0002321B" w:rsidRPr="00214AE0" w:rsidRDefault="0002321B"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3E7A5A78" w14:textId="77777777" w:rsidR="0002321B" w:rsidRPr="00214AE0" w:rsidRDefault="0002321B" w:rsidP="00B12BA7">
            <w:pPr>
              <w:jc w:val="center"/>
              <w:rPr>
                <w:sz w:val="12"/>
                <w:szCs w:val="12"/>
              </w:rPr>
            </w:pPr>
            <w:r w:rsidRPr="00214AE0">
              <w:rPr>
                <w:sz w:val="12"/>
                <w:szCs w:val="12"/>
              </w:rPr>
              <w:t>13</w:t>
            </w:r>
          </w:p>
        </w:tc>
        <w:tc>
          <w:tcPr>
            <w:tcW w:w="441" w:type="dxa"/>
            <w:tcBorders>
              <w:top w:val="nil"/>
              <w:left w:val="nil"/>
              <w:bottom w:val="single" w:sz="4" w:space="0" w:color="auto"/>
              <w:right w:val="single" w:sz="4" w:space="0" w:color="auto"/>
            </w:tcBorders>
            <w:shd w:val="clear" w:color="auto" w:fill="FFFFFF"/>
            <w:vAlign w:val="center"/>
          </w:tcPr>
          <w:p w14:paraId="76ED942B" w14:textId="77777777" w:rsidR="0002321B" w:rsidRPr="00214AE0" w:rsidRDefault="0002321B"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135A4004" w14:textId="77777777" w:rsidR="0002321B" w:rsidRPr="00214AE0" w:rsidRDefault="0002321B" w:rsidP="00B12BA7">
            <w:pPr>
              <w:jc w:val="center"/>
              <w:rPr>
                <w:b/>
                <w:bCs/>
                <w:sz w:val="12"/>
                <w:szCs w:val="12"/>
              </w:rPr>
            </w:pPr>
            <w:r w:rsidRPr="00214AE0">
              <w:rPr>
                <w:b/>
                <w:bCs/>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08569FD1" w14:textId="77777777" w:rsidR="0002321B" w:rsidRPr="00214AE0" w:rsidRDefault="0002321B"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7E3DB78A" w14:textId="77777777" w:rsidR="0002321B" w:rsidRPr="00214AE0" w:rsidRDefault="0002321B" w:rsidP="00B12BA7">
            <w:pPr>
              <w:jc w:val="center"/>
              <w:rPr>
                <w:sz w:val="12"/>
                <w:szCs w:val="12"/>
              </w:rPr>
            </w:pPr>
            <w:r w:rsidRPr="00214AE0">
              <w:rPr>
                <w:sz w:val="12"/>
                <w:szCs w:val="12"/>
              </w:rPr>
              <w:t>3</w:t>
            </w:r>
          </w:p>
        </w:tc>
        <w:tc>
          <w:tcPr>
            <w:tcW w:w="486" w:type="dxa"/>
            <w:tcBorders>
              <w:top w:val="nil"/>
              <w:left w:val="nil"/>
              <w:bottom w:val="single" w:sz="4" w:space="0" w:color="auto"/>
              <w:right w:val="single" w:sz="4" w:space="0" w:color="auto"/>
            </w:tcBorders>
            <w:shd w:val="clear" w:color="auto" w:fill="FFFFFF"/>
            <w:noWrap/>
            <w:vAlign w:val="center"/>
          </w:tcPr>
          <w:p w14:paraId="20B72631" w14:textId="77777777" w:rsidR="0002321B" w:rsidRPr="00214AE0" w:rsidRDefault="0002321B" w:rsidP="00B12BA7">
            <w:pPr>
              <w:jc w:val="center"/>
              <w:rPr>
                <w:sz w:val="12"/>
                <w:szCs w:val="12"/>
              </w:rPr>
            </w:pPr>
            <w:r w:rsidRPr="00214AE0">
              <w:rPr>
                <w:sz w:val="12"/>
                <w:szCs w:val="12"/>
              </w:rPr>
              <w:t>002</w:t>
            </w:r>
          </w:p>
        </w:tc>
        <w:tc>
          <w:tcPr>
            <w:tcW w:w="306" w:type="dxa"/>
            <w:tcBorders>
              <w:top w:val="nil"/>
              <w:left w:val="nil"/>
              <w:bottom w:val="single" w:sz="4" w:space="0" w:color="auto"/>
              <w:right w:val="single" w:sz="4" w:space="0" w:color="auto"/>
            </w:tcBorders>
            <w:shd w:val="clear" w:color="auto" w:fill="FFFFFF"/>
            <w:noWrap/>
            <w:vAlign w:val="center"/>
          </w:tcPr>
          <w:p w14:paraId="2D40DF6C" w14:textId="77777777" w:rsidR="0002321B" w:rsidRPr="00214AE0" w:rsidRDefault="0002321B"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2CC7FFDD" w14:textId="77777777" w:rsidR="0002321B" w:rsidRPr="00214AE0" w:rsidRDefault="0002321B" w:rsidP="00B12BA7">
            <w:pPr>
              <w:ind w:left="-207" w:right="-165"/>
              <w:jc w:val="center"/>
              <w:rPr>
                <w:b/>
                <w:bCs/>
                <w:sz w:val="12"/>
                <w:szCs w:val="12"/>
              </w:rPr>
            </w:pPr>
            <w:r w:rsidRPr="00214AE0">
              <w:rPr>
                <w:b/>
                <w:bCs/>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0FAF7BA8" w14:textId="1CA332B9" w:rsidR="0002321B" w:rsidRPr="0002321B" w:rsidRDefault="0002321B" w:rsidP="0002321B">
            <w:pPr>
              <w:jc w:val="center"/>
              <w:rPr>
                <w:sz w:val="18"/>
                <w:szCs w:val="18"/>
              </w:rPr>
            </w:pPr>
            <w:r w:rsidRPr="0002321B">
              <w:rPr>
                <w:sz w:val="18"/>
                <w:szCs w:val="18"/>
              </w:rPr>
              <w:t>23100,00</w:t>
            </w:r>
          </w:p>
        </w:tc>
        <w:tc>
          <w:tcPr>
            <w:tcW w:w="1206" w:type="dxa"/>
            <w:tcBorders>
              <w:top w:val="nil"/>
              <w:left w:val="nil"/>
              <w:bottom w:val="single" w:sz="4" w:space="0" w:color="auto"/>
              <w:right w:val="single" w:sz="4" w:space="0" w:color="auto"/>
            </w:tcBorders>
            <w:shd w:val="clear" w:color="auto" w:fill="FFFFFF"/>
            <w:vAlign w:val="bottom"/>
          </w:tcPr>
          <w:p w14:paraId="5A27A29D" w14:textId="22CF8BBD" w:rsidR="0002321B" w:rsidRPr="0002321B" w:rsidRDefault="0002321B" w:rsidP="0002321B">
            <w:pPr>
              <w:jc w:val="center"/>
              <w:rPr>
                <w:sz w:val="18"/>
                <w:szCs w:val="18"/>
              </w:rPr>
            </w:pPr>
            <w:r w:rsidRPr="0002321B">
              <w:rPr>
                <w:sz w:val="18"/>
                <w:szCs w:val="18"/>
              </w:rPr>
              <w:t>23100,00</w:t>
            </w:r>
          </w:p>
        </w:tc>
        <w:tc>
          <w:tcPr>
            <w:tcW w:w="786" w:type="dxa"/>
            <w:tcBorders>
              <w:top w:val="nil"/>
              <w:left w:val="nil"/>
              <w:bottom w:val="single" w:sz="4" w:space="0" w:color="auto"/>
              <w:right w:val="single" w:sz="4" w:space="0" w:color="auto"/>
            </w:tcBorders>
            <w:shd w:val="clear" w:color="auto" w:fill="auto"/>
            <w:vAlign w:val="bottom"/>
          </w:tcPr>
          <w:p w14:paraId="3D963EEC" w14:textId="77777777" w:rsidR="0002321B" w:rsidRPr="0002321B" w:rsidRDefault="0002321B" w:rsidP="00B12BA7">
            <w:pPr>
              <w:jc w:val="right"/>
              <w:rPr>
                <w:sz w:val="18"/>
                <w:szCs w:val="18"/>
              </w:rPr>
            </w:pPr>
            <w:r w:rsidRPr="0002321B">
              <w:rPr>
                <w:sz w:val="18"/>
                <w:szCs w:val="18"/>
              </w:rPr>
              <w:t>100,0</w:t>
            </w:r>
          </w:p>
        </w:tc>
      </w:tr>
      <w:tr w:rsidR="00374EA7" w14:paraId="2B2FD3E0"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2A3A7CD9" w14:textId="77777777" w:rsidR="0002321B" w:rsidRPr="00981E55" w:rsidRDefault="0002321B" w:rsidP="00B12BA7">
            <w:pPr>
              <w:rPr>
                <w:sz w:val="12"/>
                <w:szCs w:val="12"/>
              </w:rPr>
            </w:pPr>
            <w:r w:rsidRPr="00981E55">
              <w:rPr>
                <w:sz w:val="12"/>
                <w:szCs w:val="12"/>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20D44CED" w14:textId="77777777" w:rsidR="0002321B" w:rsidRPr="00981E55" w:rsidRDefault="0002321B" w:rsidP="00B12BA7">
            <w:pPr>
              <w:jc w:val="center"/>
              <w:rPr>
                <w:sz w:val="12"/>
                <w:szCs w:val="12"/>
              </w:rPr>
            </w:pPr>
            <w:r w:rsidRPr="00981E55">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0B97ED81" w14:textId="77777777" w:rsidR="0002321B" w:rsidRPr="00214AE0" w:rsidRDefault="0002321B"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5E7F1353" w14:textId="77777777" w:rsidR="0002321B" w:rsidRPr="00214AE0" w:rsidRDefault="0002321B" w:rsidP="00B12BA7">
            <w:pPr>
              <w:jc w:val="center"/>
              <w:rPr>
                <w:sz w:val="12"/>
                <w:szCs w:val="12"/>
              </w:rPr>
            </w:pPr>
            <w:r w:rsidRPr="00214AE0">
              <w:rPr>
                <w:sz w:val="12"/>
                <w:szCs w:val="12"/>
              </w:rPr>
              <w:t>13</w:t>
            </w:r>
          </w:p>
        </w:tc>
        <w:tc>
          <w:tcPr>
            <w:tcW w:w="441" w:type="dxa"/>
            <w:tcBorders>
              <w:top w:val="nil"/>
              <w:left w:val="nil"/>
              <w:bottom w:val="single" w:sz="4" w:space="0" w:color="auto"/>
              <w:right w:val="single" w:sz="4" w:space="0" w:color="auto"/>
            </w:tcBorders>
            <w:shd w:val="clear" w:color="auto" w:fill="FFFFFF"/>
            <w:vAlign w:val="center"/>
          </w:tcPr>
          <w:p w14:paraId="4C155076" w14:textId="77777777" w:rsidR="0002321B" w:rsidRPr="00214AE0" w:rsidRDefault="0002321B"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68BC9BA0" w14:textId="77777777" w:rsidR="0002321B" w:rsidRPr="00214AE0" w:rsidRDefault="0002321B" w:rsidP="00B12BA7">
            <w:pPr>
              <w:jc w:val="center"/>
              <w:rPr>
                <w:b/>
                <w:bCs/>
                <w:sz w:val="12"/>
                <w:szCs w:val="12"/>
              </w:rPr>
            </w:pPr>
            <w:r w:rsidRPr="00214AE0">
              <w:rPr>
                <w:b/>
                <w:bCs/>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26AB4462" w14:textId="77777777" w:rsidR="0002321B" w:rsidRPr="00214AE0" w:rsidRDefault="0002321B"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136B35BA" w14:textId="77777777" w:rsidR="0002321B" w:rsidRPr="00214AE0" w:rsidRDefault="0002321B" w:rsidP="00B12BA7">
            <w:pPr>
              <w:jc w:val="center"/>
              <w:rPr>
                <w:sz w:val="12"/>
                <w:szCs w:val="12"/>
              </w:rPr>
            </w:pPr>
            <w:r w:rsidRPr="00214AE0">
              <w:rPr>
                <w:sz w:val="12"/>
                <w:szCs w:val="12"/>
              </w:rPr>
              <w:t>3</w:t>
            </w:r>
          </w:p>
        </w:tc>
        <w:tc>
          <w:tcPr>
            <w:tcW w:w="486" w:type="dxa"/>
            <w:tcBorders>
              <w:top w:val="nil"/>
              <w:left w:val="nil"/>
              <w:bottom w:val="single" w:sz="4" w:space="0" w:color="auto"/>
              <w:right w:val="single" w:sz="4" w:space="0" w:color="auto"/>
            </w:tcBorders>
            <w:shd w:val="clear" w:color="auto" w:fill="FFFFFF"/>
            <w:noWrap/>
            <w:vAlign w:val="center"/>
          </w:tcPr>
          <w:p w14:paraId="12F8D70C" w14:textId="77777777" w:rsidR="0002321B" w:rsidRPr="00214AE0" w:rsidRDefault="0002321B" w:rsidP="00B12BA7">
            <w:pPr>
              <w:jc w:val="center"/>
              <w:rPr>
                <w:sz w:val="12"/>
                <w:szCs w:val="12"/>
              </w:rPr>
            </w:pPr>
            <w:r w:rsidRPr="00214AE0">
              <w:rPr>
                <w:sz w:val="12"/>
                <w:szCs w:val="12"/>
              </w:rPr>
              <w:t>002</w:t>
            </w:r>
          </w:p>
        </w:tc>
        <w:tc>
          <w:tcPr>
            <w:tcW w:w="306" w:type="dxa"/>
            <w:tcBorders>
              <w:top w:val="nil"/>
              <w:left w:val="nil"/>
              <w:bottom w:val="single" w:sz="4" w:space="0" w:color="auto"/>
              <w:right w:val="single" w:sz="4" w:space="0" w:color="auto"/>
            </w:tcBorders>
            <w:shd w:val="clear" w:color="auto" w:fill="FFFFFF"/>
            <w:noWrap/>
            <w:vAlign w:val="center"/>
          </w:tcPr>
          <w:p w14:paraId="6F5E9CDB" w14:textId="77777777" w:rsidR="0002321B" w:rsidRPr="00214AE0" w:rsidRDefault="0002321B"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1BB471ED" w14:textId="77777777" w:rsidR="0002321B" w:rsidRPr="00214AE0" w:rsidRDefault="0002321B" w:rsidP="00B12BA7">
            <w:pPr>
              <w:ind w:left="-207" w:right="-165"/>
              <w:jc w:val="center"/>
              <w:rPr>
                <w:b/>
                <w:bCs/>
                <w:sz w:val="12"/>
                <w:szCs w:val="12"/>
              </w:rPr>
            </w:pPr>
            <w:r w:rsidRPr="00214AE0">
              <w:rPr>
                <w:b/>
                <w:bCs/>
                <w:sz w:val="12"/>
                <w:szCs w:val="12"/>
              </w:rPr>
              <w:t>240</w:t>
            </w:r>
          </w:p>
        </w:tc>
        <w:tc>
          <w:tcPr>
            <w:tcW w:w="1206" w:type="dxa"/>
            <w:tcBorders>
              <w:top w:val="nil"/>
              <w:left w:val="nil"/>
              <w:bottom w:val="single" w:sz="4" w:space="0" w:color="auto"/>
              <w:right w:val="single" w:sz="4" w:space="0" w:color="auto"/>
            </w:tcBorders>
            <w:shd w:val="clear" w:color="auto" w:fill="FFFFFF"/>
            <w:vAlign w:val="bottom"/>
          </w:tcPr>
          <w:p w14:paraId="74834804" w14:textId="14CC7597" w:rsidR="0002321B" w:rsidRPr="0002321B" w:rsidRDefault="0002321B" w:rsidP="0002321B">
            <w:pPr>
              <w:jc w:val="center"/>
              <w:rPr>
                <w:sz w:val="18"/>
                <w:szCs w:val="18"/>
              </w:rPr>
            </w:pPr>
            <w:r w:rsidRPr="0002321B">
              <w:rPr>
                <w:sz w:val="18"/>
                <w:szCs w:val="18"/>
              </w:rPr>
              <w:t>23100,00</w:t>
            </w:r>
          </w:p>
        </w:tc>
        <w:tc>
          <w:tcPr>
            <w:tcW w:w="1206" w:type="dxa"/>
            <w:tcBorders>
              <w:top w:val="nil"/>
              <w:left w:val="nil"/>
              <w:bottom w:val="single" w:sz="4" w:space="0" w:color="auto"/>
              <w:right w:val="single" w:sz="4" w:space="0" w:color="auto"/>
            </w:tcBorders>
            <w:shd w:val="clear" w:color="auto" w:fill="FFFFFF"/>
            <w:vAlign w:val="bottom"/>
          </w:tcPr>
          <w:p w14:paraId="6B6EC71F" w14:textId="5EDE06A8" w:rsidR="0002321B" w:rsidRPr="0002321B" w:rsidRDefault="0002321B" w:rsidP="0002321B">
            <w:pPr>
              <w:jc w:val="center"/>
              <w:rPr>
                <w:sz w:val="18"/>
                <w:szCs w:val="18"/>
              </w:rPr>
            </w:pPr>
            <w:r w:rsidRPr="0002321B">
              <w:rPr>
                <w:sz w:val="18"/>
                <w:szCs w:val="18"/>
              </w:rPr>
              <w:t>23100,00</w:t>
            </w:r>
          </w:p>
        </w:tc>
        <w:tc>
          <w:tcPr>
            <w:tcW w:w="786" w:type="dxa"/>
            <w:tcBorders>
              <w:top w:val="nil"/>
              <w:left w:val="nil"/>
              <w:bottom w:val="single" w:sz="4" w:space="0" w:color="auto"/>
              <w:right w:val="single" w:sz="4" w:space="0" w:color="auto"/>
            </w:tcBorders>
            <w:shd w:val="clear" w:color="auto" w:fill="auto"/>
            <w:vAlign w:val="bottom"/>
          </w:tcPr>
          <w:p w14:paraId="13D9F244" w14:textId="77777777" w:rsidR="0002321B" w:rsidRPr="0002321B" w:rsidRDefault="0002321B" w:rsidP="00B12BA7">
            <w:pPr>
              <w:jc w:val="right"/>
              <w:rPr>
                <w:sz w:val="18"/>
                <w:szCs w:val="18"/>
              </w:rPr>
            </w:pPr>
            <w:r w:rsidRPr="0002321B">
              <w:rPr>
                <w:sz w:val="18"/>
                <w:szCs w:val="18"/>
              </w:rPr>
              <w:t>100,0</w:t>
            </w:r>
          </w:p>
        </w:tc>
      </w:tr>
      <w:tr w:rsidR="00374EA7" w14:paraId="3AADF840"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12B63F79" w14:textId="77777777" w:rsidR="00EA2311" w:rsidRPr="00EA2311" w:rsidRDefault="00EA2311" w:rsidP="00EA2311">
            <w:pPr>
              <w:rPr>
                <w:sz w:val="12"/>
                <w:szCs w:val="12"/>
              </w:rPr>
            </w:pPr>
            <w:r w:rsidRPr="00EA2311">
              <w:rPr>
                <w:sz w:val="12"/>
                <w:szCs w:val="12"/>
              </w:rPr>
              <w:t>Осуществление оценки объектов собственности, вовлекаемых в сделки</w:t>
            </w:r>
          </w:p>
          <w:p w14:paraId="0E11A103" w14:textId="77777777" w:rsidR="00EA2311" w:rsidRDefault="00EA2311" w:rsidP="00B12BA7">
            <w:pPr>
              <w:rPr>
                <w:sz w:val="12"/>
                <w:szCs w:val="12"/>
              </w:rPr>
            </w:pPr>
          </w:p>
        </w:tc>
        <w:tc>
          <w:tcPr>
            <w:tcW w:w="1131" w:type="dxa"/>
            <w:tcBorders>
              <w:top w:val="nil"/>
              <w:left w:val="nil"/>
              <w:bottom w:val="single" w:sz="4" w:space="0" w:color="auto"/>
              <w:right w:val="single" w:sz="4" w:space="0" w:color="auto"/>
            </w:tcBorders>
            <w:shd w:val="clear" w:color="auto" w:fill="FFFFFF"/>
            <w:vAlign w:val="center"/>
          </w:tcPr>
          <w:p w14:paraId="555AA2F7" w14:textId="483B83FA" w:rsidR="00EA2311" w:rsidRDefault="00EA2311"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112AC463" w14:textId="4218DD6C" w:rsidR="00EA2311" w:rsidRPr="00214AE0" w:rsidRDefault="00EA2311"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30BCB799" w14:textId="4EF34C01" w:rsidR="00EA2311" w:rsidRPr="00214AE0" w:rsidRDefault="00EA2311" w:rsidP="00B12BA7">
            <w:pPr>
              <w:jc w:val="center"/>
              <w:rPr>
                <w:sz w:val="12"/>
                <w:szCs w:val="12"/>
              </w:rPr>
            </w:pPr>
            <w:r w:rsidRPr="00214AE0">
              <w:rPr>
                <w:sz w:val="12"/>
                <w:szCs w:val="12"/>
              </w:rPr>
              <w:t>13</w:t>
            </w:r>
          </w:p>
        </w:tc>
        <w:tc>
          <w:tcPr>
            <w:tcW w:w="441" w:type="dxa"/>
            <w:tcBorders>
              <w:top w:val="nil"/>
              <w:left w:val="nil"/>
              <w:bottom w:val="single" w:sz="4" w:space="0" w:color="auto"/>
              <w:right w:val="single" w:sz="4" w:space="0" w:color="auto"/>
            </w:tcBorders>
            <w:shd w:val="clear" w:color="auto" w:fill="FFFFFF"/>
            <w:vAlign w:val="center"/>
          </w:tcPr>
          <w:p w14:paraId="52DC33CF" w14:textId="66B79F0C" w:rsidR="00EA2311" w:rsidRPr="00214AE0" w:rsidRDefault="00EA2311"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64BC741F" w14:textId="2D5D83A6" w:rsidR="00EA2311" w:rsidRPr="00214AE0" w:rsidRDefault="00EA2311" w:rsidP="00B12BA7">
            <w:pPr>
              <w:jc w:val="center"/>
              <w:rPr>
                <w:b/>
                <w:bCs/>
                <w:sz w:val="12"/>
                <w:szCs w:val="12"/>
              </w:rPr>
            </w:pPr>
            <w:r w:rsidRPr="00214AE0">
              <w:rPr>
                <w:b/>
                <w:bCs/>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2CBFC6FE" w14:textId="77904D8B" w:rsidR="00EA2311" w:rsidRPr="00214AE0" w:rsidRDefault="00EA2311"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5441D02B" w14:textId="75FBD051" w:rsidR="00EA2311" w:rsidRPr="00214AE0" w:rsidRDefault="00EA2311" w:rsidP="00B12BA7">
            <w:pPr>
              <w:jc w:val="center"/>
              <w:rPr>
                <w:sz w:val="12"/>
                <w:szCs w:val="12"/>
              </w:rPr>
            </w:pPr>
            <w:r w:rsidRPr="00214AE0">
              <w:rPr>
                <w:sz w:val="12"/>
                <w:szCs w:val="12"/>
              </w:rPr>
              <w:t>3</w:t>
            </w:r>
          </w:p>
        </w:tc>
        <w:tc>
          <w:tcPr>
            <w:tcW w:w="486" w:type="dxa"/>
            <w:tcBorders>
              <w:top w:val="nil"/>
              <w:left w:val="nil"/>
              <w:bottom w:val="single" w:sz="4" w:space="0" w:color="auto"/>
              <w:right w:val="single" w:sz="4" w:space="0" w:color="auto"/>
            </w:tcBorders>
            <w:shd w:val="clear" w:color="auto" w:fill="FFFFFF"/>
            <w:noWrap/>
            <w:vAlign w:val="center"/>
          </w:tcPr>
          <w:p w14:paraId="7BDBEFEA" w14:textId="7FB5AC9A" w:rsidR="00EA2311" w:rsidRPr="00214AE0" w:rsidRDefault="00EA2311" w:rsidP="00EA2311">
            <w:pPr>
              <w:jc w:val="center"/>
              <w:rPr>
                <w:sz w:val="12"/>
                <w:szCs w:val="12"/>
              </w:rPr>
            </w:pPr>
            <w:r w:rsidRPr="00214AE0">
              <w:rPr>
                <w:sz w:val="12"/>
                <w:szCs w:val="12"/>
              </w:rPr>
              <w:t>00</w:t>
            </w:r>
            <w:r>
              <w:rPr>
                <w:sz w:val="12"/>
                <w:szCs w:val="12"/>
              </w:rPr>
              <w:t>3</w:t>
            </w:r>
          </w:p>
        </w:tc>
        <w:tc>
          <w:tcPr>
            <w:tcW w:w="306" w:type="dxa"/>
            <w:tcBorders>
              <w:top w:val="nil"/>
              <w:left w:val="nil"/>
              <w:bottom w:val="single" w:sz="4" w:space="0" w:color="auto"/>
              <w:right w:val="single" w:sz="4" w:space="0" w:color="auto"/>
            </w:tcBorders>
            <w:shd w:val="clear" w:color="auto" w:fill="FFFFFF"/>
            <w:noWrap/>
            <w:vAlign w:val="center"/>
          </w:tcPr>
          <w:p w14:paraId="3F8FCC3C" w14:textId="6A93AFAA" w:rsidR="00EA2311" w:rsidRPr="00214AE0" w:rsidRDefault="00EA2311"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0A9AE6C0" w14:textId="77777777" w:rsidR="00EA2311" w:rsidRPr="00214AE0" w:rsidRDefault="00EA2311" w:rsidP="00B12BA7">
            <w:pPr>
              <w:ind w:left="-207" w:right="-165"/>
              <w:jc w:val="center"/>
              <w:rPr>
                <w:b/>
                <w:bCs/>
                <w:sz w:val="12"/>
                <w:szCs w:val="12"/>
              </w:rPr>
            </w:pPr>
          </w:p>
        </w:tc>
        <w:tc>
          <w:tcPr>
            <w:tcW w:w="1206" w:type="dxa"/>
            <w:tcBorders>
              <w:top w:val="nil"/>
              <w:left w:val="nil"/>
              <w:bottom w:val="single" w:sz="4" w:space="0" w:color="auto"/>
              <w:right w:val="single" w:sz="4" w:space="0" w:color="auto"/>
            </w:tcBorders>
            <w:shd w:val="clear" w:color="auto" w:fill="FFFFFF"/>
            <w:vAlign w:val="bottom"/>
          </w:tcPr>
          <w:p w14:paraId="73931C21" w14:textId="73463669" w:rsidR="00EA2311" w:rsidRPr="00EA2311" w:rsidRDefault="00EA2311" w:rsidP="00B12BA7">
            <w:pPr>
              <w:jc w:val="center"/>
              <w:rPr>
                <w:sz w:val="18"/>
                <w:szCs w:val="18"/>
              </w:rPr>
            </w:pPr>
            <w:r w:rsidRPr="00EA2311">
              <w:rPr>
                <w:sz w:val="18"/>
                <w:szCs w:val="18"/>
              </w:rPr>
              <w:t>23000,00</w:t>
            </w:r>
          </w:p>
        </w:tc>
        <w:tc>
          <w:tcPr>
            <w:tcW w:w="1206" w:type="dxa"/>
            <w:tcBorders>
              <w:top w:val="nil"/>
              <w:left w:val="nil"/>
              <w:bottom w:val="single" w:sz="4" w:space="0" w:color="auto"/>
              <w:right w:val="single" w:sz="4" w:space="0" w:color="auto"/>
            </w:tcBorders>
            <w:shd w:val="clear" w:color="auto" w:fill="FFFFFF"/>
            <w:vAlign w:val="bottom"/>
          </w:tcPr>
          <w:p w14:paraId="6DAB09A8" w14:textId="0C29AE07" w:rsidR="00EA2311" w:rsidRPr="00EA2311" w:rsidRDefault="00EA2311" w:rsidP="00B12BA7">
            <w:pPr>
              <w:jc w:val="center"/>
              <w:rPr>
                <w:sz w:val="18"/>
                <w:szCs w:val="18"/>
              </w:rPr>
            </w:pPr>
            <w:r w:rsidRPr="00EA2311">
              <w:rPr>
                <w:sz w:val="18"/>
                <w:szCs w:val="18"/>
              </w:rPr>
              <w:t>23000,00</w:t>
            </w:r>
          </w:p>
        </w:tc>
        <w:tc>
          <w:tcPr>
            <w:tcW w:w="786" w:type="dxa"/>
            <w:tcBorders>
              <w:top w:val="nil"/>
              <w:left w:val="nil"/>
              <w:bottom w:val="single" w:sz="4" w:space="0" w:color="auto"/>
              <w:right w:val="single" w:sz="4" w:space="0" w:color="auto"/>
            </w:tcBorders>
            <w:shd w:val="clear" w:color="auto" w:fill="auto"/>
            <w:vAlign w:val="bottom"/>
          </w:tcPr>
          <w:p w14:paraId="559E72FB" w14:textId="2486257D" w:rsidR="00EA2311" w:rsidRPr="00EA2311" w:rsidRDefault="00EA2311" w:rsidP="00B12BA7">
            <w:pPr>
              <w:jc w:val="right"/>
              <w:rPr>
                <w:sz w:val="18"/>
                <w:szCs w:val="18"/>
              </w:rPr>
            </w:pPr>
            <w:r w:rsidRPr="00EA2311">
              <w:rPr>
                <w:sz w:val="18"/>
                <w:szCs w:val="18"/>
              </w:rPr>
              <w:t>100,0</w:t>
            </w:r>
          </w:p>
        </w:tc>
      </w:tr>
      <w:tr w:rsidR="00374EA7" w14:paraId="6FB6A7EC"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7372682F" w14:textId="556221C8" w:rsidR="00EA2311" w:rsidRDefault="00EA2311" w:rsidP="00B12BA7">
            <w:pPr>
              <w:rPr>
                <w:sz w:val="12"/>
                <w:szCs w:val="12"/>
              </w:rPr>
            </w:pPr>
            <w:r w:rsidRPr="00981E55">
              <w:rPr>
                <w:sz w:val="12"/>
                <w:szCs w:val="12"/>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0713BBD4" w14:textId="2E42F440" w:rsidR="00EA2311" w:rsidRDefault="00EA2311"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1B1964F2" w14:textId="3EC6EF10" w:rsidR="00EA2311" w:rsidRPr="00214AE0" w:rsidRDefault="00EA2311"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384262D8" w14:textId="70CE1EA3" w:rsidR="00EA2311" w:rsidRPr="00214AE0" w:rsidRDefault="00EA2311" w:rsidP="00B12BA7">
            <w:pPr>
              <w:jc w:val="center"/>
              <w:rPr>
                <w:sz w:val="12"/>
                <w:szCs w:val="12"/>
              </w:rPr>
            </w:pPr>
            <w:r w:rsidRPr="00214AE0">
              <w:rPr>
                <w:sz w:val="12"/>
                <w:szCs w:val="12"/>
              </w:rPr>
              <w:t>13</w:t>
            </w:r>
          </w:p>
        </w:tc>
        <w:tc>
          <w:tcPr>
            <w:tcW w:w="441" w:type="dxa"/>
            <w:tcBorders>
              <w:top w:val="nil"/>
              <w:left w:val="nil"/>
              <w:bottom w:val="single" w:sz="4" w:space="0" w:color="auto"/>
              <w:right w:val="single" w:sz="4" w:space="0" w:color="auto"/>
            </w:tcBorders>
            <w:shd w:val="clear" w:color="auto" w:fill="FFFFFF"/>
            <w:vAlign w:val="center"/>
          </w:tcPr>
          <w:p w14:paraId="65D6C485" w14:textId="2E7A4DA6" w:rsidR="00EA2311" w:rsidRPr="00214AE0" w:rsidRDefault="00EA2311"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7B3E0A2A" w14:textId="2501AB81" w:rsidR="00EA2311" w:rsidRPr="00214AE0" w:rsidRDefault="00EA2311" w:rsidP="00B12BA7">
            <w:pPr>
              <w:jc w:val="center"/>
              <w:rPr>
                <w:b/>
                <w:bCs/>
                <w:sz w:val="12"/>
                <w:szCs w:val="12"/>
              </w:rPr>
            </w:pPr>
            <w:r w:rsidRPr="00214AE0">
              <w:rPr>
                <w:b/>
                <w:bCs/>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1618E406" w14:textId="4C1D314E" w:rsidR="00EA2311" w:rsidRPr="00214AE0" w:rsidRDefault="00EA2311"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53F069E8" w14:textId="16F95514" w:rsidR="00EA2311" w:rsidRPr="00214AE0" w:rsidRDefault="00EA2311" w:rsidP="00B12BA7">
            <w:pPr>
              <w:jc w:val="center"/>
              <w:rPr>
                <w:sz w:val="12"/>
                <w:szCs w:val="12"/>
              </w:rPr>
            </w:pPr>
            <w:r w:rsidRPr="00214AE0">
              <w:rPr>
                <w:sz w:val="12"/>
                <w:szCs w:val="12"/>
              </w:rPr>
              <w:t>3</w:t>
            </w:r>
          </w:p>
        </w:tc>
        <w:tc>
          <w:tcPr>
            <w:tcW w:w="486" w:type="dxa"/>
            <w:tcBorders>
              <w:top w:val="nil"/>
              <w:left w:val="nil"/>
              <w:bottom w:val="single" w:sz="4" w:space="0" w:color="auto"/>
              <w:right w:val="single" w:sz="4" w:space="0" w:color="auto"/>
            </w:tcBorders>
            <w:shd w:val="clear" w:color="auto" w:fill="FFFFFF"/>
            <w:noWrap/>
            <w:vAlign w:val="center"/>
          </w:tcPr>
          <w:p w14:paraId="491BDE2B" w14:textId="0B1F1B0E" w:rsidR="00EA2311" w:rsidRPr="00214AE0" w:rsidRDefault="00EA2311" w:rsidP="00EA2311">
            <w:pPr>
              <w:jc w:val="center"/>
              <w:rPr>
                <w:sz w:val="12"/>
                <w:szCs w:val="12"/>
              </w:rPr>
            </w:pPr>
            <w:r w:rsidRPr="00214AE0">
              <w:rPr>
                <w:sz w:val="12"/>
                <w:szCs w:val="12"/>
              </w:rPr>
              <w:t>00</w:t>
            </w:r>
            <w:r>
              <w:rPr>
                <w:sz w:val="12"/>
                <w:szCs w:val="12"/>
              </w:rPr>
              <w:t>3</w:t>
            </w:r>
          </w:p>
        </w:tc>
        <w:tc>
          <w:tcPr>
            <w:tcW w:w="306" w:type="dxa"/>
            <w:tcBorders>
              <w:top w:val="nil"/>
              <w:left w:val="nil"/>
              <w:bottom w:val="single" w:sz="4" w:space="0" w:color="auto"/>
              <w:right w:val="single" w:sz="4" w:space="0" w:color="auto"/>
            </w:tcBorders>
            <w:shd w:val="clear" w:color="auto" w:fill="FFFFFF"/>
            <w:noWrap/>
            <w:vAlign w:val="center"/>
          </w:tcPr>
          <w:p w14:paraId="4D26FF3F" w14:textId="50D5A344" w:rsidR="00EA2311" w:rsidRPr="00214AE0" w:rsidRDefault="00EA2311"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6C1AF5BE" w14:textId="2EE551E1" w:rsidR="00EA2311" w:rsidRPr="00214AE0" w:rsidRDefault="00EA2311" w:rsidP="00B12BA7">
            <w:pPr>
              <w:ind w:left="-207" w:right="-165"/>
              <w:jc w:val="center"/>
              <w:rPr>
                <w:b/>
                <w:bCs/>
                <w:sz w:val="12"/>
                <w:szCs w:val="12"/>
              </w:rPr>
            </w:pPr>
            <w:r w:rsidRPr="00214AE0">
              <w:rPr>
                <w:b/>
                <w:bCs/>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61525C67" w14:textId="034D589D" w:rsidR="00EA2311" w:rsidRPr="00EA2311" w:rsidRDefault="00EA2311" w:rsidP="00B12BA7">
            <w:pPr>
              <w:jc w:val="center"/>
              <w:rPr>
                <w:sz w:val="18"/>
                <w:szCs w:val="18"/>
              </w:rPr>
            </w:pPr>
            <w:r w:rsidRPr="00EA2311">
              <w:rPr>
                <w:sz w:val="18"/>
                <w:szCs w:val="18"/>
              </w:rPr>
              <w:t>23000,00</w:t>
            </w:r>
          </w:p>
        </w:tc>
        <w:tc>
          <w:tcPr>
            <w:tcW w:w="1206" w:type="dxa"/>
            <w:tcBorders>
              <w:top w:val="nil"/>
              <w:left w:val="nil"/>
              <w:bottom w:val="single" w:sz="4" w:space="0" w:color="auto"/>
              <w:right w:val="single" w:sz="4" w:space="0" w:color="auto"/>
            </w:tcBorders>
            <w:shd w:val="clear" w:color="auto" w:fill="FFFFFF"/>
            <w:vAlign w:val="bottom"/>
          </w:tcPr>
          <w:p w14:paraId="2FAFC84A" w14:textId="3318CBEF" w:rsidR="00EA2311" w:rsidRPr="00EA2311" w:rsidRDefault="00EA2311" w:rsidP="00B12BA7">
            <w:pPr>
              <w:jc w:val="center"/>
              <w:rPr>
                <w:sz w:val="18"/>
                <w:szCs w:val="18"/>
              </w:rPr>
            </w:pPr>
            <w:r w:rsidRPr="00EA2311">
              <w:rPr>
                <w:sz w:val="18"/>
                <w:szCs w:val="18"/>
              </w:rPr>
              <w:t>23000,00</w:t>
            </w:r>
          </w:p>
        </w:tc>
        <w:tc>
          <w:tcPr>
            <w:tcW w:w="786" w:type="dxa"/>
            <w:tcBorders>
              <w:top w:val="nil"/>
              <w:left w:val="nil"/>
              <w:bottom w:val="single" w:sz="4" w:space="0" w:color="auto"/>
              <w:right w:val="single" w:sz="4" w:space="0" w:color="auto"/>
            </w:tcBorders>
            <w:shd w:val="clear" w:color="auto" w:fill="auto"/>
            <w:vAlign w:val="bottom"/>
          </w:tcPr>
          <w:p w14:paraId="05A395CE" w14:textId="0CAF79F7" w:rsidR="00EA2311" w:rsidRPr="00EA2311" w:rsidRDefault="00EA2311" w:rsidP="00B12BA7">
            <w:pPr>
              <w:jc w:val="right"/>
              <w:rPr>
                <w:sz w:val="18"/>
                <w:szCs w:val="18"/>
              </w:rPr>
            </w:pPr>
            <w:r w:rsidRPr="00EA2311">
              <w:rPr>
                <w:sz w:val="18"/>
                <w:szCs w:val="18"/>
              </w:rPr>
              <w:t>100,0</w:t>
            </w:r>
          </w:p>
        </w:tc>
      </w:tr>
      <w:tr w:rsidR="00374EA7" w14:paraId="792645DB"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021DB389" w14:textId="30B6D5C6" w:rsidR="00EA2311" w:rsidRDefault="00EA2311" w:rsidP="00B12BA7">
            <w:pPr>
              <w:rPr>
                <w:sz w:val="12"/>
                <w:szCs w:val="12"/>
              </w:rPr>
            </w:pPr>
            <w:r w:rsidRPr="00981E55">
              <w:rPr>
                <w:sz w:val="12"/>
                <w:szCs w:val="12"/>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487D4FCF" w14:textId="59A0FA57" w:rsidR="00EA2311" w:rsidRDefault="00EA2311"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0A6B8528" w14:textId="2E82E6FA" w:rsidR="00EA2311" w:rsidRPr="00214AE0" w:rsidRDefault="00EA2311"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59E0088D" w14:textId="6EE3CE2C" w:rsidR="00EA2311" w:rsidRPr="00214AE0" w:rsidRDefault="00EA2311" w:rsidP="00B12BA7">
            <w:pPr>
              <w:jc w:val="center"/>
              <w:rPr>
                <w:sz w:val="12"/>
                <w:szCs w:val="12"/>
              </w:rPr>
            </w:pPr>
            <w:r w:rsidRPr="00214AE0">
              <w:rPr>
                <w:sz w:val="12"/>
                <w:szCs w:val="12"/>
              </w:rPr>
              <w:t>13</w:t>
            </w:r>
          </w:p>
        </w:tc>
        <w:tc>
          <w:tcPr>
            <w:tcW w:w="441" w:type="dxa"/>
            <w:tcBorders>
              <w:top w:val="nil"/>
              <w:left w:val="nil"/>
              <w:bottom w:val="single" w:sz="4" w:space="0" w:color="auto"/>
              <w:right w:val="single" w:sz="4" w:space="0" w:color="auto"/>
            </w:tcBorders>
            <w:shd w:val="clear" w:color="auto" w:fill="FFFFFF"/>
            <w:vAlign w:val="center"/>
          </w:tcPr>
          <w:p w14:paraId="02B4EBD5" w14:textId="34696785" w:rsidR="00EA2311" w:rsidRPr="00214AE0" w:rsidRDefault="00EA2311"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71C7FF5A" w14:textId="4AB5249E" w:rsidR="00EA2311" w:rsidRPr="00214AE0" w:rsidRDefault="00EA2311" w:rsidP="00B12BA7">
            <w:pPr>
              <w:jc w:val="center"/>
              <w:rPr>
                <w:b/>
                <w:bCs/>
                <w:sz w:val="12"/>
                <w:szCs w:val="12"/>
              </w:rPr>
            </w:pPr>
            <w:r w:rsidRPr="00214AE0">
              <w:rPr>
                <w:b/>
                <w:bCs/>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209C09A6" w14:textId="224AB04B" w:rsidR="00EA2311" w:rsidRPr="00214AE0" w:rsidRDefault="00EA2311"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1D2AE991" w14:textId="265A007E" w:rsidR="00EA2311" w:rsidRPr="00214AE0" w:rsidRDefault="00EA2311" w:rsidP="00B12BA7">
            <w:pPr>
              <w:jc w:val="center"/>
              <w:rPr>
                <w:sz w:val="12"/>
                <w:szCs w:val="12"/>
              </w:rPr>
            </w:pPr>
            <w:r w:rsidRPr="00214AE0">
              <w:rPr>
                <w:sz w:val="12"/>
                <w:szCs w:val="12"/>
              </w:rPr>
              <w:t>3</w:t>
            </w:r>
          </w:p>
        </w:tc>
        <w:tc>
          <w:tcPr>
            <w:tcW w:w="486" w:type="dxa"/>
            <w:tcBorders>
              <w:top w:val="nil"/>
              <w:left w:val="nil"/>
              <w:bottom w:val="single" w:sz="4" w:space="0" w:color="auto"/>
              <w:right w:val="single" w:sz="4" w:space="0" w:color="auto"/>
            </w:tcBorders>
            <w:shd w:val="clear" w:color="auto" w:fill="FFFFFF"/>
            <w:noWrap/>
            <w:vAlign w:val="center"/>
          </w:tcPr>
          <w:p w14:paraId="124F255D" w14:textId="7B75DA57" w:rsidR="00EA2311" w:rsidRPr="00214AE0" w:rsidRDefault="00EA2311" w:rsidP="00EA2311">
            <w:pPr>
              <w:jc w:val="center"/>
              <w:rPr>
                <w:sz w:val="12"/>
                <w:szCs w:val="12"/>
              </w:rPr>
            </w:pPr>
            <w:r w:rsidRPr="00214AE0">
              <w:rPr>
                <w:sz w:val="12"/>
                <w:szCs w:val="12"/>
              </w:rPr>
              <w:t>00</w:t>
            </w:r>
            <w:r>
              <w:rPr>
                <w:sz w:val="12"/>
                <w:szCs w:val="12"/>
              </w:rPr>
              <w:t>3</w:t>
            </w:r>
          </w:p>
        </w:tc>
        <w:tc>
          <w:tcPr>
            <w:tcW w:w="306" w:type="dxa"/>
            <w:tcBorders>
              <w:top w:val="nil"/>
              <w:left w:val="nil"/>
              <w:bottom w:val="single" w:sz="4" w:space="0" w:color="auto"/>
              <w:right w:val="single" w:sz="4" w:space="0" w:color="auto"/>
            </w:tcBorders>
            <w:shd w:val="clear" w:color="auto" w:fill="FFFFFF"/>
            <w:noWrap/>
            <w:vAlign w:val="center"/>
          </w:tcPr>
          <w:p w14:paraId="0159116B" w14:textId="38F4F4C5" w:rsidR="00EA2311" w:rsidRPr="00214AE0" w:rsidRDefault="00EA2311"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50FDE4ED" w14:textId="285EFD30" w:rsidR="00EA2311" w:rsidRPr="00214AE0" w:rsidRDefault="00EA2311" w:rsidP="00B12BA7">
            <w:pPr>
              <w:ind w:left="-207" w:right="-165"/>
              <w:jc w:val="center"/>
              <w:rPr>
                <w:b/>
                <w:bCs/>
                <w:sz w:val="12"/>
                <w:szCs w:val="12"/>
              </w:rPr>
            </w:pPr>
            <w:r w:rsidRPr="00214AE0">
              <w:rPr>
                <w:b/>
                <w:bCs/>
                <w:sz w:val="12"/>
                <w:szCs w:val="12"/>
              </w:rPr>
              <w:t>240</w:t>
            </w:r>
          </w:p>
        </w:tc>
        <w:tc>
          <w:tcPr>
            <w:tcW w:w="1206" w:type="dxa"/>
            <w:tcBorders>
              <w:top w:val="nil"/>
              <w:left w:val="nil"/>
              <w:bottom w:val="single" w:sz="4" w:space="0" w:color="auto"/>
              <w:right w:val="single" w:sz="4" w:space="0" w:color="auto"/>
            </w:tcBorders>
            <w:shd w:val="clear" w:color="auto" w:fill="FFFFFF"/>
            <w:vAlign w:val="bottom"/>
          </w:tcPr>
          <w:p w14:paraId="374434A3" w14:textId="6CE3CF9E" w:rsidR="00EA2311" w:rsidRPr="00EA2311" w:rsidRDefault="00EA2311" w:rsidP="00B12BA7">
            <w:pPr>
              <w:jc w:val="center"/>
              <w:rPr>
                <w:sz w:val="18"/>
                <w:szCs w:val="18"/>
              </w:rPr>
            </w:pPr>
            <w:r w:rsidRPr="00EA2311">
              <w:rPr>
                <w:sz w:val="18"/>
                <w:szCs w:val="18"/>
              </w:rPr>
              <w:t>23000,00</w:t>
            </w:r>
          </w:p>
        </w:tc>
        <w:tc>
          <w:tcPr>
            <w:tcW w:w="1206" w:type="dxa"/>
            <w:tcBorders>
              <w:top w:val="nil"/>
              <w:left w:val="nil"/>
              <w:bottom w:val="single" w:sz="4" w:space="0" w:color="auto"/>
              <w:right w:val="single" w:sz="4" w:space="0" w:color="auto"/>
            </w:tcBorders>
            <w:shd w:val="clear" w:color="auto" w:fill="FFFFFF"/>
            <w:vAlign w:val="bottom"/>
          </w:tcPr>
          <w:p w14:paraId="4EA41CAB" w14:textId="071A999D" w:rsidR="00EA2311" w:rsidRPr="00EA2311" w:rsidRDefault="00EA2311" w:rsidP="00B12BA7">
            <w:pPr>
              <w:jc w:val="center"/>
              <w:rPr>
                <w:sz w:val="18"/>
                <w:szCs w:val="18"/>
              </w:rPr>
            </w:pPr>
            <w:r w:rsidRPr="00EA2311">
              <w:rPr>
                <w:sz w:val="18"/>
                <w:szCs w:val="18"/>
              </w:rPr>
              <w:t>23000,00</w:t>
            </w:r>
          </w:p>
        </w:tc>
        <w:tc>
          <w:tcPr>
            <w:tcW w:w="786" w:type="dxa"/>
            <w:tcBorders>
              <w:top w:val="nil"/>
              <w:left w:val="nil"/>
              <w:bottom w:val="single" w:sz="4" w:space="0" w:color="auto"/>
              <w:right w:val="single" w:sz="4" w:space="0" w:color="auto"/>
            </w:tcBorders>
            <w:shd w:val="clear" w:color="auto" w:fill="auto"/>
            <w:vAlign w:val="bottom"/>
          </w:tcPr>
          <w:p w14:paraId="08ECA298" w14:textId="743D7705" w:rsidR="00EA2311" w:rsidRPr="00EA2311" w:rsidRDefault="00EA2311" w:rsidP="00B12BA7">
            <w:pPr>
              <w:jc w:val="right"/>
              <w:rPr>
                <w:sz w:val="18"/>
                <w:szCs w:val="18"/>
              </w:rPr>
            </w:pPr>
            <w:r w:rsidRPr="00EA2311">
              <w:rPr>
                <w:sz w:val="18"/>
                <w:szCs w:val="18"/>
              </w:rPr>
              <w:t>100,0</w:t>
            </w:r>
          </w:p>
        </w:tc>
      </w:tr>
      <w:tr w:rsidR="00374EA7" w14:paraId="6EEDC144"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33C3F47A" w14:textId="695747C3" w:rsidR="00EA2311" w:rsidRDefault="00EA2311" w:rsidP="00B12BA7">
            <w:pPr>
              <w:rPr>
                <w:sz w:val="12"/>
                <w:szCs w:val="12"/>
              </w:rPr>
            </w:pPr>
            <w:r>
              <w:rPr>
                <w:sz w:val="12"/>
                <w:szCs w:val="12"/>
              </w:rPr>
              <w:t>Оформление земельных участков</w:t>
            </w:r>
          </w:p>
        </w:tc>
        <w:tc>
          <w:tcPr>
            <w:tcW w:w="1131" w:type="dxa"/>
            <w:tcBorders>
              <w:top w:val="nil"/>
              <w:left w:val="nil"/>
              <w:bottom w:val="single" w:sz="4" w:space="0" w:color="auto"/>
              <w:right w:val="single" w:sz="4" w:space="0" w:color="auto"/>
            </w:tcBorders>
            <w:shd w:val="clear" w:color="auto" w:fill="FFFFFF"/>
            <w:vAlign w:val="center"/>
          </w:tcPr>
          <w:p w14:paraId="7F86C315" w14:textId="546902B1" w:rsidR="00EA2311" w:rsidRDefault="00EA2311"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6FF709DE" w14:textId="7750BABC" w:rsidR="00EA2311" w:rsidRPr="00214AE0" w:rsidRDefault="00EA2311"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7342729F" w14:textId="6F18A9BE" w:rsidR="00EA2311" w:rsidRPr="00214AE0" w:rsidRDefault="00EA2311" w:rsidP="00B12BA7">
            <w:pPr>
              <w:jc w:val="center"/>
              <w:rPr>
                <w:sz w:val="12"/>
                <w:szCs w:val="12"/>
              </w:rPr>
            </w:pPr>
            <w:r w:rsidRPr="00214AE0">
              <w:rPr>
                <w:sz w:val="12"/>
                <w:szCs w:val="12"/>
              </w:rPr>
              <w:t>13</w:t>
            </w:r>
          </w:p>
        </w:tc>
        <w:tc>
          <w:tcPr>
            <w:tcW w:w="441" w:type="dxa"/>
            <w:tcBorders>
              <w:top w:val="nil"/>
              <w:left w:val="nil"/>
              <w:bottom w:val="single" w:sz="4" w:space="0" w:color="auto"/>
              <w:right w:val="single" w:sz="4" w:space="0" w:color="auto"/>
            </w:tcBorders>
            <w:shd w:val="clear" w:color="auto" w:fill="FFFFFF"/>
            <w:vAlign w:val="center"/>
          </w:tcPr>
          <w:p w14:paraId="57342A08" w14:textId="2034C9FF" w:rsidR="00EA2311" w:rsidRPr="00214AE0" w:rsidRDefault="00EA2311"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073D60E2" w14:textId="24360BBD" w:rsidR="00EA2311" w:rsidRPr="00214AE0" w:rsidRDefault="00EA2311" w:rsidP="00B12BA7">
            <w:pPr>
              <w:jc w:val="center"/>
              <w:rPr>
                <w:b/>
                <w:bCs/>
                <w:sz w:val="12"/>
                <w:szCs w:val="12"/>
              </w:rPr>
            </w:pPr>
            <w:r w:rsidRPr="00214AE0">
              <w:rPr>
                <w:b/>
                <w:bCs/>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58BA67C3" w14:textId="486D0BCE" w:rsidR="00EA2311" w:rsidRPr="00214AE0" w:rsidRDefault="00EA2311"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022B7D62" w14:textId="1A6AB5E1" w:rsidR="00EA2311" w:rsidRPr="00214AE0" w:rsidRDefault="00EA2311" w:rsidP="00B12BA7">
            <w:pPr>
              <w:jc w:val="center"/>
              <w:rPr>
                <w:sz w:val="12"/>
                <w:szCs w:val="12"/>
              </w:rPr>
            </w:pPr>
            <w:r w:rsidRPr="00214AE0">
              <w:rPr>
                <w:sz w:val="12"/>
                <w:szCs w:val="12"/>
              </w:rPr>
              <w:t>3</w:t>
            </w:r>
          </w:p>
        </w:tc>
        <w:tc>
          <w:tcPr>
            <w:tcW w:w="486" w:type="dxa"/>
            <w:tcBorders>
              <w:top w:val="nil"/>
              <w:left w:val="nil"/>
              <w:bottom w:val="single" w:sz="4" w:space="0" w:color="auto"/>
              <w:right w:val="single" w:sz="4" w:space="0" w:color="auto"/>
            </w:tcBorders>
            <w:shd w:val="clear" w:color="auto" w:fill="FFFFFF"/>
            <w:noWrap/>
            <w:vAlign w:val="center"/>
          </w:tcPr>
          <w:p w14:paraId="5975CE66" w14:textId="583135D1" w:rsidR="00EA2311" w:rsidRPr="00214AE0" w:rsidRDefault="00EA2311" w:rsidP="00EA2311">
            <w:pPr>
              <w:jc w:val="center"/>
              <w:rPr>
                <w:sz w:val="12"/>
                <w:szCs w:val="12"/>
              </w:rPr>
            </w:pPr>
            <w:r w:rsidRPr="00214AE0">
              <w:rPr>
                <w:sz w:val="12"/>
                <w:szCs w:val="12"/>
              </w:rPr>
              <w:t>00</w:t>
            </w:r>
            <w:r>
              <w:rPr>
                <w:sz w:val="12"/>
                <w:szCs w:val="12"/>
              </w:rPr>
              <w:t>4</w:t>
            </w:r>
          </w:p>
        </w:tc>
        <w:tc>
          <w:tcPr>
            <w:tcW w:w="306" w:type="dxa"/>
            <w:tcBorders>
              <w:top w:val="nil"/>
              <w:left w:val="nil"/>
              <w:bottom w:val="single" w:sz="4" w:space="0" w:color="auto"/>
              <w:right w:val="single" w:sz="4" w:space="0" w:color="auto"/>
            </w:tcBorders>
            <w:shd w:val="clear" w:color="auto" w:fill="FFFFFF"/>
            <w:noWrap/>
            <w:vAlign w:val="center"/>
          </w:tcPr>
          <w:p w14:paraId="177C08EF" w14:textId="71B28F54" w:rsidR="00EA2311" w:rsidRPr="00214AE0" w:rsidRDefault="00EA2311"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0C6F7632" w14:textId="77777777" w:rsidR="00EA2311" w:rsidRPr="00214AE0" w:rsidRDefault="00EA2311" w:rsidP="00B12BA7">
            <w:pPr>
              <w:ind w:left="-207" w:right="-165"/>
              <w:jc w:val="center"/>
              <w:rPr>
                <w:b/>
                <w:bCs/>
                <w:sz w:val="12"/>
                <w:szCs w:val="12"/>
              </w:rPr>
            </w:pPr>
          </w:p>
        </w:tc>
        <w:tc>
          <w:tcPr>
            <w:tcW w:w="1206" w:type="dxa"/>
            <w:tcBorders>
              <w:top w:val="nil"/>
              <w:left w:val="nil"/>
              <w:bottom w:val="single" w:sz="4" w:space="0" w:color="auto"/>
              <w:right w:val="single" w:sz="4" w:space="0" w:color="auto"/>
            </w:tcBorders>
            <w:shd w:val="clear" w:color="auto" w:fill="auto"/>
            <w:vAlign w:val="bottom"/>
          </w:tcPr>
          <w:p w14:paraId="2B160693" w14:textId="294F967C" w:rsidR="00EA2311" w:rsidRPr="00EA2311" w:rsidRDefault="00EA2311" w:rsidP="00B12BA7">
            <w:pPr>
              <w:jc w:val="center"/>
              <w:rPr>
                <w:sz w:val="18"/>
                <w:szCs w:val="18"/>
              </w:rPr>
            </w:pPr>
            <w:r w:rsidRPr="00EA2311">
              <w:rPr>
                <w:sz w:val="18"/>
                <w:szCs w:val="18"/>
              </w:rPr>
              <w:t>20000,00</w:t>
            </w:r>
          </w:p>
        </w:tc>
        <w:tc>
          <w:tcPr>
            <w:tcW w:w="1206" w:type="dxa"/>
            <w:tcBorders>
              <w:top w:val="nil"/>
              <w:left w:val="nil"/>
              <w:bottom w:val="single" w:sz="4" w:space="0" w:color="auto"/>
              <w:right w:val="single" w:sz="4" w:space="0" w:color="auto"/>
            </w:tcBorders>
            <w:shd w:val="clear" w:color="auto" w:fill="auto"/>
            <w:vAlign w:val="bottom"/>
          </w:tcPr>
          <w:p w14:paraId="070707E7" w14:textId="37AA9A5C" w:rsidR="00EA2311" w:rsidRPr="00EA2311" w:rsidRDefault="00EA2311" w:rsidP="00B12BA7">
            <w:pPr>
              <w:jc w:val="center"/>
              <w:rPr>
                <w:sz w:val="18"/>
                <w:szCs w:val="18"/>
              </w:rPr>
            </w:pPr>
            <w:r w:rsidRPr="00EA2311">
              <w:rPr>
                <w:sz w:val="18"/>
                <w:szCs w:val="18"/>
              </w:rPr>
              <w:t>20000,00</w:t>
            </w:r>
          </w:p>
        </w:tc>
        <w:tc>
          <w:tcPr>
            <w:tcW w:w="786" w:type="dxa"/>
            <w:tcBorders>
              <w:top w:val="nil"/>
              <w:left w:val="nil"/>
              <w:bottom w:val="single" w:sz="4" w:space="0" w:color="auto"/>
              <w:right w:val="single" w:sz="4" w:space="0" w:color="auto"/>
            </w:tcBorders>
            <w:shd w:val="clear" w:color="auto" w:fill="auto"/>
            <w:vAlign w:val="bottom"/>
          </w:tcPr>
          <w:p w14:paraId="33C6DBDF" w14:textId="731732D4" w:rsidR="00EA2311" w:rsidRPr="00EA2311" w:rsidRDefault="00EA2311" w:rsidP="00B12BA7">
            <w:pPr>
              <w:jc w:val="right"/>
              <w:rPr>
                <w:sz w:val="18"/>
                <w:szCs w:val="18"/>
              </w:rPr>
            </w:pPr>
            <w:r w:rsidRPr="00EA2311">
              <w:rPr>
                <w:sz w:val="18"/>
                <w:szCs w:val="18"/>
              </w:rPr>
              <w:t>100,0</w:t>
            </w:r>
          </w:p>
        </w:tc>
      </w:tr>
      <w:tr w:rsidR="00374EA7" w14:paraId="363F273D"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4C71314C" w14:textId="75EBF7CE" w:rsidR="00EA2311" w:rsidRDefault="00EA2311" w:rsidP="00B12BA7">
            <w:pPr>
              <w:rPr>
                <w:sz w:val="12"/>
                <w:szCs w:val="12"/>
              </w:rPr>
            </w:pPr>
            <w:r w:rsidRPr="00981E55">
              <w:rPr>
                <w:sz w:val="12"/>
                <w:szCs w:val="12"/>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2D7D0162" w14:textId="5B992DFF" w:rsidR="00EA2311" w:rsidRDefault="00EA2311"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2FAADF19" w14:textId="6A31751C" w:rsidR="00EA2311" w:rsidRPr="00214AE0" w:rsidRDefault="00EA2311"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493D9B65" w14:textId="0666AD16" w:rsidR="00EA2311" w:rsidRPr="00214AE0" w:rsidRDefault="00EA2311" w:rsidP="00B12BA7">
            <w:pPr>
              <w:jc w:val="center"/>
              <w:rPr>
                <w:sz w:val="12"/>
                <w:szCs w:val="12"/>
              </w:rPr>
            </w:pPr>
            <w:r w:rsidRPr="00214AE0">
              <w:rPr>
                <w:sz w:val="12"/>
                <w:szCs w:val="12"/>
              </w:rPr>
              <w:t>13</w:t>
            </w:r>
          </w:p>
        </w:tc>
        <w:tc>
          <w:tcPr>
            <w:tcW w:w="441" w:type="dxa"/>
            <w:tcBorders>
              <w:top w:val="nil"/>
              <w:left w:val="nil"/>
              <w:bottom w:val="single" w:sz="4" w:space="0" w:color="auto"/>
              <w:right w:val="single" w:sz="4" w:space="0" w:color="auto"/>
            </w:tcBorders>
            <w:shd w:val="clear" w:color="auto" w:fill="FFFFFF"/>
            <w:vAlign w:val="center"/>
          </w:tcPr>
          <w:p w14:paraId="5B7F5F4F" w14:textId="2C0AC669" w:rsidR="00EA2311" w:rsidRPr="00214AE0" w:rsidRDefault="00EA2311"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40784FF0" w14:textId="346A846F" w:rsidR="00EA2311" w:rsidRPr="00214AE0" w:rsidRDefault="00EA2311" w:rsidP="00B12BA7">
            <w:pPr>
              <w:jc w:val="center"/>
              <w:rPr>
                <w:b/>
                <w:bCs/>
                <w:sz w:val="12"/>
                <w:szCs w:val="12"/>
              </w:rPr>
            </w:pPr>
            <w:r w:rsidRPr="00214AE0">
              <w:rPr>
                <w:b/>
                <w:bCs/>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629F75CA" w14:textId="75676B71" w:rsidR="00EA2311" w:rsidRPr="00214AE0" w:rsidRDefault="00EA2311"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1A76AACA" w14:textId="1B91B514" w:rsidR="00EA2311" w:rsidRPr="00214AE0" w:rsidRDefault="00EA2311" w:rsidP="00B12BA7">
            <w:pPr>
              <w:jc w:val="center"/>
              <w:rPr>
                <w:sz w:val="12"/>
                <w:szCs w:val="12"/>
              </w:rPr>
            </w:pPr>
            <w:r w:rsidRPr="00214AE0">
              <w:rPr>
                <w:sz w:val="12"/>
                <w:szCs w:val="12"/>
              </w:rPr>
              <w:t>3</w:t>
            </w:r>
          </w:p>
        </w:tc>
        <w:tc>
          <w:tcPr>
            <w:tcW w:w="486" w:type="dxa"/>
            <w:tcBorders>
              <w:top w:val="nil"/>
              <w:left w:val="nil"/>
              <w:bottom w:val="single" w:sz="4" w:space="0" w:color="auto"/>
              <w:right w:val="single" w:sz="4" w:space="0" w:color="auto"/>
            </w:tcBorders>
            <w:shd w:val="clear" w:color="auto" w:fill="FFFFFF"/>
            <w:noWrap/>
            <w:vAlign w:val="center"/>
          </w:tcPr>
          <w:p w14:paraId="5582CA25" w14:textId="2A100233" w:rsidR="00EA2311" w:rsidRPr="00214AE0" w:rsidRDefault="00EA2311" w:rsidP="00EA2311">
            <w:pPr>
              <w:jc w:val="center"/>
              <w:rPr>
                <w:sz w:val="12"/>
                <w:szCs w:val="12"/>
              </w:rPr>
            </w:pPr>
            <w:r w:rsidRPr="00214AE0">
              <w:rPr>
                <w:sz w:val="12"/>
                <w:szCs w:val="12"/>
              </w:rPr>
              <w:t>00</w:t>
            </w:r>
            <w:r>
              <w:rPr>
                <w:sz w:val="12"/>
                <w:szCs w:val="12"/>
              </w:rPr>
              <w:t>4</w:t>
            </w:r>
          </w:p>
        </w:tc>
        <w:tc>
          <w:tcPr>
            <w:tcW w:w="306" w:type="dxa"/>
            <w:tcBorders>
              <w:top w:val="nil"/>
              <w:left w:val="nil"/>
              <w:bottom w:val="single" w:sz="4" w:space="0" w:color="auto"/>
              <w:right w:val="single" w:sz="4" w:space="0" w:color="auto"/>
            </w:tcBorders>
            <w:shd w:val="clear" w:color="auto" w:fill="FFFFFF"/>
            <w:noWrap/>
            <w:vAlign w:val="center"/>
          </w:tcPr>
          <w:p w14:paraId="1591C137" w14:textId="0BAC5F85" w:rsidR="00EA2311" w:rsidRPr="00214AE0" w:rsidRDefault="00EA2311"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13AE114E" w14:textId="6ED930A1" w:rsidR="00EA2311" w:rsidRPr="00214AE0" w:rsidRDefault="00EA2311" w:rsidP="00B12BA7">
            <w:pPr>
              <w:ind w:left="-207" w:right="-165"/>
              <w:jc w:val="center"/>
              <w:rPr>
                <w:b/>
                <w:bCs/>
                <w:sz w:val="12"/>
                <w:szCs w:val="12"/>
              </w:rPr>
            </w:pPr>
            <w:r w:rsidRPr="00214AE0">
              <w:rPr>
                <w:b/>
                <w:bCs/>
                <w:sz w:val="12"/>
                <w:szCs w:val="12"/>
              </w:rPr>
              <w:t>200</w:t>
            </w:r>
          </w:p>
        </w:tc>
        <w:tc>
          <w:tcPr>
            <w:tcW w:w="1206" w:type="dxa"/>
            <w:tcBorders>
              <w:top w:val="nil"/>
              <w:left w:val="nil"/>
              <w:bottom w:val="single" w:sz="4" w:space="0" w:color="auto"/>
              <w:right w:val="single" w:sz="4" w:space="0" w:color="auto"/>
            </w:tcBorders>
            <w:shd w:val="clear" w:color="auto" w:fill="auto"/>
            <w:vAlign w:val="bottom"/>
          </w:tcPr>
          <w:p w14:paraId="17DAAB44" w14:textId="7325A4D7" w:rsidR="00EA2311" w:rsidRPr="00EA2311" w:rsidRDefault="00EA2311" w:rsidP="00B12BA7">
            <w:pPr>
              <w:jc w:val="center"/>
              <w:rPr>
                <w:sz w:val="18"/>
                <w:szCs w:val="18"/>
              </w:rPr>
            </w:pPr>
            <w:r w:rsidRPr="00EA2311">
              <w:rPr>
                <w:sz w:val="18"/>
                <w:szCs w:val="18"/>
              </w:rPr>
              <w:t>20000,00</w:t>
            </w:r>
          </w:p>
        </w:tc>
        <w:tc>
          <w:tcPr>
            <w:tcW w:w="1206" w:type="dxa"/>
            <w:tcBorders>
              <w:top w:val="nil"/>
              <w:left w:val="nil"/>
              <w:bottom w:val="single" w:sz="4" w:space="0" w:color="auto"/>
              <w:right w:val="single" w:sz="4" w:space="0" w:color="auto"/>
            </w:tcBorders>
            <w:shd w:val="clear" w:color="auto" w:fill="auto"/>
            <w:vAlign w:val="bottom"/>
          </w:tcPr>
          <w:p w14:paraId="3AE8FF95" w14:textId="4F2BE19E" w:rsidR="00EA2311" w:rsidRPr="00EA2311" w:rsidRDefault="00EA2311" w:rsidP="00B12BA7">
            <w:pPr>
              <w:jc w:val="center"/>
              <w:rPr>
                <w:sz w:val="18"/>
                <w:szCs w:val="18"/>
              </w:rPr>
            </w:pPr>
            <w:r w:rsidRPr="00EA2311">
              <w:rPr>
                <w:sz w:val="18"/>
                <w:szCs w:val="18"/>
              </w:rPr>
              <w:t>20000,00</w:t>
            </w:r>
          </w:p>
        </w:tc>
        <w:tc>
          <w:tcPr>
            <w:tcW w:w="786" w:type="dxa"/>
            <w:tcBorders>
              <w:top w:val="nil"/>
              <w:left w:val="nil"/>
              <w:bottom w:val="single" w:sz="4" w:space="0" w:color="auto"/>
              <w:right w:val="single" w:sz="4" w:space="0" w:color="auto"/>
            </w:tcBorders>
            <w:shd w:val="clear" w:color="auto" w:fill="auto"/>
            <w:vAlign w:val="bottom"/>
          </w:tcPr>
          <w:p w14:paraId="17A1D398" w14:textId="5C05E4F4" w:rsidR="00EA2311" w:rsidRPr="00EA2311" w:rsidRDefault="00EA2311" w:rsidP="00B12BA7">
            <w:pPr>
              <w:jc w:val="right"/>
              <w:rPr>
                <w:sz w:val="18"/>
                <w:szCs w:val="18"/>
              </w:rPr>
            </w:pPr>
            <w:r w:rsidRPr="00EA2311">
              <w:rPr>
                <w:sz w:val="18"/>
                <w:szCs w:val="18"/>
              </w:rPr>
              <w:t>100,0</w:t>
            </w:r>
          </w:p>
        </w:tc>
      </w:tr>
      <w:tr w:rsidR="00374EA7" w14:paraId="6E92D632"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6D0AF34A" w14:textId="788E8F9F" w:rsidR="00EA2311" w:rsidRDefault="00EA2311" w:rsidP="00B12BA7">
            <w:pPr>
              <w:rPr>
                <w:sz w:val="12"/>
                <w:szCs w:val="12"/>
              </w:rPr>
            </w:pPr>
            <w:r w:rsidRPr="00981E55">
              <w:rPr>
                <w:sz w:val="12"/>
                <w:szCs w:val="12"/>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58245AA3" w14:textId="1E86667B" w:rsidR="00EA2311" w:rsidRDefault="00EA2311"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05B609B1" w14:textId="1D2B7CFD" w:rsidR="00EA2311" w:rsidRPr="00214AE0" w:rsidRDefault="00EA2311" w:rsidP="00B12BA7">
            <w:pPr>
              <w:jc w:val="center"/>
              <w:rPr>
                <w:sz w:val="12"/>
                <w:szCs w:val="12"/>
              </w:rPr>
            </w:pPr>
            <w:r w:rsidRPr="00214AE0">
              <w:rPr>
                <w:sz w:val="12"/>
                <w:szCs w:val="12"/>
              </w:rPr>
              <w:t>01</w:t>
            </w:r>
          </w:p>
        </w:tc>
        <w:tc>
          <w:tcPr>
            <w:tcW w:w="396" w:type="dxa"/>
            <w:tcBorders>
              <w:top w:val="nil"/>
              <w:left w:val="nil"/>
              <w:bottom w:val="single" w:sz="4" w:space="0" w:color="auto"/>
              <w:right w:val="single" w:sz="4" w:space="0" w:color="auto"/>
            </w:tcBorders>
            <w:shd w:val="clear" w:color="auto" w:fill="FFFFFF"/>
            <w:vAlign w:val="center"/>
          </w:tcPr>
          <w:p w14:paraId="339E830C" w14:textId="2866A9FD" w:rsidR="00EA2311" w:rsidRPr="00214AE0" w:rsidRDefault="00EA2311" w:rsidP="00B12BA7">
            <w:pPr>
              <w:jc w:val="center"/>
              <w:rPr>
                <w:sz w:val="12"/>
                <w:szCs w:val="12"/>
              </w:rPr>
            </w:pPr>
            <w:r w:rsidRPr="00214AE0">
              <w:rPr>
                <w:sz w:val="12"/>
                <w:szCs w:val="12"/>
              </w:rPr>
              <w:t>13</w:t>
            </w:r>
          </w:p>
        </w:tc>
        <w:tc>
          <w:tcPr>
            <w:tcW w:w="441" w:type="dxa"/>
            <w:tcBorders>
              <w:top w:val="nil"/>
              <w:left w:val="nil"/>
              <w:bottom w:val="single" w:sz="4" w:space="0" w:color="auto"/>
              <w:right w:val="single" w:sz="4" w:space="0" w:color="auto"/>
            </w:tcBorders>
            <w:shd w:val="clear" w:color="auto" w:fill="FFFFFF"/>
            <w:vAlign w:val="center"/>
          </w:tcPr>
          <w:p w14:paraId="63164297" w14:textId="05940B9B" w:rsidR="00EA2311" w:rsidRPr="00214AE0" w:rsidRDefault="00EA2311"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680595E3" w14:textId="1B8DF1BB" w:rsidR="00EA2311" w:rsidRPr="00214AE0" w:rsidRDefault="00EA2311" w:rsidP="00B12BA7">
            <w:pPr>
              <w:jc w:val="center"/>
              <w:rPr>
                <w:b/>
                <w:bCs/>
                <w:sz w:val="12"/>
                <w:szCs w:val="12"/>
              </w:rPr>
            </w:pPr>
            <w:r w:rsidRPr="00214AE0">
              <w:rPr>
                <w:b/>
                <w:bCs/>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3954090C" w14:textId="2F7F6428" w:rsidR="00EA2311" w:rsidRPr="00214AE0" w:rsidRDefault="00EA2311"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67EBD431" w14:textId="45322879" w:rsidR="00EA2311" w:rsidRPr="00214AE0" w:rsidRDefault="00EA2311" w:rsidP="00B12BA7">
            <w:pPr>
              <w:jc w:val="center"/>
              <w:rPr>
                <w:sz w:val="12"/>
                <w:szCs w:val="12"/>
              </w:rPr>
            </w:pPr>
            <w:r w:rsidRPr="00214AE0">
              <w:rPr>
                <w:sz w:val="12"/>
                <w:szCs w:val="12"/>
              </w:rPr>
              <w:t>3</w:t>
            </w:r>
          </w:p>
        </w:tc>
        <w:tc>
          <w:tcPr>
            <w:tcW w:w="486" w:type="dxa"/>
            <w:tcBorders>
              <w:top w:val="nil"/>
              <w:left w:val="nil"/>
              <w:bottom w:val="single" w:sz="4" w:space="0" w:color="auto"/>
              <w:right w:val="single" w:sz="4" w:space="0" w:color="auto"/>
            </w:tcBorders>
            <w:shd w:val="clear" w:color="auto" w:fill="FFFFFF"/>
            <w:noWrap/>
            <w:vAlign w:val="center"/>
          </w:tcPr>
          <w:p w14:paraId="5D385CE7" w14:textId="4FA5DE57" w:rsidR="00EA2311" w:rsidRPr="00214AE0" w:rsidRDefault="00EA2311" w:rsidP="00EA2311">
            <w:pPr>
              <w:jc w:val="center"/>
              <w:rPr>
                <w:sz w:val="12"/>
                <w:szCs w:val="12"/>
              </w:rPr>
            </w:pPr>
            <w:r w:rsidRPr="00214AE0">
              <w:rPr>
                <w:sz w:val="12"/>
                <w:szCs w:val="12"/>
              </w:rPr>
              <w:t>00</w:t>
            </w:r>
            <w:r>
              <w:rPr>
                <w:sz w:val="12"/>
                <w:szCs w:val="12"/>
              </w:rPr>
              <w:t>4</w:t>
            </w:r>
          </w:p>
        </w:tc>
        <w:tc>
          <w:tcPr>
            <w:tcW w:w="306" w:type="dxa"/>
            <w:tcBorders>
              <w:top w:val="nil"/>
              <w:left w:val="nil"/>
              <w:bottom w:val="single" w:sz="4" w:space="0" w:color="auto"/>
              <w:right w:val="single" w:sz="4" w:space="0" w:color="auto"/>
            </w:tcBorders>
            <w:shd w:val="clear" w:color="auto" w:fill="FFFFFF"/>
            <w:noWrap/>
            <w:vAlign w:val="center"/>
          </w:tcPr>
          <w:p w14:paraId="5650E27B" w14:textId="448F0426" w:rsidR="00EA2311" w:rsidRPr="00214AE0" w:rsidRDefault="00EA2311"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780D7D58" w14:textId="3D9F06EA" w:rsidR="00EA2311" w:rsidRPr="00214AE0" w:rsidRDefault="00EA2311" w:rsidP="00B12BA7">
            <w:pPr>
              <w:ind w:left="-207" w:right="-165"/>
              <w:jc w:val="center"/>
              <w:rPr>
                <w:b/>
                <w:bCs/>
                <w:sz w:val="12"/>
                <w:szCs w:val="12"/>
              </w:rPr>
            </w:pPr>
            <w:r w:rsidRPr="00214AE0">
              <w:rPr>
                <w:b/>
                <w:bCs/>
                <w:sz w:val="12"/>
                <w:szCs w:val="12"/>
              </w:rPr>
              <w:t>240</w:t>
            </w:r>
          </w:p>
        </w:tc>
        <w:tc>
          <w:tcPr>
            <w:tcW w:w="1206" w:type="dxa"/>
            <w:tcBorders>
              <w:top w:val="nil"/>
              <w:left w:val="nil"/>
              <w:bottom w:val="single" w:sz="4" w:space="0" w:color="auto"/>
              <w:right w:val="single" w:sz="4" w:space="0" w:color="auto"/>
            </w:tcBorders>
            <w:shd w:val="clear" w:color="auto" w:fill="auto"/>
            <w:vAlign w:val="bottom"/>
          </w:tcPr>
          <w:p w14:paraId="388E920E" w14:textId="6335F4BC" w:rsidR="00EA2311" w:rsidRPr="00EA2311" w:rsidRDefault="00EA2311" w:rsidP="00B12BA7">
            <w:pPr>
              <w:jc w:val="center"/>
              <w:rPr>
                <w:sz w:val="18"/>
                <w:szCs w:val="18"/>
              </w:rPr>
            </w:pPr>
            <w:r w:rsidRPr="00EA2311">
              <w:rPr>
                <w:sz w:val="18"/>
                <w:szCs w:val="18"/>
              </w:rPr>
              <w:t>20000,00</w:t>
            </w:r>
          </w:p>
        </w:tc>
        <w:tc>
          <w:tcPr>
            <w:tcW w:w="1206" w:type="dxa"/>
            <w:tcBorders>
              <w:top w:val="nil"/>
              <w:left w:val="nil"/>
              <w:bottom w:val="single" w:sz="4" w:space="0" w:color="auto"/>
              <w:right w:val="single" w:sz="4" w:space="0" w:color="auto"/>
            </w:tcBorders>
            <w:shd w:val="clear" w:color="auto" w:fill="auto"/>
            <w:vAlign w:val="bottom"/>
          </w:tcPr>
          <w:p w14:paraId="5085EAF1" w14:textId="4A603F1D" w:rsidR="00EA2311" w:rsidRPr="00EA2311" w:rsidRDefault="00EA2311" w:rsidP="00B12BA7">
            <w:pPr>
              <w:jc w:val="center"/>
              <w:rPr>
                <w:sz w:val="18"/>
                <w:szCs w:val="18"/>
              </w:rPr>
            </w:pPr>
            <w:r w:rsidRPr="00EA2311">
              <w:rPr>
                <w:sz w:val="18"/>
                <w:szCs w:val="18"/>
              </w:rPr>
              <w:t>20000,00</w:t>
            </w:r>
          </w:p>
        </w:tc>
        <w:tc>
          <w:tcPr>
            <w:tcW w:w="786" w:type="dxa"/>
            <w:tcBorders>
              <w:top w:val="nil"/>
              <w:left w:val="nil"/>
              <w:bottom w:val="single" w:sz="4" w:space="0" w:color="auto"/>
              <w:right w:val="single" w:sz="4" w:space="0" w:color="auto"/>
            </w:tcBorders>
            <w:shd w:val="clear" w:color="auto" w:fill="auto"/>
            <w:vAlign w:val="bottom"/>
          </w:tcPr>
          <w:p w14:paraId="3C9300CF" w14:textId="692D3ABB" w:rsidR="00EA2311" w:rsidRPr="00EA2311" w:rsidRDefault="00EA2311" w:rsidP="00B12BA7">
            <w:pPr>
              <w:jc w:val="right"/>
              <w:rPr>
                <w:sz w:val="18"/>
                <w:szCs w:val="18"/>
              </w:rPr>
            </w:pPr>
            <w:r w:rsidRPr="00EA2311">
              <w:rPr>
                <w:sz w:val="18"/>
                <w:szCs w:val="18"/>
              </w:rPr>
              <w:t>100,0</w:t>
            </w:r>
          </w:p>
        </w:tc>
      </w:tr>
      <w:tr w:rsidR="00374EA7" w14:paraId="07945AB1"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7C86884B" w14:textId="77777777" w:rsidR="00EA2311" w:rsidRDefault="00EA2311" w:rsidP="00B12BA7">
            <w:pPr>
              <w:rPr>
                <w:sz w:val="12"/>
                <w:szCs w:val="12"/>
              </w:rPr>
            </w:pPr>
            <w:r>
              <w:rPr>
                <w:sz w:val="12"/>
                <w:szCs w:val="12"/>
              </w:rPr>
              <w:t>Национальная оборона</w:t>
            </w:r>
          </w:p>
        </w:tc>
        <w:tc>
          <w:tcPr>
            <w:tcW w:w="1131" w:type="dxa"/>
            <w:tcBorders>
              <w:top w:val="nil"/>
              <w:left w:val="nil"/>
              <w:bottom w:val="single" w:sz="4" w:space="0" w:color="auto"/>
              <w:right w:val="single" w:sz="4" w:space="0" w:color="auto"/>
            </w:tcBorders>
            <w:shd w:val="clear" w:color="auto" w:fill="FFFFFF"/>
            <w:vAlign w:val="center"/>
          </w:tcPr>
          <w:p w14:paraId="502794D0" w14:textId="77777777" w:rsidR="00EA2311" w:rsidRDefault="00EA2311"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1984DB3D" w14:textId="77777777" w:rsidR="00EA2311" w:rsidRPr="00214AE0" w:rsidRDefault="00EA2311" w:rsidP="00B12BA7">
            <w:pPr>
              <w:jc w:val="center"/>
              <w:rPr>
                <w:sz w:val="12"/>
                <w:szCs w:val="12"/>
              </w:rPr>
            </w:pPr>
            <w:r w:rsidRPr="00214AE0">
              <w:rPr>
                <w:sz w:val="12"/>
                <w:szCs w:val="12"/>
              </w:rPr>
              <w:t>02</w:t>
            </w:r>
          </w:p>
        </w:tc>
        <w:tc>
          <w:tcPr>
            <w:tcW w:w="396" w:type="dxa"/>
            <w:tcBorders>
              <w:top w:val="nil"/>
              <w:left w:val="nil"/>
              <w:bottom w:val="single" w:sz="4" w:space="0" w:color="auto"/>
              <w:right w:val="single" w:sz="4" w:space="0" w:color="auto"/>
            </w:tcBorders>
            <w:shd w:val="clear" w:color="auto" w:fill="FFFFFF"/>
            <w:vAlign w:val="center"/>
          </w:tcPr>
          <w:p w14:paraId="18DB6750" w14:textId="77777777" w:rsidR="00EA2311" w:rsidRPr="00214AE0" w:rsidRDefault="00EA2311" w:rsidP="00B12BA7">
            <w:pPr>
              <w:jc w:val="center"/>
              <w:rPr>
                <w:sz w:val="12"/>
                <w:szCs w:val="12"/>
              </w:rPr>
            </w:pPr>
            <w:r w:rsidRPr="00214AE0">
              <w:rPr>
                <w:sz w:val="12"/>
                <w:szCs w:val="12"/>
              </w:rPr>
              <w:t>00</w:t>
            </w:r>
          </w:p>
        </w:tc>
        <w:tc>
          <w:tcPr>
            <w:tcW w:w="441" w:type="dxa"/>
            <w:tcBorders>
              <w:top w:val="nil"/>
              <w:left w:val="nil"/>
              <w:bottom w:val="single" w:sz="4" w:space="0" w:color="auto"/>
              <w:right w:val="single" w:sz="4" w:space="0" w:color="auto"/>
            </w:tcBorders>
            <w:shd w:val="clear" w:color="auto" w:fill="FFFFFF"/>
            <w:vAlign w:val="center"/>
          </w:tcPr>
          <w:p w14:paraId="34172BB9" w14:textId="77777777" w:rsidR="00EA2311" w:rsidRPr="00214AE0" w:rsidRDefault="00EA2311" w:rsidP="00B12BA7">
            <w:pPr>
              <w:jc w:val="center"/>
              <w:rPr>
                <w:b/>
                <w:bCs/>
                <w:sz w:val="12"/>
                <w:szCs w:val="12"/>
              </w:rPr>
            </w:pPr>
          </w:p>
        </w:tc>
        <w:tc>
          <w:tcPr>
            <w:tcW w:w="351" w:type="dxa"/>
            <w:tcBorders>
              <w:top w:val="nil"/>
              <w:left w:val="nil"/>
              <w:bottom w:val="single" w:sz="4" w:space="0" w:color="auto"/>
              <w:right w:val="single" w:sz="4" w:space="0" w:color="auto"/>
            </w:tcBorders>
            <w:shd w:val="clear" w:color="auto" w:fill="FFFFFF"/>
            <w:vAlign w:val="center"/>
          </w:tcPr>
          <w:p w14:paraId="77F532DE" w14:textId="77777777" w:rsidR="00EA2311" w:rsidRPr="00214AE0" w:rsidRDefault="00EA2311" w:rsidP="00B12BA7">
            <w:pPr>
              <w:jc w:val="center"/>
              <w:rPr>
                <w:b/>
                <w:bCs/>
                <w:sz w:val="12"/>
                <w:szCs w:val="12"/>
              </w:rPr>
            </w:pPr>
          </w:p>
        </w:tc>
        <w:tc>
          <w:tcPr>
            <w:tcW w:w="396" w:type="dxa"/>
            <w:tcBorders>
              <w:top w:val="nil"/>
              <w:left w:val="nil"/>
              <w:bottom w:val="single" w:sz="4" w:space="0" w:color="auto"/>
              <w:right w:val="single" w:sz="4" w:space="0" w:color="auto"/>
            </w:tcBorders>
            <w:shd w:val="clear" w:color="auto" w:fill="FFFFFF"/>
            <w:vAlign w:val="center"/>
          </w:tcPr>
          <w:p w14:paraId="14AD669D" w14:textId="77777777" w:rsidR="00EA2311" w:rsidRPr="00214AE0" w:rsidRDefault="00EA2311" w:rsidP="00B12BA7">
            <w:pPr>
              <w:ind w:left="-163" w:right="-103"/>
              <w:jc w:val="center"/>
              <w:rPr>
                <w:b/>
                <w:bCs/>
                <w:sz w:val="12"/>
                <w:szCs w:val="12"/>
              </w:rPr>
            </w:pPr>
          </w:p>
        </w:tc>
        <w:tc>
          <w:tcPr>
            <w:tcW w:w="396" w:type="dxa"/>
            <w:tcBorders>
              <w:top w:val="nil"/>
              <w:left w:val="nil"/>
              <w:bottom w:val="single" w:sz="4" w:space="0" w:color="auto"/>
              <w:right w:val="single" w:sz="4" w:space="0" w:color="auto"/>
            </w:tcBorders>
            <w:shd w:val="clear" w:color="auto" w:fill="FFFFFF"/>
            <w:noWrap/>
            <w:vAlign w:val="center"/>
          </w:tcPr>
          <w:p w14:paraId="5B46412B" w14:textId="77777777" w:rsidR="00EA2311" w:rsidRPr="00214AE0" w:rsidRDefault="00EA2311" w:rsidP="00B12BA7">
            <w:pPr>
              <w:jc w:val="center"/>
              <w:rPr>
                <w:sz w:val="12"/>
                <w:szCs w:val="12"/>
              </w:rPr>
            </w:pPr>
          </w:p>
        </w:tc>
        <w:tc>
          <w:tcPr>
            <w:tcW w:w="486" w:type="dxa"/>
            <w:tcBorders>
              <w:top w:val="nil"/>
              <w:left w:val="nil"/>
              <w:bottom w:val="single" w:sz="4" w:space="0" w:color="auto"/>
              <w:right w:val="single" w:sz="4" w:space="0" w:color="auto"/>
            </w:tcBorders>
            <w:shd w:val="clear" w:color="auto" w:fill="FFFFFF"/>
            <w:noWrap/>
            <w:vAlign w:val="center"/>
          </w:tcPr>
          <w:p w14:paraId="313EE7F0" w14:textId="77777777" w:rsidR="00EA2311" w:rsidRPr="00214AE0" w:rsidRDefault="00EA2311" w:rsidP="00B12BA7">
            <w:pPr>
              <w:jc w:val="center"/>
              <w:rPr>
                <w:sz w:val="12"/>
                <w:szCs w:val="12"/>
              </w:rPr>
            </w:pPr>
          </w:p>
        </w:tc>
        <w:tc>
          <w:tcPr>
            <w:tcW w:w="306" w:type="dxa"/>
            <w:tcBorders>
              <w:top w:val="nil"/>
              <w:left w:val="nil"/>
              <w:bottom w:val="single" w:sz="4" w:space="0" w:color="auto"/>
              <w:right w:val="single" w:sz="4" w:space="0" w:color="auto"/>
            </w:tcBorders>
            <w:shd w:val="clear" w:color="auto" w:fill="FFFFFF"/>
            <w:noWrap/>
            <w:vAlign w:val="center"/>
          </w:tcPr>
          <w:p w14:paraId="5554A971" w14:textId="77777777" w:rsidR="00EA2311" w:rsidRPr="00214AE0" w:rsidRDefault="00EA2311" w:rsidP="00B12BA7">
            <w:pPr>
              <w:jc w:val="center"/>
              <w:rPr>
                <w:sz w:val="12"/>
                <w:szCs w:val="12"/>
              </w:rPr>
            </w:pPr>
          </w:p>
        </w:tc>
        <w:tc>
          <w:tcPr>
            <w:tcW w:w="486" w:type="dxa"/>
            <w:tcBorders>
              <w:top w:val="nil"/>
              <w:left w:val="nil"/>
              <w:bottom w:val="single" w:sz="4" w:space="0" w:color="auto"/>
              <w:right w:val="single" w:sz="4" w:space="0" w:color="auto"/>
            </w:tcBorders>
            <w:shd w:val="clear" w:color="auto" w:fill="FFFFFF"/>
            <w:vAlign w:val="center"/>
          </w:tcPr>
          <w:p w14:paraId="2BF54A4A" w14:textId="77777777" w:rsidR="00EA2311" w:rsidRPr="00214AE0" w:rsidRDefault="00EA2311" w:rsidP="00B12BA7">
            <w:pPr>
              <w:ind w:left="-207" w:right="-165"/>
              <w:jc w:val="center"/>
              <w:rPr>
                <w:b/>
                <w:bCs/>
                <w:sz w:val="12"/>
                <w:szCs w:val="12"/>
              </w:rPr>
            </w:pPr>
          </w:p>
        </w:tc>
        <w:tc>
          <w:tcPr>
            <w:tcW w:w="1206" w:type="dxa"/>
            <w:tcBorders>
              <w:top w:val="nil"/>
              <w:left w:val="nil"/>
              <w:bottom w:val="single" w:sz="4" w:space="0" w:color="auto"/>
              <w:right w:val="single" w:sz="4" w:space="0" w:color="auto"/>
            </w:tcBorders>
            <w:shd w:val="clear" w:color="auto" w:fill="FFFFFF"/>
          </w:tcPr>
          <w:p w14:paraId="7C2FC47B" w14:textId="35ED8E83" w:rsidR="00EA2311" w:rsidRPr="00C21B07" w:rsidRDefault="00EA2311" w:rsidP="00B12BA7">
            <w:pPr>
              <w:jc w:val="center"/>
              <w:rPr>
                <w:sz w:val="18"/>
                <w:szCs w:val="18"/>
                <w:highlight w:val="yellow"/>
              </w:rPr>
            </w:pPr>
            <w:r w:rsidRPr="00EA2311">
              <w:t>167288,00</w:t>
            </w:r>
            <w:r>
              <w:t xml:space="preserve"> </w:t>
            </w:r>
          </w:p>
        </w:tc>
        <w:tc>
          <w:tcPr>
            <w:tcW w:w="1206" w:type="dxa"/>
            <w:tcBorders>
              <w:top w:val="nil"/>
              <w:left w:val="nil"/>
              <w:bottom w:val="single" w:sz="4" w:space="0" w:color="auto"/>
              <w:right w:val="single" w:sz="4" w:space="0" w:color="auto"/>
            </w:tcBorders>
            <w:shd w:val="clear" w:color="auto" w:fill="FFFFFF"/>
          </w:tcPr>
          <w:p w14:paraId="4F91AD73" w14:textId="6368738F" w:rsidR="00EA2311" w:rsidRPr="00C21B07" w:rsidRDefault="00EA2311" w:rsidP="00B12BA7">
            <w:pPr>
              <w:jc w:val="center"/>
              <w:rPr>
                <w:sz w:val="18"/>
                <w:szCs w:val="18"/>
                <w:highlight w:val="yellow"/>
              </w:rPr>
            </w:pPr>
            <w:r w:rsidRPr="00EA2311">
              <w:t>167288,00</w:t>
            </w:r>
            <w:r>
              <w:t xml:space="preserve"> </w:t>
            </w:r>
          </w:p>
        </w:tc>
        <w:tc>
          <w:tcPr>
            <w:tcW w:w="786" w:type="dxa"/>
            <w:tcBorders>
              <w:top w:val="nil"/>
              <w:left w:val="nil"/>
              <w:bottom w:val="single" w:sz="4" w:space="0" w:color="auto"/>
              <w:right w:val="single" w:sz="4" w:space="0" w:color="auto"/>
            </w:tcBorders>
            <w:shd w:val="clear" w:color="auto" w:fill="auto"/>
            <w:vAlign w:val="bottom"/>
          </w:tcPr>
          <w:p w14:paraId="22B7FDE7" w14:textId="77777777" w:rsidR="00EA2311" w:rsidRPr="00EA2311" w:rsidRDefault="00EA2311" w:rsidP="00B12BA7">
            <w:pPr>
              <w:jc w:val="right"/>
              <w:rPr>
                <w:sz w:val="18"/>
                <w:szCs w:val="18"/>
              </w:rPr>
            </w:pPr>
            <w:r w:rsidRPr="00EA2311">
              <w:rPr>
                <w:sz w:val="18"/>
                <w:szCs w:val="18"/>
              </w:rPr>
              <w:t>100,0</w:t>
            </w:r>
          </w:p>
        </w:tc>
      </w:tr>
      <w:tr w:rsidR="00374EA7" w14:paraId="4D0B52D2" w14:textId="77777777" w:rsidTr="00374EA7">
        <w:trPr>
          <w:gridAfter w:val="1"/>
          <w:wAfter w:w="222" w:type="dxa"/>
          <w:trHeight w:val="126"/>
        </w:trPr>
        <w:tc>
          <w:tcPr>
            <w:tcW w:w="3411" w:type="dxa"/>
            <w:tcBorders>
              <w:top w:val="nil"/>
              <w:left w:val="single" w:sz="4" w:space="0" w:color="auto"/>
              <w:bottom w:val="single" w:sz="4" w:space="0" w:color="auto"/>
              <w:right w:val="single" w:sz="4" w:space="0" w:color="auto"/>
            </w:tcBorders>
            <w:shd w:val="clear" w:color="auto" w:fill="FFFFFF"/>
            <w:noWrap/>
            <w:vAlign w:val="center"/>
          </w:tcPr>
          <w:p w14:paraId="6167EE9F" w14:textId="77777777" w:rsidR="00EA2311" w:rsidRDefault="00EA2311" w:rsidP="00B12BA7">
            <w:pPr>
              <w:rPr>
                <w:sz w:val="12"/>
                <w:szCs w:val="12"/>
              </w:rPr>
            </w:pPr>
            <w:r>
              <w:rPr>
                <w:sz w:val="12"/>
                <w:szCs w:val="12"/>
              </w:rPr>
              <w:t>Мобилизационная и вневойсковая подготовка</w:t>
            </w:r>
          </w:p>
        </w:tc>
        <w:tc>
          <w:tcPr>
            <w:tcW w:w="1131" w:type="dxa"/>
            <w:tcBorders>
              <w:top w:val="nil"/>
              <w:left w:val="nil"/>
              <w:bottom w:val="single" w:sz="4" w:space="0" w:color="auto"/>
              <w:right w:val="single" w:sz="4" w:space="0" w:color="auto"/>
            </w:tcBorders>
            <w:shd w:val="clear" w:color="auto" w:fill="FFFFFF"/>
            <w:vAlign w:val="center"/>
          </w:tcPr>
          <w:p w14:paraId="6B3A3E0C" w14:textId="77777777" w:rsidR="00EA2311" w:rsidRDefault="00EA2311"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346B4EF7" w14:textId="77777777" w:rsidR="00EA2311" w:rsidRPr="00214AE0" w:rsidRDefault="00EA2311" w:rsidP="00B12BA7">
            <w:pPr>
              <w:jc w:val="center"/>
              <w:rPr>
                <w:sz w:val="12"/>
                <w:szCs w:val="12"/>
              </w:rPr>
            </w:pPr>
            <w:r w:rsidRPr="00214AE0">
              <w:rPr>
                <w:sz w:val="12"/>
                <w:szCs w:val="12"/>
              </w:rPr>
              <w:t>02</w:t>
            </w:r>
          </w:p>
        </w:tc>
        <w:tc>
          <w:tcPr>
            <w:tcW w:w="396" w:type="dxa"/>
            <w:tcBorders>
              <w:top w:val="nil"/>
              <w:left w:val="nil"/>
              <w:bottom w:val="single" w:sz="4" w:space="0" w:color="auto"/>
              <w:right w:val="single" w:sz="4" w:space="0" w:color="auto"/>
            </w:tcBorders>
            <w:shd w:val="clear" w:color="auto" w:fill="FFFFFF"/>
            <w:vAlign w:val="center"/>
          </w:tcPr>
          <w:p w14:paraId="13C13645" w14:textId="77777777" w:rsidR="00EA2311" w:rsidRPr="00214AE0" w:rsidRDefault="00EA2311" w:rsidP="00B12BA7">
            <w:pPr>
              <w:jc w:val="center"/>
              <w:rPr>
                <w:sz w:val="12"/>
                <w:szCs w:val="12"/>
              </w:rPr>
            </w:pPr>
            <w:r w:rsidRPr="00214AE0">
              <w:rPr>
                <w:sz w:val="12"/>
                <w:szCs w:val="12"/>
              </w:rPr>
              <w:t>03</w:t>
            </w:r>
          </w:p>
        </w:tc>
        <w:tc>
          <w:tcPr>
            <w:tcW w:w="441" w:type="dxa"/>
            <w:tcBorders>
              <w:top w:val="nil"/>
              <w:left w:val="nil"/>
              <w:bottom w:val="single" w:sz="4" w:space="0" w:color="auto"/>
              <w:right w:val="single" w:sz="4" w:space="0" w:color="auto"/>
            </w:tcBorders>
            <w:shd w:val="clear" w:color="auto" w:fill="FFFFFF"/>
            <w:vAlign w:val="center"/>
          </w:tcPr>
          <w:p w14:paraId="764BB50D" w14:textId="77777777" w:rsidR="00EA2311" w:rsidRPr="00214AE0" w:rsidRDefault="00EA2311" w:rsidP="00B12BA7">
            <w:pPr>
              <w:jc w:val="center"/>
              <w:rPr>
                <w:b/>
                <w:bCs/>
                <w:sz w:val="12"/>
                <w:szCs w:val="12"/>
              </w:rPr>
            </w:pPr>
            <w:r w:rsidRPr="00214AE0">
              <w:rPr>
                <w:b/>
                <w:bCs/>
                <w:sz w:val="12"/>
                <w:szCs w:val="12"/>
              </w:rPr>
              <w:t> </w:t>
            </w:r>
          </w:p>
        </w:tc>
        <w:tc>
          <w:tcPr>
            <w:tcW w:w="351" w:type="dxa"/>
            <w:tcBorders>
              <w:top w:val="nil"/>
              <w:left w:val="nil"/>
              <w:bottom w:val="single" w:sz="4" w:space="0" w:color="auto"/>
              <w:right w:val="single" w:sz="4" w:space="0" w:color="auto"/>
            </w:tcBorders>
            <w:shd w:val="clear" w:color="auto" w:fill="FFFFFF"/>
            <w:vAlign w:val="center"/>
          </w:tcPr>
          <w:p w14:paraId="516DB892" w14:textId="77777777" w:rsidR="00EA2311" w:rsidRPr="00214AE0" w:rsidRDefault="00EA2311" w:rsidP="00B12BA7">
            <w:pPr>
              <w:jc w:val="center"/>
              <w:rPr>
                <w:b/>
                <w:bCs/>
                <w:sz w:val="12"/>
                <w:szCs w:val="12"/>
              </w:rPr>
            </w:pPr>
            <w:r w:rsidRPr="00214AE0">
              <w:rPr>
                <w:b/>
                <w:bCs/>
                <w:sz w:val="12"/>
                <w:szCs w:val="12"/>
              </w:rPr>
              <w:t> </w:t>
            </w:r>
          </w:p>
        </w:tc>
        <w:tc>
          <w:tcPr>
            <w:tcW w:w="396" w:type="dxa"/>
            <w:tcBorders>
              <w:top w:val="nil"/>
              <w:left w:val="nil"/>
              <w:bottom w:val="single" w:sz="4" w:space="0" w:color="auto"/>
              <w:right w:val="single" w:sz="4" w:space="0" w:color="auto"/>
            </w:tcBorders>
            <w:shd w:val="clear" w:color="auto" w:fill="FFFFFF"/>
            <w:vAlign w:val="center"/>
          </w:tcPr>
          <w:p w14:paraId="794E94D3" w14:textId="77777777" w:rsidR="00EA2311" w:rsidRPr="00214AE0" w:rsidRDefault="00EA2311" w:rsidP="00B12BA7">
            <w:pPr>
              <w:ind w:left="-163" w:right="-103"/>
              <w:jc w:val="center"/>
              <w:rPr>
                <w:b/>
                <w:bCs/>
                <w:sz w:val="12"/>
                <w:szCs w:val="12"/>
              </w:rPr>
            </w:pPr>
            <w:r w:rsidRPr="00214AE0">
              <w:rPr>
                <w:b/>
                <w:bCs/>
                <w:sz w:val="12"/>
                <w:szCs w:val="12"/>
              </w:rPr>
              <w:t> </w:t>
            </w:r>
          </w:p>
        </w:tc>
        <w:tc>
          <w:tcPr>
            <w:tcW w:w="396" w:type="dxa"/>
            <w:tcBorders>
              <w:top w:val="nil"/>
              <w:left w:val="nil"/>
              <w:bottom w:val="single" w:sz="4" w:space="0" w:color="auto"/>
              <w:right w:val="single" w:sz="4" w:space="0" w:color="auto"/>
            </w:tcBorders>
            <w:shd w:val="clear" w:color="auto" w:fill="FFFFFF"/>
            <w:noWrap/>
            <w:vAlign w:val="center"/>
          </w:tcPr>
          <w:p w14:paraId="56B0500C" w14:textId="77777777" w:rsidR="00EA2311" w:rsidRPr="00214AE0" w:rsidRDefault="00EA2311" w:rsidP="00B12BA7">
            <w:pPr>
              <w:jc w:val="center"/>
              <w:rPr>
                <w:sz w:val="12"/>
                <w:szCs w:val="12"/>
              </w:rPr>
            </w:pPr>
            <w:r w:rsidRPr="00214AE0">
              <w:rPr>
                <w:sz w:val="12"/>
                <w:szCs w:val="12"/>
              </w:rPr>
              <w:t> </w:t>
            </w:r>
          </w:p>
        </w:tc>
        <w:tc>
          <w:tcPr>
            <w:tcW w:w="486" w:type="dxa"/>
            <w:tcBorders>
              <w:top w:val="nil"/>
              <w:left w:val="nil"/>
              <w:bottom w:val="single" w:sz="4" w:space="0" w:color="auto"/>
              <w:right w:val="single" w:sz="4" w:space="0" w:color="auto"/>
            </w:tcBorders>
            <w:shd w:val="clear" w:color="auto" w:fill="FFFFFF"/>
            <w:noWrap/>
            <w:vAlign w:val="center"/>
          </w:tcPr>
          <w:p w14:paraId="44FBBDB1" w14:textId="77777777" w:rsidR="00EA2311" w:rsidRPr="00214AE0" w:rsidRDefault="00EA2311" w:rsidP="00B12BA7">
            <w:pPr>
              <w:jc w:val="center"/>
              <w:rPr>
                <w:sz w:val="12"/>
                <w:szCs w:val="12"/>
              </w:rPr>
            </w:pPr>
            <w:r w:rsidRPr="00214AE0">
              <w:rPr>
                <w:sz w:val="12"/>
                <w:szCs w:val="12"/>
              </w:rPr>
              <w:t> </w:t>
            </w:r>
          </w:p>
        </w:tc>
        <w:tc>
          <w:tcPr>
            <w:tcW w:w="306" w:type="dxa"/>
            <w:tcBorders>
              <w:top w:val="nil"/>
              <w:left w:val="nil"/>
              <w:bottom w:val="single" w:sz="4" w:space="0" w:color="auto"/>
              <w:right w:val="single" w:sz="4" w:space="0" w:color="auto"/>
            </w:tcBorders>
            <w:shd w:val="clear" w:color="auto" w:fill="FFFFFF"/>
            <w:noWrap/>
            <w:vAlign w:val="center"/>
          </w:tcPr>
          <w:p w14:paraId="08A90745" w14:textId="77777777" w:rsidR="00EA2311" w:rsidRPr="00214AE0" w:rsidRDefault="00EA2311" w:rsidP="00B12BA7">
            <w:pPr>
              <w:jc w:val="center"/>
              <w:rPr>
                <w:sz w:val="12"/>
                <w:szCs w:val="12"/>
              </w:rPr>
            </w:pPr>
            <w:r w:rsidRPr="00214AE0">
              <w:rPr>
                <w:sz w:val="12"/>
                <w:szCs w:val="12"/>
              </w:rPr>
              <w:t> </w:t>
            </w:r>
          </w:p>
        </w:tc>
        <w:tc>
          <w:tcPr>
            <w:tcW w:w="486" w:type="dxa"/>
            <w:tcBorders>
              <w:top w:val="nil"/>
              <w:left w:val="nil"/>
              <w:bottom w:val="single" w:sz="4" w:space="0" w:color="auto"/>
              <w:right w:val="single" w:sz="4" w:space="0" w:color="auto"/>
            </w:tcBorders>
            <w:shd w:val="clear" w:color="auto" w:fill="FFFFFF"/>
            <w:vAlign w:val="center"/>
          </w:tcPr>
          <w:p w14:paraId="57889EFB" w14:textId="77777777" w:rsidR="00EA2311" w:rsidRPr="00214AE0" w:rsidRDefault="00EA2311" w:rsidP="00B12BA7">
            <w:pPr>
              <w:ind w:left="-207" w:right="-165"/>
              <w:jc w:val="center"/>
              <w:rPr>
                <w:b/>
                <w:bCs/>
                <w:sz w:val="12"/>
                <w:szCs w:val="12"/>
              </w:rPr>
            </w:pPr>
            <w:r w:rsidRPr="00214AE0">
              <w:rPr>
                <w:b/>
                <w:bCs/>
                <w:sz w:val="12"/>
                <w:szCs w:val="12"/>
              </w:rPr>
              <w:t> </w:t>
            </w:r>
          </w:p>
        </w:tc>
        <w:tc>
          <w:tcPr>
            <w:tcW w:w="1206" w:type="dxa"/>
            <w:tcBorders>
              <w:top w:val="nil"/>
              <w:left w:val="nil"/>
              <w:bottom w:val="single" w:sz="4" w:space="0" w:color="auto"/>
              <w:right w:val="single" w:sz="4" w:space="0" w:color="auto"/>
            </w:tcBorders>
            <w:shd w:val="clear" w:color="auto" w:fill="FFFFFF"/>
          </w:tcPr>
          <w:p w14:paraId="2F47F6E0" w14:textId="1741C830" w:rsidR="00EA2311" w:rsidRPr="00C21B07" w:rsidRDefault="00EA2311" w:rsidP="00B12BA7">
            <w:pPr>
              <w:jc w:val="center"/>
              <w:rPr>
                <w:sz w:val="18"/>
                <w:szCs w:val="18"/>
                <w:highlight w:val="yellow"/>
              </w:rPr>
            </w:pPr>
            <w:r w:rsidRPr="00EA2311">
              <w:t>167288,00</w:t>
            </w:r>
            <w:r>
              <w:t xml:space="preserve"> </w:t>
            </w:r>
          </w:p>
        </w:tc>
        <w:tc>
          <w:tcPr>
            <w:tcW w:w="1206" w:type="dxa"/>
            <w:tcBorders>
              <w:top w:val="nil"/>
              <w:left w:val="nil"/>
              <w:bottom w:val="single" w:sz="4" w:space="0" w:color="auto"/>
              <w:right w:val="single" w:sz="4" w:space="0" w:color="auto"/>
            </w:tcBorders>
            <w:shd w:val="clear" w:color="auto" w:fill="FFFFFF"/>
          </w:tcPr>
          <w:p w14:paraId="76D6B43B" w14:textId="05AA5AB2" w:rsidR="00EA2311" w:rsidRPr="00C21B07" w:rsidRDefault="00EA2311" w:rsidP="00B12BA7">
            <w:pPr>
              <w:jc w:val="center"/>
              <w:rPr>
                <w:sz w:val="18"/>
                <w:szCs w:val="18"/>
                <w:highlight w:val="yellow"/>
              </w:rPr>
            </w:pPr>
            <w:r w:rsidRPr="00EA2311">
              <w:t>167288,00</w:t>
            </w:r>
            <w:r>
              <w:t xml:space="preserve"> </w:t>
            </w:r>
          </w:p>
        </w:tc>
        <w:tc>
          <w:tcPr>
            <w:tcW w:w="786" w:type="dxa"/>
            <w:tcBorders>
              <w:top w:val="nil"/>
              <w:left w:val="nil"/>
              <w:bottom w:val="single" w:sz="4" w:space="0" w:color="auto"/>
              <w:right w:val="single" w:sz="4" w:space="0" w:color="auto"/>
            </w:tcBorders>
            <w:shd w:val="clear" w:color="auto" w:fill="auto"/>
            <w:vAlign w:val="bottom"/>
          </w:tcPr>
          <w:p w14:paraId="25CD38DE" w14:textId="77777777" w:rsidR="00EA2311" w:rsidRPr="00EA2311" w:rsidRDefault="00EA2311" w:rsidP="00B12BA7">
            <w:pPr>
              <w:jc w:val="right"/>
              <w:rPr>
                <w:sz w:val="18"/>
                <w:szCs w:val="18"/>
              </w:rPr>
            </w:pPr>
            <w:r w:rsidRPr="00EA2311">
              <w:rPr>
                <w:sz w:val="18"/>
                <w:szCs w:val="18"/>
              </w:rPr>
              <w:t>100,0</w:t>
            </w:r>
          </w:p>
        </w:tc>
      </w:tr>
      <w:tr w:rsidR="00374EA7" w14:paraId="66729BDF" w14:textId="77777777" w:rsidTr="00374EA7">
        <w:trPr>
          <w:gridAfter w:val="1"/>
          <w:wAfter w:w="222" w:type="dxa"/>
          <w:trHeight w:val="691"/>
        </w:trPr>
        <w:tc>
          <w:tcPr>
            <w:tcW w:w="3411" w:type="dxa"/>
            <w:tcBorders>
              <w:top w:val="nil"/>
              <w:left w:val="single" w:sz="4" w:space="0" w:color="auto"/>
              <w:bottom w:val="single" w:sz="4" w:space="0" w:color="auto"/>
              <w:right w:val="single" w:sz="4" w:space="0" w:color="auto"/>
            </w:tcBorders>
            <w:shd w:val="clear" w:color="auto" w:fill="FFFFFF"/>
            <w:vAlign w:val="bottom"/>
          </w:tcPr>
          <w:p w14:paraId="467528A4" w14:textId="77777777" w:rsidR="00EA2311" w:rsidRDefault="00EA2311" w:rsidP="00B12BA7">
            <w:pPr>
              <w:rPr>
                <w:sz w:val="12"/>
                <w:szCs w:val="12"/>
              </w:rPr>
            </w:pPr>
            <w:r>
              <w:rPr>
                <w:sz w:val="12"/>
                <w:szCs w:val="12"/>
              </w:rPr>
              <w:t>Муниципальная программа «Развитие социально-экономического потенциала Могильно-Посельского сельского поселения Большереченского муниципального района Омской области до 2020 года»</w:t>
            </w:r>
          </w:p>
        </w:tc>
        <w:tc>
          <w:tcPr>
            <w:tcW w:w="1131" w:type="dxa"/>
            <w:tcBorders>
              <w:top w:val="nil"/>
              <w:left w:val="nil"/>
              <w:bottom w:val="single" w:sz="4" w:space="0" w:color="auto"/>
              <w:right w:val="single" w:sz="4" w:space="0" w:color="auto"/>
            </w:tcBorders>
            <w:shd w:val="clear" w:color="auto" w:fill="FFFFFF"/>
            <w:vAlign w:val="center"/>
          </w:tcPr>
          <w:p w14:paraId="17A4FA11" w14:textId="77777777" w:rsidR="00EA2311" w:rsidRDefault="00EA2311"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2F1A1387" w14:textId="77777777" w:rsidR="00EA2311" w:rsidRPr="00214AE0" w:rsidRDefault="00EA2311" w:rsidP="00B12BA7">
            <w:pPr>
              <w:jc w:val="center"/>
              <w:rPr>
                <w:sz w:val="12"/>
                <w:szCs w:val="12"/>
              </w:rPr>
            </w:pPr>
            <w:r w:rsidRPr="00214AE0">
              <w:rPr>
                <w:sz w:val="12"/>
                <w:szCs w:val="12"/>
              </w:rPr>
              <w:t>02</w:t>
            </w:r>
          </w:p>
        </w:tc>
        <w:tc>
          <w:tcPr>
            <w:tcW w:w="396" w:type="dxa"/>
            <w:tcBorders>
              <w:top w:val="nil"/>
              <w:left w:val="nil"/>
              <w:bottom w:val="single" w:sz="4" w:space="0" w:color="auto"/>
              <w:right w:val="single" w:sz="4" w:space="0" w:color="auto"/>
            </w:tcBorders>
            <w:shd w:val="clear" w:color="auto" w:fill="FFFFFF"/>
            <w:vAlign w:val="center"/>
          </w:tcPr>
          <w:p w14:paraId="166BE21C" w14:textId="77777777" w:rsidR="00EA2311" w:rsidRPr="00214AE0" w:rsidRDefault="00EA2311" w:rsidP="00B12BA7">
            <w:pPr>
              <w:jc w:val="center"/>
              <w:rPr>
                <w:sz w:val="12"/>
                <w:szCs w:val="12"/>
              </w:rPr>
            </w:pPr>
            <w:r w:rsidRPr="00214AE0">
              <w:rPr>
                <w:sz w:val="12"/>
                <w:szCs w:val="12"/>
              </w:rPr>
              <w:t>03</w:t>
            </w:r>
          </w:p>
        </w:tc>
        <w:tc>
          <w:tcPr>
            <w:tcW w:w="441" w:type="dxa"/>
            <w:tcBorders>
              <w:top w:val="nil"/>
              <w:left w:val="nil"/>
              <w:bottom w:val="single" w:sz="4" w:space="0" w:color="auto"/>
              <w:right w:val="single" w:sz="4" w:space="0" w:color="auto"/>
            </w:tcBorders>
            <w:shd w:val="clear" w:color="auto" w:fill="FFFFFF"/>
            <w:vAlign w:val="center"/>
          </w:tcPr>
          <w:p w14:paraId="43CE0B43" w14:textId="77777777" w:rsidR="00EA2311" w:rsidRPr="00214AE0" w:rsidRDefault="00EA2311"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5292E0EE" w14:textId="77777777" w:rsidR="00EA2311" w:rsidRPr="00214AE0" w:rsidRDefault="00EA2311" w:rsidP="00B12BA7">
            <w:pPr>
              <w:jc w:val="center"/>
              <w:rPr>
                <w:sz w:val="12"/>
                <w:szCs w:val="12"/>
              </w:rPr>
            </w:pPr>
            <w:r w:rsidRPr="00214AE0">
              <w:rPr>
                <w:sz w:val="12"/>
                <w:szCs w:val="12"/>
              </w:rPr>
              <w:t>0</w:t>
            </w:r>
          </w:p>
        </w:tc>
        <w:tc>
          <w:tcPr>
            <w:tcW w:w="396" w:type="dxa"/>
            <w:tcBorders>
              <w:top w:val="nil"/>
              <w:left w:val="nil"/>
              <w:bottom w:val="single" w:sz="4" w:space="0" w:color="auto"/>
              <w:right w:val="single" w:sz="4" w:space="0" w:color="auto"/>
            </w:tcBorders>
            <w:shd w:val="clear" w:color="auto" w:fill="FFFFFF"/>
            <w:vAlign w:val="center"/>
          </w:tcPr>
          <w:p w14:paraId="67CBF143" w14:textId="77777777" w:rsidR="00EA2311" w:rsidRPr="00214AE0" w:rsidRDefault="00EA2311" w:rsidP="00B12BA7">
            <w:pPr>
              <w:ind w:left="-163" w:right="-103"/>
              <w:jc w:val="center"/>
              <w:rPr>
                <w:sz w:val="12"/>
                <w:szCs w:val="12"/>
              </w:rPr>
            </w:pPr>
            <w:r w:rsidRPr="00214AE0">
              <w:rPr>
                <w:sz w:val="12"/>
                <w:szCs w:val="12"/>
              </w:rPr>
              <w:t>00</w:t>
            </w:r>
          </w:p>
        </w:tc>
        <w:tc>
          <w:tcPr>
            <w:tcW w:w="396" w:type="dxa"/>
            <w:tcBorders>
              <w:top w:val="nil"/>
              <w:left w:val="nil"/>
              <w:bottom w:val="single" w:sz="4" w:space="0" w:color="auto"/>
              <w:right w:val="single" w:sz="4" w:space="0" w:color="auto"/>
            </w:tcBorders>
            <w:shd w:val="clear" w:color="auto" w:fill="FFFFFF"/>
            <w:noWrap/>
            <w:vAlign w:val="center"/>
          </w:tcPr>
          <w:p w14:paraId="15F37946" w14:textId="77777777" w:rsidR="00EA2311" w:rsidRPr="00214AE0" w:rsidRDefault="00EA2311"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noWrap/>
            <w:vAlign w:val="center"/>
          </w:tcPr>
          <w:p w14:paraId="3880356B" w14:textId="77777777" w:rsidR="00EA2311" w:rsidRPr="00214AE0" w:rsidRDefault="00EA2311" w:rsidP="00B12BA7">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noWrap/>
            <w:vAlign w:val="center"/>
          </w:tcPr>
          <w:p w14:paraId="298E0C2F" w14:textId="77777777" w:rsidR="00EA2311" w:rsidRPr="00214AE0" w:rsidRDefault="00EA2311"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49763766" w14:textId="77777777" w:rsidR="00EA2311" w:rsidRPr="00214AE0" w:rsidRDefault="00EA2311" w:rsidP="00B12BA7">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tcPr>
          <w:p w14:paraId="5738131A" w14:textId="78A14F05" w:rsidR="00EA2311" w:rsidRPr="00C21B07" w:rsidRDefault="00EA2311" w:rsidP="00B12BA7">
            <w:pPr>
              <w:jc w:val="center"/>
              <w:rPr>
                <w:sz w:val="18"/>
                <w:szCs w:val="18"/>
                <w:highlight w:val="yellow"/>
              </w:rPr>
            </w:pPr>
            <w:r w:rsidRPr="00EA2311">
              <w:t>167288,00</w:t>
            </w:r>
            <w:r>
              <w:t xml:space="preserve"> </w:t>
            </w:r>
          </w:p>
        </w:tc>
        <w:tc>
          <w:tcPr>
            <w:tcW w:w="1206" w:type="dxa"/>
            <w:tcBorders>
              <w:top w:val="nil"/>
              <w:left w:val="nil"/>
              <w:bottom w:val="single" w:sz="4" w:space="0" w:color="auto"/>
              <w:right w:val="single" w:sz="4" w:space="0" w:color="auto"/>
            </w:tcBorders>
            <w:shd w:val="clear" w:color="auto" w:fill="FFFFFF"/>
          </w:tcPr>
          <w:p w14:paraId="1D41BE7D" w14:textId="73D11E02" w:rsidR="00EA2311" w:rsidRPr="00C21B07" w:rsidRDefault="00EA2311" w:rsidP="00B12BA7">
            <w:pPr>
              <w:jc w:val="center"/>
              <w:rPr>
                <w:sz w:val="18"/>
                <w:szCs w:val="18"/>
                <w:highlight w:val="yellow"/>
              </w:rPr>
            </w:pPr>
            <w:r w:rsidRPr="00EA2311">
              <w:t>167288,00</w:t>
            </w:r>
            <w:r>
              <w:t xml:space="preserve"> </w:t>
            </w:r>
          </w:p>
        </w:tc>
        <w:tc>
          <w:tcPr>
            <w:tcW w:w="786" w:type="dxa"/>
            <w:tcBorders>
              <w:top w:val="nil"/>
              <w:left w:val="nil"/>
              <w:bottom w:val="single" w:sz="4" w:space="0" w:color="auto"/>
              <w:right w:val="single" w:sz="4" w:space="0" w:color="auto"/>
            </w:tcBorders>
            <w:shd w:val="clear" w:color="auto" w:fill="auto"/>
            <w:vAlign w:val="bottom"/>
          </w:tcPr>
          <w:p w14:paraId="7E35866A" w14:textId="77777777" w:rsidR="00EA2311" w:rsidRPr="00EA2311" w:rsidRDefault="00EA2311" w:rsidP="00B12BA7">
            <w:pPr>
              <w:jc w:val="right"/>
              <w:rPr>
                <w:sz w:val="18"/>
                <w:szCs w:val="18"/>
              </w:rPr>
            </w:pPr>
            <w:r w:rsidRPr="00EA2311">
              <w:rPr>
                <w:sz w:val="18"/>
                <w:szCs w:val="18"/>
              </w:rPr>
              <w:t>100,0</w:t>
            </w:r>
          </w:p>
        </w:tc>
      </w:tr>
      <w:tr w:rsidR="00374EA7" w14:paraId="5F8458D2" w14:textId="77777777" w:rsidTr="00374EA7">
        <w:trPr>
          <w:gridAfter w:val="1"/>
          <w:wAfter w:w="222" w:type="dxa"/>
          <w:trHeight w:val="95"/>
        </w:trPr>
        <w:tc>
          <w:tcPr>
            <w:tcW w:w="3411" w:type="dxa"/>
            <w:tcBorders>
              <w:top w:val="nil"/>
              <w:left w:val="single" w:sz="4" w:space="0" w:color="auto"/>
              <w:bottom w:val="single" w:sz="4" w:space="0" w:color="auto"/>
              <w:right w:val="single" w:sz="4" w:space="0" w:color="auto"/>
            </w:tcBorders>
            <w:shd w:val="clear" w:color="auto" w:fill="FFFFFF"/>
            <w:vAlign w:val="bottom"/>
          </w:tcPr>
          <w:p w14:paraId="55D2B485" w14:textId="77777777" w:rsidR="00EA2311" w:rsidRDefault="00EA2311" w:rsidP="00B12BA7">
            <w:pPr>
              <w:rPr>
                <w:sz w:val="12"/>
                <w:szCs w:val="12"/>
              </w:rPr>
            </w:pPr>
            <w:r>
              <w:rPr>
                <w:sz w:val="12"/>
                <w:szCs w:val="12"/>
              </w:rPr>
              <w:t xml:space="preserve">Подпрограмма «Повышение эффективности деятельности администрации поселения и управления муниципальным имуществом»  </w:t>
            </w:r>
          </w:p>
        </w:tc>
        <w:tc>
          <w:tcPr>
            <w:tcW w:w="1131" w:type="dxa"/>
            <w:tcBorders>
              <w:top w:val="nil"/>
              <w:left w:val="nil"/>
              <w:bottom w:val="single" w:sz="4" w:space="0" w:color="auto"/>
              <w:right w:val="single" w:sz="4" w:space="0" w:color="auto"/>
            </w:tcBorders>
            <w:shd w:val="clear" w:color="auto" w:fill="FFFFFF"/>
            <w:vAlign w:val="center"/>
          </w:tcPr>
          <w:p w14:paraId="0F642B7C" w14:textId="77777777" w:rsidR="00EA2311" w:rsidRDefault="00EA2311"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10E4ED5F" w14:textId="77777777" w:rsidR="00EA2311" w:rsidRPr="00214AE0" w:rsidRDefault="00EA2311" w:rsidP="00B12BA7">
            <w:pPr>
              <w:jc w:val="center"/>
              <w:rPr>
                <w:sz w:val="12"/>
                <w:szCs w:val="12"/>
              </w:rPr>
            </w:pPr>
            <w:r w:rsidRPr="00214AE0">
              <w:rPr>
                <w:sz w:val="12"/>
                <w:szCs w:val="12"/>
              </w:rPr>
              <w:t>02</w:t>
            </w:r>
          </w:p>
        </w:tc>
        <w:tc>
          <w:tcPr>
            <w:tcW w:w="396" w:type="dxa"/>
            <w:tcBorders>
              <w:top w:val="nil"/>
              <w:left w:val="nil"/>
              <w:bottom w:val="single" w:sz="4" w:space="0" w:color="auto"/>
              <w:right w:val="single" w:sz="4" w:space="0" w:color="auto"/>
            </w:tcBorders>
            <w:shd w:val="clear" w:color="auto" w:fill="FFFFFF"/>
            <w:vAlign w:val="center"/>
          </w:tcPr>
          <w:p w14:paraId="39730744" w14:textId="77777777" w:rsidR="00EA2311" w:rsidRPr="00214AE0" w:rsidRDefault="00EA2311" w:rsidP="00B12BA7">
            <w:pPr>
              <w:jc w:val="center"/>
              <w:rPr>
                <w:sz w:val="12"/>
                <w:szCs w:val="12"/>
              </w:rPr>
            </w:pPr>
            <w:r w:rsidRPr="00214AE0">
              <w:rPr>
                <w:sz w:val="12"/>
                <w:szCs w:val="12"/>
              </w:rPr>
              <w:t>03</w:t>
            </w:r>
          </w:p>
        </w:tc>
        <w:tc>
          <w:tcPr>
            <w:tcW w:w="441" w:type="dxa"/>
            <w:tcBorders>
              <w:top w:val="nil"/>
              <w:left w:val="nil"/>
              <w:bottom w:val="single" w:sz="4" w:space="0" w:color="auto"/>
              <w:right w:val="single" w:sz="4" w:space="0" w:color="auto"/>
            </w:tcBorders>
            <w:shd w:val="clear" w:color="auto" w:fill="FFFFFF"/>
            <w:vAlign w:val="center"/>
          </w:tcPr>
          <w:p w14:paraId="0CEA868F" w14:textId="77777777" w:rsidR="00EA2311" w:rsidRPr="00214AE0" w:rsidRDefault="00EA2311"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1C38E109" w14:textId="77777777" w:rsidR="00EA2311" w:rsidRPr="00214AE0" w:rsidRDefault="00EA2311" w:rsidP="00B12BA7">
            <w:pPr>
              <w:jc w:val="center"/>
              <w:rPr>
                <w:sz w:val="12"/>
                <w:szCs w:val="12"/>
              </w:rPr>
            </w:pPr>
            <w:r w:rsidRPr="00214AE0">
              <w:rPr>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4D1DDBE1" w14:textId="77777777" w:rsidR="00EA2311" w:rsidRPr="00214AE0" w:rsidRDefault="00EA2311" w:rsidP="00B12BA7">
            <w:pPr>
              <w:ind w:left="-163" w:right="-103"/>
              <w:jc w:val="center"/>
              <w:rPr>
                <w:sz w:val="12"/>
                <w:szCs w:val="12"/>
              </w:rPr>
            </w:pPr>
            <w:r w:rsidRPr="00214AE0">
              <w:rPr>
                <w:sz w:val="12"/>
                <w:szCs w:val="12"/>
              </w:rPr>
              <w:t>00</w:t>
            </w:r>
          </w:p>
        </w:tc>
        <w:tc>
          <w:tcPr>
            <w:tcW w:w="396" w:type="dxa"/>
            <w:tcBorders>
              <w:top w:val="nil"/>
              <w:left w:val="nil"/>
              <w:bottom w:val="single" w:sz="4" w:space="0" w:color="auto"/>
              <w:right w:val="single" w:sz="4" w:space="0" w:color="auto"/>
            </w:tcBorders>
            <w:shd w:val="clear" w:color="auto" w:fill="FFFFFF"/>
            <w:noWrap/>
            <w:vAlign w:val="center"/>
          </w:tcPr>
          <w:p w14:paraId="0D8916C4" w14:textId="77777777" w:rsidR="00EA2311" w:rsidRPr="00214AE0" w:rsidRDefault="00EA2311"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noWrap/>
            <w:vAlign w:val="center"/>
          </w:tcPr>
          <w:p w14:paraId="5F3B1061" w14:textId="77777777" w:rsidR="00EA2311" w:rsidRPr="00214AE0" w:rsidRDefault="00EA2311" w:rsidP="00B12BA7">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noWrap/>
            <w:vAlign w:val="center"/>
          </w:tcPr>
          <w:p w14:paraId="77F03566" w14:textId="77777777" w:rsidR="00EA2311" w:rsidRPr="00214AE0" w:rsidRDefault="00EA2311"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553D73ED" w14:textId="77777777" w:rsidR="00EA2311" w:rsidRPr="00214AE0" w:rsidRDefault="00EA2311" w:rsidP="00B12BA7">
            <w:pPr>
              <w:jc w:val="center"/>
              <w:rPr>
                <w:b/>
                <w:bCs/>
                <w:sz w:val="12"/>
                <w:szCs w:val="12"/>
              </w:rPr>
            </w:pPr>
            <w:r w:rsidRPr="00214AE0">
              <w:rPr>
                <w:b/>
                <w:bCs/>
                <w:sz w:val="12"/>
                <w:szCs w:val="12"/>
              </w:rPr>
              <w:t> </w:t>
            </w:r>
          </w:p>
        </w:tc>
        <w:tc>
          <w:tcPr>
            <w:tcW w:w="1206" w:type="dxa"/>
            <w:tcBorders>
              <w:top w:val="nil"/>
              <w:left w:val="nil"/>
              <w:bottom w:val="single" w:sz="4" w:space="0" w:color="auto"/>
              <w:right w:val="single" w:sz="4" w:space="0" w:color="auto"/>
            </w:tcBorders>
            <w:shd w:val="clear" w:color="auto" w:fill="FFFFFF"/>
          </w:tcPr>
          <w:p w14:paraId="31953E43" w14:textId="5FD469AB" w:rsidR="00EA2311" w:rsidRPr="00C21B07" w:rsidRDefault="00EA2311" w:rsidP="00B12BA7">
            <w:pPr>
              <w:jc w:val="center"/>
              <w:rPr>
                <w:sz w:val="18"/>
                <w:szCs w:val="18"/>
                <w:highlight w:val="yellow"/>
              </w:rPr>
            </w:pPr>
            <w:r w:rsidRPr="00EA2311">
              <w:t>167288,00</w:t>
            </w:r>
            <w:r>
              <w:t xml:space="preserve"> </w:t>
            </w:r>
          </w:p>
        </w:tc>
        <w:tc>
          <w:tcPr>
            <w:tcW w:w="1206" w:type="dxa"/>
            <w:tcBorders>
              <w:top w:val="nil"/>
              <w:left w:val="nil"/>
              <w:bottom w:val="single" w:sz="4" w:space="0" w:color="auto"/>
              <w:right w:val="single" w:sz="4" w:space="0" w:color="auto"/>
            </w:tcBorders>
            <w:shd w:val="clear" w:color="auto" w:fill="FFFFFF"/>
          </w:tcPr>
          <w:p w14:paraId="45827126" w14:textId="1935F8C2" w:rsidR="00EA2311" w:rsidRPr="00C21B07" w:rsidRDefault="00EA2311" w:rsidP="00B12BA7">
            <w:pPr>
              <w:jc w:val="center"/>
              <w:rPr>
                <w:sz w:val="18"/>
                <w:szCs w:val="18"/>
                <w:highlight w:val="yellow"/>
              </w:rPr>
            </w:pPr>
            <w:r w:rsidRPr="00EA2311">
              <w:t>167288,00</w:t>
            </w:r>
            <w:r>
              <w:t xml:space="preserve"> </w:t>
            </w:r>
          </w:p>
        </w:tc>
        <w:tc>
          <w:tcPr>
            <w:tcW w:w="786" w:type="dxa"/>
            <w:tcBorders>
              <w:top w:val="nil"/>
              <w:left w:val="nil"/>
              <w:bottom w:val="single" w:sz="4" w:space="0" w:color="auto"/>
              <w:right w:val="single" w:sz="4" w:space="0" w:color="auto"/>
            </w:tcBorders>
            <w:shd w:val="clear" w:color="auto" w:fill="auto"/>
            <w:vAlign w:val="bottom"/>
          </w:tcPr>
          <w:p w14:paraId="383B8C5B" w14:textId="77777777" w:rsidR="00EA2311" w:rsidRPr="00EA2311" w:rsidRDefault="00EA2311" w:rsidP="00B12BA7">
            <w:pPr>
              <w:jc w:val="right"/>
              <w:rPr>
                <w:sz w:val="18"/>
                <w:szCs w:val="18"/>
              </w:rPr>
            </w:pPr>
            <w:r w:rsidRPr="00EA2311">
              <w:rPr>
                <w:sz w:val="18"/>
                <w:szCs w:val="18"/>
              </w:rPr>
              <w:t>100,0</w:t>
            </w:r>
          </w:p>
        </w:tc>
      </w:tr>
      <w:tr w:rsidR="00374EA7" w14:paraId="56D66285" w14:textId="77777777" w:rsidTr="00374EA7">
        <w:trPr>
          <w:gridAfter w:val="1"/>
          <w:wAfter w:w="222" w:type="dxa"/>
          <w:trHeight w:val="112"/>
        </w:trPr>
        <w:tc>
          <w:tcPr>
            <w:tcW w:w="3411" w:type="dxa"/>
            <w:tcBorders>
              <w:top w:val="nil"/>
              <w:left w:val="single" w:sz="4" w:space="0" w:color="auto"/>
              <w:bottom w:val="single" w:sz="4" w:space="0" w:color="auto"/>
              <w:right w:val="single" w:sz="4" w:space="0" w:color="auto"/>
            </w:tcBorders>
            <w:shd w:val="clear" w:color="auto" w:fill="FFFFFF"/>
            <w:vAlign w:val="center"/>
          </w:tcPr>
          <w:p w14:paraId="7350615A" w14:textId="77777777" w:rsidR="00EA2311" w:rsidRDefault="00EA2311" w:rsidP="00B12BA7">
            <w:pPr>
              <w:rPr>
                <w:sz w:val="12"/>
                <w:szCs w:val="12"/>
              </w:rPr>
            </w:pPr>
            <w:r>
              <w:rPr>
                <w:sz w:val="12"/>
                <w:szCs w:val="12"/>
              </w:rPr>
              <w:t>Управление и распоряжение объектами собственности поселений</w:t>
            </w:r>
          </w:p>
        </w:tc>
        <w:tc>
          <w:tcPr>
            <w:tcW w:w="1131" w:type="dxa"/>
            <w:tcBorders>
              <w:top w:val="nil"/>
              <w:left w:val="nil"/>
              <w:bottom w:val="single" w:sz="4" w:space="0" w:color="auto"/>
              <w:right w:val="single" w:sz="4" w:space="0" w:color="auto"/>
            </w:tcBorders>
            <w:shd w:val="clear" w:color="auto" w:fill="FFFFFF"/>
            <w:vAlign w:val="center"/>
          </w:tcPr>
          <w:p w14:paraId="6DB3BD91" w14:textId="77777777" w:rsidR="00EA2311" w:rsidRDefault="00EA2311"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237C57E4" w14:textId="77777777" w:rsidR="00EA2311" w:rsidRPr="00214AE0" w:rsidRDefault="00EA2311" w:rsidP="00B12BA7">
            <w:pPr>
              <w:jc w:val="center"/>
              <w:rPr>
                <w:sz w:val="12"/>
                <w:szCs w:val="12"/>
              </w:rPr>
            </w:pPr>
            <w:r w:rsidRPr="00214AE0">
              <w:rPr>
                <w:sz w:val="12"/>
                <w:szCs w:val="12"/>
              </w:rPr>
              <w:t>02</w:t>
            </w:r>
          </w:p>
        </w:tc>
        <w:tc>
          <w:tcPr>
            <w:tcW w:w="396" w:type="dxa"/>
            <w:tcBorders>
              <w:top w:val="nil"/>
              <w:left w:val="nil"/>
              <w:bottom w:val="single" w:sz="4" w:space="0" w:color="auto"/>
              <w:right w:val="single" w:sz="4" w:space="0" w:color="auto"/>
            </w:tcBorders>
            <w:shd w:val="clear" w:color="auto" w:fill="FFFFFF"/>
            <w:vAlign w:val="center"/>
          </w:tcPr>
          <w:p w14:paraId="7444952D" w14:textId="77777777" w:rsidR="00EA2311" w:rsidRPr="00214AE0" w:rsidRDefault="00EA2311" w:rsidP="00B12BA7">
            <w:pPr>
              <w:jc w:val="center"/>
              <w:rPr>
                <w:sz w:val="12"/>
                <w:szCs w:val="12"/>
              </w:rPr>
            </w:pPr>
            <w:r w:rsidRPr="00214AE0">
              <w:rPr>
                <w:sz w:val="12"/>
                <w:szCs w:val="12"/>
              </w:rPr>
              <w:t>03</w:t>
            </w:r>
          </w:p>
        </w:tc>
        <w:tc>
          <w:tcPr>
            <w:tcW w:w="441" w:type="dxa"/>
            <w:tcBorders>
              <w:top w:val="nil"/>
              <w:left w:val="nil"/>
              <w:bottom w:val="single" w:sz="4" w:space="0" w:color="auto"/>
              <w:right w:val="single" w:sz="4" w:space="0" w:color="auto"/>
            </w:tcBorders>
            <w:shd w:val="clear" w:color="auto" w:fill="FFFFFF"/>
            <w:vAlign w:val="center"/>
          </w:tcPr>
          <w:p w14:paraId="061BC6E7" w14:textId="77777777" w:rsidR="00EA2311" w:rsidRPr="00214AE0" w:rsidRDefault="00EA2311"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72AA4097" w14:textId="77777777" w:rsidR="00EA2311" w:rsidRPr="00214AE0" w:rsidRDefault="00EA2311" w:rsidP="00B12BA7">
            <w:pPr>
              <w:jc w:val="center"/>
              <w:rPr>
                <w:sz w:val="12"/>
                <w:szCs w:val="12"/>
              </w:rPr>
            </w:pPr>
            <w:r w:rsidRPr="00214AE0">
              <w:rPr>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087CD54C" w14:textId="77777777" w:rsidR="00EA2311" w:rsidRPr="00214AE0" w:rsidRDefault="00EA2311"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380F8293" w14:textId="77777777" w:rsidR="00EA2311" w:rsidRPr="00214AE0" w:rsidRDefault="00EA2311"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noWrap/>
            <w:vAlign w:val="center"/>
          </w:tcPr>
          <w:p w14:paraId="4611238F" w14:textId="77777777" w:rsidR="00EA2311" w:rsidRPr="00214AE0" w:rsidRDefault="00EA2311" w:rsidP="00B12BA7">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noWrap/>
            <w:vAlign w:val="center"/>
          </w:tcPr>
          <w:p w14:paraId="1A8DFCD8" w14:textId="77777777" w:rsidR="00EA2311" w:rsidRPr="00214AE0" w:rsidRDefault="00EA2311"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5429A06B" w14:textId="77777777" w:rsidR="00EA2311" w:rsidRPr="00214AE0" w:rsidRDefault="00EA2311" w:rsidP="00B12BA7">
            <w:pPr>
              <w:jc w:val="center"/>
              <w:rPr>
                <w:b/>
                <w:bCs/>
                <w:sz w:val="12"/>
                <w:szCs w:val="12"/>
              </w:rPr>
            </w:pPr>
            <w:r w:rsidRPr="00214AE0">
              <w:rPr>
                <w:b/>
                <w:bCs/>
                <w:sz w:val="12"/>
                <w:szCs w:val="12"/>
              </w:rPr>
              <w:t> </w:t>
            </w:r>
          </w:p>
        </w:tc>
        <w:tc>
          <w:tcPr>
            <w:tcW w:w="1206" w:type="dxa"/>
            <w:tcBorders>
              <w:top w:val="nil"/>
              <w:left w:val="nil"/>
              <w:bottom w:val="single" w:sz="4" w:space="0" w:color="auto"/>
              <w:right w:val="single" w:sz="4" w:space="0" w:color="auto"/>
            </w:tcBorders>
            <w:shd w:val="clear" w:color="auto" w:fill="FFFFFF"/>
          </w:tcPr>
          <w:p w14:paraId="5BFBFA51" w14:textId="578AB747" w:rsidR="00EA2311" w:rsidRPr="00C21B07" w:rsidRDefault="00EA2311" w:rsidP="00B12BA7">
            <w:pPr>
              <w:jc w:val="center"/>
              <w:rPr>
                <w:sz w:val="18"/>
                <w:szCs w:val="18"/>
                <w:highlight w:val="yellow"/>
              </w:rPr>
            </w:pPr>
            <w:r w:rsidRPr="00EA2311">
              <w:t>167288,00</w:t>
            </w:r>
            <w:r>
              <w:t xml:space="preserve"> </w:t>
            </w:r>
          </w:p>
        </w:tc>
        <w:tc>
          <w:tcPr>
            <w:tcW w:w="1206" w:type="dxa"/>
            <w:tcBorders>
              <w:top w:val="nil"/>
              <w:left w:val="nil"/>
              <w:bottom w:val="single" w:sz="4" w:space="0" w:color="auto"/>
              <w:right w:val="single" w:sz="4" w:space="0" w:color="auto"/>
            </w:tcBorders>
            <w:shd w:val="clear" w:color="auto" w:fill="FFFFFF"/>
            <w:noWrap/>
          </w:tcPr>
          <w:p w14:paraId="6CBEE045" w14:textId="7B81EF98" w:rsidR="00EA2311" w:rsidRPr="00C21B07" w:rsidRDefault="00EA2311" w:rsidP="00B12BA7">
            <w:pPr>
              <w:jc w:val="center"/>
              <w:rPr>
                <w:sz w:val="18"/>
                <w:szCs w:val="18"/>
                <w:highlight w:val="yellow"/>
              </w:rPr>
            </w:pPr>
            <w:r w:rsidRPr="00EA2311">
              <w:t>167288,00</w:t>
            </w:r>
            <w:r>
              <w:t xml:space="preserve"> </w:t>
            </w:r>
          </w:p>
        </w:tc>
        <w:tc>
          <w:tcPr>
            <w:tcW w:w="786" w:type="dxa"/>
            <w:tcBorders>
              <w:top w:val="nil"/>
              <w:left w:val="nil"/>
              <w:bottom w:val="single" w:sz="4" w:space="0" w:color="auto"/>
              <w:right w:val="single" w:sz="4" w:space="0" w:color="auto"/>
            </w:tcBorders>
            <w:shd w:val="clear" w:color="auto" w:fill="auto"/>
            <w:vAlign w:val="bottom"/>
          </w:tcPr>
          <w:p w14:paraId="71AEB804" w14:textId="77777777" w:rsidR="00EA2311" w:rsidRPr="00EA2311" w:rsidRDefault="00EA2311" w:rsidP="00B12BA7">
            <w:pPr>
              <w:jc w:val="right"/>
              <w:rPr>
                <w:sz w:val="18"/>
                <w:szCs w:val="18"/>
              </w:rPr>
            </w:pPr>
            <w:r w:rsidRPr="00EA2311">
              <w:rPr>
                <w:sz w:val="18"/>
                <w:szCs w:val="18"/>
              </w:rPr>
              <w:t>100,0</w:t>
            </w:r>
          </w:p>
        </w:tc>
      </w:tr>
      <w:tr w:rsidR="00374EA7" w14:paraId="1B74B374" w14:textId="77777777" w:rsidTr="00374EA7">
        <w:trPr>
          <w:gridAfter w:val="1"/>
          <w:wAfter w:w="222" w:type="dxa"/>
          <w:trHeight w:val="129"/>
        </w:trPr>
        <w:tc>
          <w:tcPr>
            <w:tcW w:w="3411" w:type="dxa"/>
            <w:tcBorders>
              <w:top w:val="nil"/>
              <w:left w:val="single" w:sz="4" w:space="0" w:color="auto"/>
              <w:bottom w:val="single" w:sz="4" w:space="0" w:color="auto"/>
              <w:right w:val="single" w:sz="4" w:space="0" w:color="auto"/>
            </w:tcBorders>
            <w:shd w:val="clear" w:color="auto" w:fill="FFFFFF"/>
            <w:vAlign w:val="center"/>
          </w:tcPr>
          <w:p w14:paraId="798E65E6" w14:textId="77777777" w:rsidR="00EA2311" w:rsidRDefault="00EA2311" w:rsidP="00B12BA7">
            <w:pPr>
              <w:rPr>
                <w:sz w:val="12"/>
                <w:szCs w:val="12"/>
              </w:rPr>
            </w:pPr>
            <w:r>
              <w:rPr>
                <w:sz w:val="12"/>
                <w:szCs w:val="12"/>
              </w:rPr>
              <w:t>Осуществление первичного воинского учета на территории, где отсутствуют военные комиссариаты</w:t>
            </w:r>
          </w:p>
        </w:tc>
        <w:tc>
          <w:tcPr>
            <w:tcW w:w="1131" w:type="dxa"/>
            <w:tcBorders>
              <w:top w:val="nil"/>
              <w:left w:val="nil"/>
              <w:bottom w:val="single" w:sz="4" w:space="0" w:color="auto"/>
              <w:right w:val="single" w:sz="4" w:space="0" w:color="auto"/>
            </w:tcBorders>
            <w:shd w:val="clear" w:color="auto" w:fill="FFFFFF"/>
            <w:vAlign w:val="center"/>
          </w:tcPr>
          <w:p w14:paraId="66E823BC" w14:textId="77777777" w:rsidR="00EA2311" w:rsidRDefault="00EA2311"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72AFD4CF" w14:textId="77777777" w:rsidR="00EA2311" w:rsidRPr="00214AE0" w:rsidRDefault="00EA2311" w:rsidP="00B12BA7">
            <w:pPr>
              <w:jc w:val="center"/>
              <w:rPr>
                <w:sz w:val="12"/>
                <w:szCs w:val="12"/>
              </w:rPr>
            </w:pPr>
            <w:r w:rsidRPr="00214AE0">
              <w:rPr>
                <w:sz w:val="12"/>
                <w:szCs w:val="12"/>
              </w:rPr>
              <w:t>02</w:t>
            </w:r>
          </w:p>
        </w:tc>
        <w:tc>
          <w:tcPr>
            <w:tcW w:w="396" w:type="dxa"/>
            <w:tcBorders>
              <w:top w:val="nil"/>
              <w:left w:val="nil"/>
              <w:bottom w:val="single" w:sz="4" w:space="0" w:color="auto"/>
              <w:right w:val="single" w:sz="4" w:space="0" w:color="auto"/>
            </w:tcBorders>
            <w:shd w:val="clear" w:color="auto" w:fill="FFFFFF"/>
            <w:vAlign w:val="center"/>
          </w:tcPr>
          <w:p w14:paraId="5E841085" w14:textId="77777777" w:rsidR="00EA2311" w:rsidRPr="00214AE0" w:rsidRDefault="00EA2311" w:rsidP="00B12BA7">
            <w:pPr>
              <w:jc w:val="center"/>
              <w:rPr>
                <w:sz w:val="12"/>
                <w:szCs w:val="12"/>
              </w:rPr>
            </w:pPr>
            <w:r w:rsidRPr="00214AE0">
              <w:rPr>
                <w:sz w:val="12"/>
                <w:szCs w:val="12"/>
              </w:rPr>
              <w:t>03</w:t>
            </w:r>
          </w:p>
        </w:tc>
        <w:tc>
          <w:tcPr>
            <w:tcW w:w="441" w:type="dxa"/>
            <w:tcBorders>
              <w:top w:val="nil"/>
              <w:left w:val="nil"/>
              <w:bottom w:val="single" w:sz="4" w:space="0" w:color="auto"/>
              <w:right w:val="single" w:sz="4" w:space="0" w:color="auto"/>
            </w:tcBorders>
            <w:shd w:val="clear" w:color="auto" w:fill="FFFFFF"/>
            <w:vAlign w:val="center"/>
          </w:tcPr>
          <w:p w14:paraId="0B7A99F5" w14:textId="77777777" w:rsidR="00EA2311" w:rsidRPr="00214AE0" w:rsidRDefault="00EA2311"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79710519" w14:textId="77777777" w:rsidR="00EA2311" w:rsidRPr="00214AE0" w:rsidRDefault="00EA2311" w:rsidP="00B12BA7">
            <w:pPr>
              <w:jc w:val="center"/>
              <w:rPr>
                <w:sz w:val="12"/>
                <w:szCs w:val="12"/>
              </w:rPr>
            </w:pPr>
            <w:r w:rsidRPr="00214AE0">
              <w:rPr>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7FDD79A7" w14:textId="77777777" w:rsidR="00EA2311" w:rsidRPr="00214AE0" w:rsidRDefault="00EA2311"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6E90F952" w14:textId="77777777" w:rsidR="00EA2311" w:rsidRPr="00214AE0" w:rsidRDefault="00EA2311" w:rsidP="00B12BA7">
            <w:pPr>
              <w:jc w:val="center"/>
              <w:rPr>
                <w:sz w:val="12"/>
                <w:szCs w:val="12"/>
              </w:rPr>
            </w:pPr>
            <w:r w:rsidRPr="00214AE0">
              <w:rPr>
                <w:sz w:val="12"/>
                <w:szCs w:val="12"/>
              </w:rPr>
              <w:t>5</w:t>
            </w:r>
          </w:p>
        </w:tc>
        <w:tc>
          <w:tcPr>
            <w:tcW w:w="486" w:type="dxa"/>
            <w:tcBorders>
              <w:top w:val="nil"/>
              <w:left w:val="nil"/>
              <w:bottom w:val="single" w:sz="4" w:space="0" w:color="auto"/>
              <w:right w:val="single" w:sz="4" w:space="0" w:color="auto"/>
            </w:tcBorders>
            <w:shd w:val="clear" w:color="auto" w:fill="FFFFFF"/>
            <w:noWrap/>
            <w:vAlign w:val="center"/>
          </w:tcPr>
          <w:p w14:paraId="4AB9B028" w14:textId="77777777" w:rsidR="00EA2311" w:rsidRPr="00214AE0" w:rsidRDefault="00EA2311" w:rsidP="00B12BA7">
            <w:pPr>
              <w:jc w:val="center"/>
              <w:rPr>
                <w:sz w:val="12"/>
                <w:szCs w:val="12"/>
              </w:rPr>
            </w:pPr>
            <w:r w:rsidRPr="00214AE0">
              <w:rPr>
                <w:sz w:val="12"/>
                <w:szCs w:val="12"/>
              </w:rPr>
              <w:t>118</w:t>
            </w:r>
          </w:p>
        </w:tc>
        <w:tc>
          <w:tcPr>
            <w:tcW w:w="306" w:type="dxa"/>
            <w:tcBorders>
              <w:top w:val="nil"/>
              <w:left w:val="nil"/>
              <w:bottom w:val="single" w:sz="4" w:space="0" w:color="auto"/>
              <w:right w:val="single" w:sz="4" w:space="0" w:color="auto"/>
            </w:tcBorders>
            <w:shd w:val="clear" w:color="auto" w:fill="FFFFFF"/>
            <w:noWrap/>
            <w:vAlign w:val="center"/>
          </w:tcPr>
          <w:p w14:paraId="50A7C1A0" w14:textId="77777777" w:rsidR="00EA2311" w:rsidRPr="00214AE0" w:rsidRDefault="00EA2311"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4EBC01D3" w14:textId="77777777" w:rsidR="00EA2311" w:rsidRPr="00214AE0" w:rsidRDefault="00EA2311" w:rsidP="00B12BA7">
            <w:pPr>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tcPr>
          <w:p w14:paraId="1D9EC84E" w14:textId="03F2C793" w:rsidR="00EA2311" w:rsidRPr="00C21B07" w:rsidRDefault="00EA2311" w:rsidP="00B12BA7">
            <w:pPr>
              <w:jc w:val="center"/>
              <w:rPr>
                <w:sz w:val="18"/>
                <w:szCs w:val="18"/>
                <w:highlight w:val="yellow"/>
              </w:rPr>
            </w:pPr>
            <w:r w:rsidRPr="00EA2311">
              <w:t>167288,00</w:t>
            </w:r>
            <w:r>
              <w:t xml:space="preserve"> </w:t>
            </w:r>
          </w:p>
        </w:tc>
        <w:tc>
          <w:tcPr>
            <w:tcW w:w="1206" w:type="dxa"/>
            <w:tcBorders>
              <w:top w:val="nil"/>
              <w:left w:val="nil"/>
              <w:bottom w:val="single" w:sz="4" w:space="0" w:color="auto"/>
              <w:right w:val="single" w:sz="4" w:space="0" w:color="auto"/>
            </w:tcBorders>
            <w:shd w:val="clear" w:color="auto" w:fill="FFFFFF"/>
          </w:tcPr>
          <w:p w14:paraId="6F772B34" w14:textId="7EC4AB7A" w:rsidR="00EA2311" w:rsidRPr="00C21B07" w:rsidRDefault="00EA2311" w:rsidP="00B12BA7">
            <w:pPr>
              <w:jc w:val="center"/>
              <w:rPr>
                <w:sz w:val="18"/>
                <w:szCs w:val="18"/>
                <w:highlight w:val="yellow"/>
              </w:rPr>
            </w:pPr>
            <w:r w:rsidRPr="00EA2311">
              <w:t>167288,00</w:t>
            </w:r>
            <w:r>
              <w:t xml:space="preserve"> </w:t>
            </w:r>
          </w:p>
        </w:tc>
        <w:tc>
          <w:tcPr>
            <w:tcW w:w="786" w:type="dxa"/>
            <w:tcBorders>
              <w:top w:val="nil"/>
              <w:left w:val="nil"/>
              <w:bottom w:val="single" w:sz="4" w:space="0" w:color="auto"/>
              <w:right w:val="single" w:sz="4" w:space="0" w:color="auto"/>
            </w:tcBorders>
            <w:shd w:val="clear" w:color="auto" w:fill="auto"/>
            <w:vAlign w:val="bottom"/>
          </w:tcPr>
          <w:p w14:paraId="49C1660C" w14:textId="77777777" w:rsidR="00EA2311" w:rsidRPr="00EA2311" w:rsidRDefault="00EA2311" w:rsidP="00B12BA7">
            <w:pPr>
              <w:jc w:val="right"/>
              <w:rPr>
                <w:sz w:val="18"/>
                <w:szCs w:val="18"/>
              </w:rPr>
            </w:pPr>
            <w:r w:rsidRPr="00EA2311">
              <w:rPr>
                <w:sz w:val="18"/>
                <w:szCs w:val="18"/>
              </w:rPr>
              <w:t>100,0</w:t>
            </w:r>
          </w:p>
        </w:tc>
      </w:tr>
      <w:tr w:rsidR="00374EA7" w14:paraId="66B0C00D" w14:textId="77777777" w:rsidTr="00374EA7">
        <w:trPr>
          <w:gridAfter w:val="1"/>
          <w:wAfter w:w="222" w:type="dxa"/>
          <w:trHeight w:val="123"/>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67151B7E" w14:textId="77777777" w:rsidR="00EA2311" w:rsidRDefault="00EA2311" w:rsidP="00B12BA7">
            <w:pPr>
              <w:rPr>
                <w:sz w:val="12"/>
                <w:szCs w:val="12"/>
              </w:rPr>
            </w:pPr>
            <w:r>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2FCC8D03" w14:textId="77777777" w:rsidR="00EA2311" w:rsidRDefault="00EA2311" w:rsidP="00B12BA7">
            <w:pPr>
              <w:jc w:val="center"/>
              <w:rPr>
                <w:sz w:val="12"/>
                <w:szCs w:val="12"/>
              </w:rPr>
            </w:pPr>
            <w:r>
              <w:rPr>
                <w:sz w:val="12"/>
                <w:szCs w:val="12"/>
              </w:rPr>
              <w:t>613</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554A7691" w14:textId="77777777" w:rsidR="00EA2311" w:rsidRPr="00214AE0" w:rsidRDefault="00EA2311" w:rsidP="00B12BA7">
            <w:pPr>
              <w:jc w:val="center"/>
              <w:rPr>
                <w:sz w:val="12"/>
                <w:szCs w:val="12"/>
              </w:rPr>
            </w:pPr>
            <w:r w:rsidRPr="00214AE0">
              <w:rPr>
                <w:sz w:val="12"/>
                <w:szCs w:val="12"/>
              </w:rPr>
              <w:t>02</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24B387A6" w14:textId="77777777" w:rsidR="00EA2311" w:rsidRPr="00214AE0" w:rsidRDefault="00EA2311" w:rsidP="00B12BA7">
            <w:pPr>
              <w:jc w:val="center"/>
              <w:rPr>
                <w:sz w:val="12"/>
                <w:szCs w:val="12"/>
              </w:rPr>
            </w:pPr>
            <w:r w:rsidRPr="00214AE0">
              <w:rPr>
                <w:sz w:val="12"/>
                <w:szCs w:val="12"/>
              </w:rPr>
              <w:t>03</w:t>
            </w: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14:paraId="16679F28" w14:textId="77777777" w:rsidR="00EA2311" w:rsidRPr="00214AE0" w:rsidRDefault="00EA2311" w:rsidP="00B12BA7">
            <w:pPr>
              <w:jc w:val="center"/>
              <w:rPr>
                <w:sz w:val="12"/>
                <w:szCs w:val="12"/>
              </w:rPr>
            </w:pPr>
            <w:r w:rsidRPr="00214AE0">
              <w:rPr>
                <w:sz w:val="12"/>
                <w:szCs w:val="12"/>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0518FAF" w14:textId="77777777" w:rsidR="00EA2311" w:rsidRPr="00214AE0" w:rsidRDefault="00EA2311" w:rsidP="00B12BA7">
            <w:pPr>
              <w:jc w:val="center"/>
              <w:rPr>
                <w:sz w:val="12"/>
                <w:szCs w:val="12"/>
              </w:rPr>
            </w:pPr>
            <w:r w:rsidRPr="00214AE0">
              <w:rPr>
                <w:sz w:val="12"/>
                <w:szCs w:val="12"/>
              </w:rPr>
              <w:t>1</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7401F15B" w14:textId="77777777" w:rsidR="00EA2311" w:rsidRPr="00214AE0" w:rsidRDefault="00EA2311" w:rsidP="00B12BA7">
            <w:pPr>
              <w:ind w:left="-163" w:right="-103"/>
              <w:jc w:val="center"/>
              <w:rPr>
                <w:sz w:val="12"/>
                <w:szCs w:val="12"/>
              </w:rPr>
            </w:pPr>
            <w:r w:rsidRPr="00214AE0">
              <w:rPr>
                <w:sz w:val="12"/>
                <w:szCs w:val="12"/>
              </w:rPr>
              <w:t>13</w:t>
            </w:r>
          </w:p>
        </w:tc>
        <w:tc>
          <w:tcPr>
            <w:tcW w:w="3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952686" w14:textId="77777777" w:rsidR="00EA2311" w:rsidRPr="00214AE0" w:rsidRDefault="00EA2311" w:rsidP="00B12BA7">
            <w:pPr>
              <w:jc w:val="center"/>
              <w:rPr>
                <w:sz w:val="12"/>
                <w:szCs w:val="12"/>
              </w:rPr>
            </w:pPr>
            <w:r w:rsidRPr="00214AE0">
              <w:rPr>
                <w:sz w:val="12"/>
                <w:szCs w:val="12"/>
              </w:rPr>
              <w:t>5</w:t>
            </w:r>
          </w:p>
        </w:tc>
        <w:tc>
          <w:tcPr>
            <w:tcW w:w="48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F39CE6" w14:textId="77777777" w:rsidR="00EA2311" w:rsidRPr="00214AE0" w:rsidRDefault="00EA2311" w:rsidP="00B12BA7">
            <w:pPr>
              <w:jc w:val="center"/>
              <w:rPr>
                <w:sz w:val="12"/>
                <w:szCs w:val="12"/>
              </w:rPr>
            </w:pPr>
            <w:r w:rsidRPr="00214AE0">
              <w:rPr>
                <w:sz w:val="12"/>
                <w:szCs w:val="12"/>
              </w:rPr>
              <w:t>118</w:t>
            </w:r>
          </w:p>
        </w:tc>
        <w:tc>
          <w:tcPr>
            <w:tcW w:w="30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1D70290" w14:textId="77777777" w:rsidR="00EA2311" w:rsidRPr="00214AE0" w:rsidRDefault="00EA2311" w:rsidP="00B12BA7">
            <w:pPr>
              <w:jc w:val="center"/>
              <w:rPr>
                <w:sz w:val="12"/>
                <w:szCs w:val="12"/>
              </w:rPr>
            </w:pPr>
            <w:r w:rsidRPr="00214AE0">
              <w:rPr>
                <w:sz w:val="12"/>
                <w:szCs w:val="12"/>
              </w:rPr>
              <w:t>2</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14:paraId="408A3471" w14:textId="77777777" w:rsidR="00EA2311" w:rsidRPr="00214AE0" w:rsidRDefault="00EA2311" w:rsidP="00B12BA7">
            <w:pPr>
              <w:ind w:left="-207" w:right="-165"/>
              <w:jc w:val="center"/>
              <w:rPr>
                <w:sz w:val="12"/>
                <w:szCs w:val="12"/>
              </w:rPr>
            </w:pPr>
            <w:r w:rsidRPr="00214AE0">
              <w:rPr>
                <w:sz w:val="12"/>
                <w:szCs w:val="12"/>
              </w:rPr>
              <w:t>100</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110A9CA2" w14:textId="35409C82" w:rsidR="00EA2311" w:rsidRPr="00C21B07" w:rsidRDefault="00EA2311" w:rsidP="00B12BA7">
            <w:pPr>
              <w:jc w:val="center"/>
              <w:rPr>
                <w:sz w:val="18"/>
                <w:szCs w:val="18"/>
                <w:highlight w:val="yellow"/>
              </w:rPr>
            </w:pPr>
            <w:r w:rsidRPr="00EA2311">
              <w:t>167288,00</w:t>
            </w:r>
            <w:r>
              <w:t xml:space="preserve"> </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5F27B490" w14:textId="76033AEE" w:rsidR="00EA2311" w:rsidRPr="00C21B07" w:rsidRDefault="00EA2311" w:rsidP="00B12BA7">
            <w:pPr>
              <w:jc w:val="center"/>
              <w:rPr>
                <w:sz w:val="18"/>
                <w:szCs w:val="18"/>
                <w:highlight w:val="yellow"/>
              </w:rPr>
            </w:pPr>
            <w:r w:rsidRPr="00EA2311">
              <w:t>167288,00</w:t>
            </w:r>
            <w:r>
              <w:t xml:space="preserve"> </w:t>
            </w:r>
          </w:p>
        </w:tc>
        <w:tc>
          <w:tcPr>
            <w:tcW w:w="786" w:type="dxa"/>
            <w:tcBorders>
              <w:top w:val="single" w:sz="4" w:space="0" w:color="auto"/>
              <w:left w:val="single" w:sz="4" w:space="0" w:color="auto"/>
              <w:bottom w:val="single" w:sz="4" w:space="0" w:color="auto"/>
              <w:right w:val="single" w:sz="4" w:space="0" w:color="auto"/>
            </w:tcBorders>
            <w:shd w:val="clear" w:color="auto" w:fill="auto"/>
            <w:vAlign w:val="bottom"/>
          </w:tcPr>
          <w:p w14:paraId="1146DD9E" w14:textId="1426FF6A" w:rsidR="00EA2311" w:rsidRPr="00EA2311" w:rsidRDefault="00EA2311" w:rsidP="00EA2311">
            <w:pPr>
              <w:jc w:val="right"/>
              <w:rPr>
                <w:sz w:val="18"/>
                <w:szCs w:val="18"/>
              </w:rPr>
            </w:pPr>
            <w:r w:rsidRPr="00EA2311">
              <w:rPr>
                <w:sz w:val="18"/>
                <w:szCs w:val="18"/>
              </w:rPr>
              <w:t>10</w:t>
            </w:r>
            <w:r>
              <w:rPr>
                <w:sz w:val="18"/>
                <w:szCs w:val="18"/>
              </w:rPr>
              <w:t>0,0</w:t>
            </w:r>
          </w:p>
        </w:tc>
      </w:tr>
      <w:tr w:rsidR="00374EA7" w14:paraId="7D09E5A2" w14:textId="77777777" w:rsidTr="00374EA7">
        <w:trPr>
          <w:gridAfter w:val="1"/>
          <w:wAfter w:w="222" w:type="dxa"/>
          <w:trHeight w:val="157"/>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25C4A1C5" w14:textId="77777777" w:rsidR="00EA2311" w:rsidRPr="00D9195C" w:rsidRDefault="00EA2311" w:rsidP="00B12BA7">
            <w:pPr>
              <w:rPr>
                <w:sz w:val="12"/>
                <w:szCs w:val="12"/>
              </w:rPr>
            </w:pPr>
            <w:r w:rsidRPr="00D9195C">
              <w:rPr>
                <w:sz w:val="12"/>
                <w:szCs w:val="12"/>
              </w:rPr>
              <w:t>Расходы на выплаты персоналу государственных (муниципальных) органов</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037EBD64" w14:textId="77777777" w:rsidR="00EA2311" w:rsidRPr="00D9195C" w:rsidRDefault="00EA2311" w:rsidP="00B12BA7">
            <w:pPr>
              <w:jc w:val="center"/>
              <w:rPr>
                <w:sz w:val="12"/>
                <w:szCs w:val="12"/>
              </w:rPr>
            </w:pPr>
            <w:r w:rsidRPr="00D9195C">
              <w:rPr>
                <w:sz w:val="12"/>
                <w:szCs w:val="12"/>
              </w:rPr>
              <w:t>613</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303448FF" w14:textId="77777777" w:rsidR="00EA2311" w:rsidRPr="00214AE0" w:rsidRDefault="00EA2311" w:rsidP="00B12BA7">
            <w:pPr>
              <w:jc w:val="center"/>
              <w:rPr>
                <w:sz w:val="12"/>
                <w:szCs w:val="12"/>
              </w:rPr>
            </w:pPr>
            <w:r w:rsidRPr="00214AE0">
              <w:rPr>
                <w:sz w:val="12"/>
                <w:szCs w:val="12"/>
              </w:rPr>
              <w:t>02</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60E123CB" w14:textId="77777777" w:rsidR="00EA2311" w:rsidRPr="00214AE0" w:rsidRDefault="00EA2311" w:rsidP="00B12BA7">
            <w:pPr>
              <w:jc w:val="center"/>
              <w:rPr>
                <w:sz w:val="12"/>
                <w:szCs w:val="12"/>
              </w:rPr>
            </w:pPr>
            <w:r w:rsidRPr="00214AE0">
              <w:rPr>
                <w:sz w:val="12"/>
                <w:szCs w:val="12"/>
              </w:rPr>
              <w:t>03</w:t>
            </w: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14:paraId="382715B0" w14:textId="77777777" w:rsidR="00EA2311" w:rsidRPr="00214AE0" w:rsidRDefault="00EA2311" w:rsidP="00B12BA7">
            <w:pPr>
              <w:jc w:val="center"/>
              <w:rPr>
                <w:sz w:val="12"/>
                <w:szCs w:val="12"/>
              </w:rPr>
            </w:pPr>
            <w:r w:rsidRPr="00214AE0">
              <w:rPr>
                <w:sz w:val="12"/>
                <w:szCs w:val="12"/>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77CCD7" w14:textId="77777777" w:rsidR="00EA2311" w:rsidRPr="00214AE0" w:rsidRDefault="00EA2311" w:rsidP="00B12BA7">
            <w:pPr>
              <w:jc w:val="center"/>
              <w:rPr>
                <w:sz w:val="12"/>
                <w:szCs w:val="12"/>
              </w:rPr>
            </w:pPr>
            <w:r w:rsidRPr="00214AE0">
              <w:rPr>
                <w:sz w:val="12"/>
                <w:szCs w:val="12"/>
              </w:rPr>
              <w:t>1</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64FA2E04" w14:textId="77777777" w:rsidR="00EA2311" w:rsidRPr="00214AE0" w:rsidRDefault="00EA2311" w:rsidP="00B12BA7">
            <w:pPr>
              <w:ind w:left="-163" w:right="-103"/>
              <w:jc w:val="center"/>
              <w:rPr>
                <w:sz w:val="12"/>
                <w:szCs w:val="12"/>
              </w:rPr>
            </w:pPr>
            <w:r w:rsidRPr="00214AE0">
              <w:rPr>
                <w:sz w:val="12"/>
                <w:szCs w:val="12"/>
              </w:rPr>
              <w:t>13</w:t>
            </w:r>
          </w:p>
        </w:tc>
        <w:tc>
          <w:tcPr>
            <w:tcW w:w="3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C44E74" w14:textId="77777777" w:rsidR="00EA2311" w:rsidRPr="00214AE0" w:rsidRDefault="00EA2311" w:rsidP="00B12BA7">
            <w:pPr>
              <w:jc w:val="center"/>
              <w:rPr>
                <w:sz w:val="12"/>
                <w:szCs w:val="12"/>
              </w:rPr>
            </w:pPr>
            <w:r w:rsidRPr="00214AE0">
              <w:rPr>
                <w:sz w:val="12"/>
                <w:szCs w:val="12"/>
              </w:rPr>
              <w:t>5</w:t>
            </w:r>
          </w:p>
        </w:tc>
        <w:tc>
          <w:tcPr>
            <w:tcW w:w="48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02B3C6" w14:textId="77777777" w:rsidR="00EA2311" w:rsidRPr="00214AE0" w:rsidRDefault="00EA2311" w:rsidP="00B12BA7">
            <w:pPr>
              <w:jc w:val="center"/>
              <w:rPr>
                <w:sz w:val="12"/>
                <w:szCs w:val="12"/>
              </w:rPr>
            </w:pPr>
            <w:r w:rsidRPr="00214AE0">
              <w:rPr>
                <w:sz w:val="12"/>
                <w:szCs w:val="12"/>
              </w:rPr>
              <w:t>118</w:t>
            </w:r>
          </w:p>
        </w:tc>
        <w:tc>
          <w:tcPr>
            <w:tcW w:w="30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CB781AD" w14:textId="77777777" w:rsidR="00EA2311" w:rsidRPr="00214AE0" w:rsidRDefault="00EA2311" w:rsidP="00B12BA7">
            <w:pPr>
              <w:jc w:val="center"/>
              <w:rPr>
                <w:sz w:val="12"/>
                <w:szCs w:val="12"/>
              </w:rPr>
            </w:pPr>
            <w:r w:rsidRPr="00214AE0">
              <w:rPr>
                <w:sz w:val="12"/>
                <w:szCs w:val="12"/>
              </w:rPr>
              <w:t>2</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14:paraId="26F6C661" w14:textId="77777777" w:rsidR="00EA2311" w:rsidRPr="00214AE0" w:rsidRDefault="00EA2311" w:rsidP="00B12BA7">
            <w:pPr>
              <w:ind w:left="-207" w:right="-165"/>
              <w:jc w:val="center"/>
              <w:rPr>
                <w:sz w:val="12"/>
                <w:szCs w:val="12"/>
              </w:rPr>
            </w:pPr>
            <w:r w:rsidRPr="00214AE0">
              <w:rPr>
                <w:sz w:val="12"/>
                <w:szCs w:val="12"/>
              </w:rPr>
              <w:t>120</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64254CE1" w14:textId="12069833" w:rsidR="00EA2311" w:rsidRPr="00C21B07" w:rsidRDefault="00EA2311" w:rsidP="00B12BA7">
            <w:pPr>
              <w:jc w:val="center"/>
              <w:rPr>
                <w:sz w:val="18"/>
                <w:szCs w:val="18"/>
                <w:highlight w:val="yellow"/>
              </w:rPr>
            </w:pPr>
            <w:r>
              <w:t xml:space="preserve"> 167288,00</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0603452F" w14:textId="729BD84A" w:rsidR="00EA2311" w:rsidRPr="00C21B07" w:rsidRDefault="00EA2311" w:rsidP="00B12BA7">
            <w:pPr>
              <w:jc w:val="center"/>
              <w:rPr>
                <w:sz w:val="18"/>
                <w:szCs w:val="18"/>
                <w:highlight w:val="yellow"/>
              </w:rPr>
            </w:pPr>
            <w:r w:rsidRPr="00EA2311">
              <w:t>167288,00</w:t>
            </w:r>
            <w:r>
              <w:t xml:space="preserve"> </w:t>
            </w:r>
          </w:p>
        </w:tc>
        <w:tc>
          <w:tcPr>
            <w:tcW w:w="786" w:type="dxa"/>
            <w:tcBorders>
              <w:top w:val="single" w:sz="4" w:space="0" w:color="auto"/>
              <w:left w:val="single" w:sz="4" w:space="0" w:color="auto"/>
              <w:bottom w:val="single" w:sz="4" w:space="0" w:color="auto"/>
              <w:right w:val="single" w:sz="4" w:space="0" w:color="auto"/>
            </w:tcBorders>
            <w:shd w:val="clear" w:color="auto" w:fill="auto"/>
            <w:vAlign w:val="bottom"/>
          </w:tcPr>
          <w:p w14:paraId="4681CFB3" w14:textId="77777777" w:rsidR="00EA2311" w:rsidRPr="00EA2311" w:rsidRDefault="00EA2311" w:rsidP="00B12BA7">
            <w:pPr>
              <w:jc w:val="right"/>
              <w:rPr>
                <w:sz w:val="18"/>
                <w:szCs w:val="18"/>
              </w:rPr>
            </w:pPr>
            <w:r w:rsidRPr="00EA2311">
              <w:rPr>
                <w:sz w:val="18"/>
                <w:szCs w:val="18"/>
              </w:rPr>
              <w:t>100,0</w:t>
            </w:r>
          </w:p>
        </w:tc>
      </w:tr>
      <w:tr w:rsidR="00374EA7" w14:paraId="2E03637C"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center"/>
          </w:tcPr>
          <w:p w14:paraId="7BA55F09" w14:textId="77777777" w:rsidR="00EA2311" w:rsidRPr="002D1BAA" w:rsidRDefault="00EA2311" w:rsidP="00B12BA7">
            <w:pPr>
              <w:rPr>
                <w:sz w:val="12"/>
                <w:szCs w:val="12"/>
              </w:rPr>
            </w:pPr>
            <w:r>
              <w:rPr>
                <w:sz w:val="12"/>
                <w:szCs w:val="12"/>
              </w:rPr>
              <w:lastRenderedPageBreak/>
              <w:t>Национальная безопасность и правоохранительная деятельность</w:t>
            </w:r>
          </w:p>
        </w:tc>
        <w:tc>
          <w:tcPr>
            <w:tcW w:w="1131" w:type="dxa"/>
            <w:tcBorders>
              <w:top w:val="nil"/>
              <w:left w:val="nil"/>
              <w:bottom w:val="single" w:sz="4" w:space="0" w:color="auto"/>
              <w:right w:val="single" w:sz="4" w:space="0" w:color="auto"/>
            </w:tcBorders>
            <w:shd w:val="clear" w:color="auto" w:fill="FFFFFF"/>
            <w:vAlign w:val="center"/>
          </w:tcPr>
          <w:p w14:paraId="123BE6AA" w14:textId="77777777" w:rsidR="00EA2311" w:rsidRPr="002D1BAA" w:rsidRDefault="00EA2311"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1F0CCE1E" w14:textId="77777777" w:rsidR="00EA2311" w:rsidRPr="00214AE0" w:rsidRDefault="00EA2311" w:rsidP="00B12BA7">
            <w:pPr>
              <w:jc w:val="center"/>
              <w:rPr>
                <w:sz w:val="12"/>
                <w:szCs w:val="12"/>
              </w:rPr>
            </w:pPr>
            <w:r w:rsidRPr="00214AE0">
              <w:rPr>
                <w:sz w:val="12"/>
                <w:szCs w:val="12"/>
              </w:rPr>
              <w:t>03</w:t>
            </w:r>
          </w:p>
        </w:tc>
        <w:tc>
          <w:tcPr>
            <w:tcW w:w="396" w:type="dxa"/>
            <w:tcBorders>
              <w:top w:val="nil"/>
              <w:left w:val="nil"/>
              <w:bottom w:val="single" w:sz="4" w:space="0" w:color="auto"/>
              <w:right w:val="single" w:sz="4" w:space="0" w:color="auto"/>
            </w:tcBorders>
            <w:shd w:val="clear" w:color="auto" w:fill="FFFFFF"/>
            <w:vAlign w:val="center"/>
          </w:tcPr>
          <w:p w14:paraId="494C1DE1" w14:textId="77777777" w:rsidR="00EA2311" w:rsidRPr="00214AE0" w:rsidRDefault="00EA2311" w:rsidP="00B12BA7">
            <w:pPr>
              <w:jc w:val="center"/>
              <w:rPr>
                <w:sz w:val="12"/>
                <w:szCs w:val="12"/>
              </w:rPr>
            </w:pPr>
            <w:r w:rsidRPr="00214AE0">
              <w:rPr>
                <w:sz w:val="12"/>
                <w:szCs w:val="12"/>
              </w:rPr>
              <w:t>00</w:t>
            </w:r>
          </w:p>
        </w:tc>
        <w:tc>
          <w:tcPr>
            <w:tcW w:w="441" w:type="dxa"/>
            <w:tcBorders>
              <w:top w:val="nil"/>
              <w:left w:val="nil"/>
              <w:bottom w:val="single" w:sz="4" w:space="0" w:color="auto"/>
              <w:right w:val="single" w:sz="4" w:space="0" w:color="auto"/>
            </w:tcBorders>
            <w:shd w:val="clear" w:color="auto" w:fill="FFFFFF"/>
            <w:vAlign w:val="center"/>
          </w:tcPr>
          <w:p w14:paraId="0823176F" w14:textId="77777777" w:rsidR="00EA2311" w:rsidRPr="00214AE0" w:rsidRDefault="00EA2311" w:rsidP="00B12BA7">
            <w:pPr>
              <w:jc w:val="center"/>
              <w:rPr>
                <w:b/>
                <w:bCs/>
                <w:sz w:val="12"/>
                <w:szCs w:val="12"/>
              </w:rPr>
            </w:pPr>
          </w:p>
        </w:tc>
        <w:tc>
          <w:tcPr>
            <w:tcW w:w="351" w:type="dxa"/>
            <w:tcBorders>
              <w:top w:val="nil"/>
              <w:left w:val="nil"/>
              <w:bottom w:val="single" w:sz="4" w:space="0" w:color="auto"/>
              <w:right w:val="single" w:sz="4" w:space="0" w:color="auto"/>
            </w:tcBorders>
            <w:shd w:val="clear" w:color="auto" w:fill="FFFFFF"/>
            <w:vAlign w:val="center"/>
          </w:tcPr>
          <w:p w14:paraId="4546B6DF" w14:textId="77777777" w:rsidR="00EA2311" w:rsidRPr="00214AE0" w:rsidRDefault="00EA2311" w:rsidP="00B12BA7">
            <w:pPr>
              <w:jc w:val="center"/>
              <w:rPr>
                <w:b/>
                <w:bCs/>
                <w:sz w:val="12"/>
                <w:szCs w:val="12"/>
              </w:rPr>
            </w:pPr>
          </w:p>
        </w:tc>
        <w:tc>
          <w:tcPr>
            <w:tcW w:w="396" w:type="dxa"/>
            <w:tcBorders>
              <w:top w:val="nil"/>
              <w:left w:val="nil"/>
              <w:bottom w:val="single" w:sz="4" w:space="0" w:color="auto"/>
              <w:right w:val="single" w:sz="4" w:space="0" w:color="auto"/>
            </w:tcBorders>
            <w:shd w:val="clear" w:color="auto" w:fill="FFFFFF"/>
            <w:vAlign w:val="center"/>
          </w:tcPr>
          <w:p w14:paraId="44E24FAB" w14:textId="77777777" w:rsidR="00EA2311" w:rsidRPr="00214AE0" w:rsidRDefault="00EA2311" w:rsidP="00B12BA7">
            <w:pPr>
              <w:ind w:left="-163" w:right="-103"/>
              <w:jc w:val="center"/>
              <w:rPr>
                <w:b/>
                <w:bCs/>
                <w:sz w:val="12"/>
                <w:szCs w:val="12"/>
              </w:rPr>
            </w:pPr>
          </w:p>
        </w:tc>
        <w:tc>
          <w:tcPr>
            <w:tcW w:w="396" w:type="dxa"/>
            <w:tcBorders>
              <w:top w:val="nil"/>
              <w:left w:val="nil"/>
              <w:bottom w:val="single" w:sz="4" w:space="0" w:color="auto"/>
              <w:right w:val="single" w:sz="4" w:space="0" w:color="auto"/>
            </w:tcBorders>
            <w:shd w:val="clear" w:color="auto" w:fill="FFFFFF"/>
            <w:vAlign w:val="center"/>
          </w:tcPr>
          <w:p w14:paraId="391737FA" w14:textId="77777777" w:rsidR="00EA2311" w:rsidRPr="00214AE0" w:rsidRDefault="00EA2311" w:rsidP="00B12BA7">
            <w:pPr>
              <w:jc w:val="center"/>
              <w:rPr>
                <w:sz w:val="12"/>
                <w:szCs w:val="12"/>
              </w:rPr>
            </w:pPr>
          </w:p>
        </w:tc>
        <w:tc>
          <w:tcPr>
            <w:tcW w:w="486" w:type="dxa"/>
            <w:tcBorders>
              <w:top w:val="nil"/>
              <w:left w:val="nil"/>
              <w:bottom w:val="single" w:sz="4" w:space="0" w:color="auto"/>
              <w:right w:val="single" w:sz="4" w:space="0" w:color="auto"/>
            </w:tcBorders>
            <w:shd w:val="clear" w:color="auto" w:fill="FFFFFF"/>
            <w:vAlign w:val="center"/>
          </w:tcPr>
          <w:p w14:paraId="4ACB3807" w14:textId="77777777" w:rsidR="00EA2311" w:rsidRPr="00214AE0" w:rsidRDefault="00EA2311" w:rsidP="00B12BA7">
            <w:pPr>
              <w:jc w:val="center"/>
              <w:rPr>
                <w:sz w:val="12"/>
                <w:szCs w:val="12"/>
              </w:rPr>
            </w:pPr>
          </w:p>
        </w:tc>
        <w:tc>
          <w:tcPr>
            <w:tcW w:w="306" w:type="dxa"/>
            <w:tcBorders>
              <w:top w:val="nil"/>
              <w:left w:val="nil"/>
              <w:bottom w:val="single" w:sz="4" w:space="0" w:color="auto"/>
              <w:right w:val="single" w:sz="4" w:space="0" w:color="auto"/>
            </w:tcBorders>
            <w:shd w:val="clear" w:color="auto" w:fill="FFFFFF"/>
            <w:vAlign w:val="center"/>
          </w:tcPr>
          <w:p w14:paraId="713145F2" w14:textId="77777777" w:rsidR="00EA2311" w:rsidRPr="00214AE0" w:rsidRDefault="00EA2311" w:rsidP="00B12BA7">
            <w:pPr>
              <w:jc w:val="center"/>
              <w:rPr>
                <w:sz w:val="12"/>
                <w:szCs w:val="12"/>
              </w:rPr>
            </w:pPr>
          </w:p>
        </w:tc>
        <w:tc>
          <w:tcPr>
            <w:tcW w:w="486" w:type="dxa"/>
            <w:tcBorders>
              <w:top w:val="nil"/>
              <w:left w:val="nil"/>
              <w:bottom w:val="single" w:sz="4" w:space="0" w:color="auto"/>
              <w:right w:val="single" w:sz="4" w:space="0" w:color="auto"/>
            </w:tcBorders>
            <w:shd w:val="clear" w:color="auto" w:fill="FFFFFF"/>
            <w:vAlign w:val="center"/>
          </w:tcPr>
          <w:p w14:paraId="0A555A37" w14:textId="77777777" w:rsidR="00EA2311" w:rsidRPr="00214AE0" w:rsidRDefault="00EA2311" w:rsidP="00B12BA7">
            <w:pPr>
              <w:ind w:left="-207" w:right="-165"/>
              <w:jc w:val="center"/>
              <w:rPr>
                <w:b/>
                <w:bCs/>
                <w:sz w:val="12"/>
                <w:szCs w:val="12"/>
              </w:rPr>
            </w:pPr>
          </w:p>
        </w:tc>
        <w:tc>
          <w:tcPr>
            <w:tcW w:w="1206" w:type="dxa"/>
            <w:tcBorders>
              <w:top w:val="nil"/>
              <w:left w:val="nil"/>
              <w:bottom w:val="single" w:sz="4" w:space="0" w:color="auto"/>
              <w:right w:val="single" w:sz="4" w:space="0" w:color="auto"/>
            </w:tcBorders>
            <w:shd w:val="clear" w:color="auto" w:fill="FFFFFF"/>
            <w:vAlign w:val="bottom"/>
          </w:tcPr>
          <w:p w14:paraId="0772A8DB" w14:textId="62A0F2BB" w:rsidR="00EA2311" w:rsidRPr="00E03BF0" w:rsidRDefault="00EA2311" w:rsidP="00E03BF0">
            <w:pPr>
              <w:jc w:val="center"/>
              <w:rPr>
                <w:sz w:val="18"/>
                <w:szCs w:val="18"/>
              </w:rPr>
            </w:pPr>
            <w:r w:rsidRPr="00E03BF0">
              <w:rPr>
                <w:sz w:val="18"/>
                <w:szCs w:val="18"/>
              </w:rPr>
              <w:t xml:space="preserve"> </w:t>
            </w:r>
            <w:r w:rsidR="00E03BF0" w:rsidRPr="00E03BF0">
              <w:rPr>
                <w:sz w:val="18"/>
                <w:szCs w:val="18"/>
              </w:rPr>
              <w:t xml:space="preserve"> 723351,11</w:t>
            </w:r>
            <w:r w:rsidRPr="00E03BF0">
              <w:rPr>
                <w:sz w:val="18"/>
                <w:szCs w:val="18"/>
              </w:rPr>
              <w:t xml:space="preserve"> </w:t>
            </w:r>
          </w:p>
        </w:tc>
        <w:tc>
          <w:tcPr>
            <w:tcW w:w="1206" w:type="dxa"/>
            <w:tcBorders>
              <w:top w:val="nil"/>
              <w:left w:val="nil"/>
              <w:bottom w:val="single" w:sz="4" w:space="0" w:color="auto"/>
              <w:right w:val="single" w:sz="4" w:space="0" w:color="auto"/>
            </w:tcBorders>
            <w:shd w:val="clear" w:color="auto" w:fill="FFFFFF"/>
            <w:vAlign w:val="bottom"/>
          </w:tcPr>
          <w:p w14:paraId="54C487DD" w14:textId="50FAEE80" w:rsidR="00EA2311" w:rsidRPr="00E03BF0" w:rsidRDefault="00E03BF0" w:rsidP="00B12BA7">
            <w:pPr>
              <w:jc w:val="center"/>
              <w:rPr>
                <w:sz w:val="18"/>
                <w:szCs w:val="18"/>
              </w:rPr>
            </w:pPr>
            <w:r w:rsidRPr="00E03BF0">
              <w:rPr>
                <w:sz w:val="18"/>
                <w:szCs w:val="18"/>
              </w:rPr>
              <w:t xml:space="preserve">  723351,11</w:t>
            </w:r>
          </w:p>
        </w:tc>
        <w:tc>
          <w:tcPr>
            <w:tcW w:w="786" w:type="dxa"/>
            <w:tcBorders>
              <w:top w:val="nil"/>
              <w:left w:val="nil"/>
              <w:bottom w:val="single" w:sz="4" w:space="0" w:color="auto"/>
              <w:right w:val="single" w:sz="4" w:space="0" w:color="auto"/>
            </w:tcBorders>
            <w:shd w:val="clear" w:color="auto" w:fill="auto"/>
            <w:vAlign w:val="bottom"/>
          </w:tcPr>
          <w:p w14:paraId="129D0CDE" w14:textId="77777777" w:rsidR="00EA2311" w:rsidRPr="00E03BF0" w:rsidRDefault="00EA2311" w:rsidP="00B12BA7">
            <w:pPr>
              <w:jc w:val="right"/>
              <w:rPr>
                <w:sz w:val="18"/>
                <w:szCs w:val="18"/>
              </w:rPr>
            </w:pPr>
            <w:r w:rsidRPr="00E03BF0">
              <w:rPr>
                <w:sz w:val="18"/>
                <w:szCs w:val="18"/>
              </w:rPr>
              <w:t>100,0</w:t>
            </w:r>
          </w:p>
        </w:tc>
      </w:tr>
      <w:tr w:rsidR="00374EA7" w14:paraId="493FBFE4"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center"/>
          </w:tcPr>
          <w:p w14:paraId="530C66C9" w14:textId="77777777" w:rsidR="00E03BF0" w:rsidRPr="002D1BAA" w:rsidRDefault="00E03BF0" w:rsidP="00B12BA7">
            <w:pPr>
              <w:rPr>
                <w:sz w:val="12"/>
                <w:szCs w:val="12"/>
              </w:rPr>
            </w:pPr>
            <w:r>
              <w:rPr>
                <w:sz w:val="12"/>
                <w:szCs w:val="12"/>
              </w:rPr>
              <w:t>Обеспечение пожарной безопасности</w:t>
            </w:r>
          </w:p>
        </w:tc>
        <w:tc>
          <w:tcPr>
            <w:tcW w:w="1131" w:type="dxa"/>
            <w:tcBorders>
              <w:top w:val="nil"/>
              <w:left w:val="nil"/>
              <w:bottom w:val="single" w:sz="4" w:space="0" w:color="auto"/>
              <w:right w:val="single" w:sz="4" w:space="0" w:color="auto"/>
            </w:tcBorders>
            <w:shd w:val="clear" w:color="auto" w:fill="FFFFFF"/>
            <w:vAlign w:val="center"/>
          </w:tcPr>
          <w:p w14:paraId="1DD00596" w14:textId="77777777" w:rsidR="00E03BF0" w:rsidRPr="002D1BAA" w:rsidRDefault="00E03BF0"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07319CB" w14:textId="77777777" w:rsidR="00E03BF0" w:rsidRPr="00214AE0" w:rsidRDefault="00E03BF0" w:rsidP="00B12BA7">
            <w:pPr>
              <w:jc w:val="center"/>
              <w:rPr>
                <w:sz w:val="12"/>
                <w:szCs w:val="12"/>
              </w:rPr>
            </w:pPr>
            <w:r w:rsidRPr="00214AE0">
              <w:rPr>
                <w:sz w:val="12"/>
                <w:szCs w:val="12"/>
              </w:rPr>
              <w:t>03</w:t>
            </w:r>
          </w:p>
        </w:tc>
        <w:tc>
          <w:tcPr>
            <w:tcW w:w="396" w:type="dxa"/>
            <w:tcBorders>
              <w:top w:val="nil"/>
              <w:left w:val="nil"/>
              <w:bottom w:val="single" w:sz="4" w:space="0" w:color="auto"/>
              <w:right w:val="single" w:sz="4" w:space="0" w:color="auto"/>
            </w:tcBorders>
            <w:shd w:val="clear" w:color="auto" w:fill="FFFFFF"/>
            <w:vAlign w:val="center"/>
          </w:tcPr>
          <w:p w14:paraId="6AB15377" w14:textId="77777777" w:rsidR="00E03BF0" w:rsidRPr="00214AE0" w:rsidRDefault="00E03BF0" w:rsidP="00B12BA7">
            <w:pPr>
              <w:jc w:val="center"/>
              <w:rPr>
                <w:sz w:val="12"/>
                <w:szCs w:val="12"/>
              </w:rPr>
            </w:pPr>
            <w:r w:rsidRPr="00214AE0">
              <w:rPr>
                <w:sz w:val="12"/>
                <w:szCs w:val="12"/>
              </w:rPr>
              <w:t>10</w:t>
            </w:r>
          </w:p>
        </w:tc>
        <w:tc>
          <w:tcPr>
            <w:tcW w:w="441" w:type="dxa"/>
            <w:tcBorders>
              <w:top w:val="nil"/>
              <w:left w:val="nil"/>
              <w:bottom w:val="single" w:sz="4" w:space="0" w:color="auto"/>
              <w:right w:val="single" w:sz="4" w:space="0" w:color="auto"/>
            </w:tcBorders>
            <w:shd w:val="clear" w:color="auto" w:fill="FFFFFF"/>
            <w:vAlign w:val="center"/>
          </w:tcPr>
          <w:p w14:paraId="2FDBEA74" w14:textId="77777777" w:rsidR="00E03BF0" w:rsidRPr="00214AE0" w:rsidRDefault="00E03BF0" w:rsidP="00B12BA7">
            <w:pPr>
              <w:jc w:val="center"/>
              <w:rPr>
                <w:b/>
                <w:bCs/>
                <w:sz w:val="12"/>
                <w:szCs w:val="12"/>
              </w:rPr>
            </w:pPr>
          </w:p>
        </w:tc>
        <w:tc>
          <w:tcPr>
            <w:tcW w:w="351" w:type="dxa"/>
            <w:tcBorders>
              <w:top w:val="nil"/>
              <w:left w:val="nil"/>
              <w:bottom w:val="single" w:sz="4" w:space="0" w:color="auto"/>
              <w:right w:val="single" w:sz="4" w:space="0" w:color="auto"/>
            </w:tcBorders>
            <w:shd w:val="clear" w:color="auto" w:fill="FFFFFF"/>
            <w:vAlign w:val="center"/>
          </w:tcPr>
          <w:p w14:paraId="22BE1F09" w14:textId="77777777" w:rsidR="00E03BF0" w:rsidRPr="00214AE0" w:rsidRDefault="00E03BF0" w:rsidP="00B12BA7">
            <w:pPr>
              <w:jc w:val="center"/>
              <w:rPr>
                <w:b/>
                <w:bCs/>
                <w:sz w:val="12"/>
                <w:szCs w:val="12"/>
              </w:rPr>
            </w:pPr>
          </w:p>
        </w:tc>
        <w:tc>
          <w:tcPr>
            <w:tcW w:w="396" w:type="dxa"/>
            <w:tcBorders>
              <w:top w:val="nil"/>
              <w:left w:val="nil"/>
              <w:bottom w:val="single" w:sz="4" w:space="0" w:color="auto"/>
              <w:right w:val="single" w:sz="4" w:space="0" w:color="auto"/>
            </w:tcBorders>
            <w:shd w:val="clear" w:color="auto" w:fill="FFFFFF"/>
            <w:vAlign w:val="center"/>
          </w:tcPr>
          <w:p w14:paraId="72B96D44" w14:textId="77777777" w:rsidR="00E03BF0" w:rsidRPr="00214AE0" w:rsidRDefault="00E03BF0" w:rsidP="00B12BA7">
            <w:pPr>
              <w:ind w:left="-163" w:right="-103"/>
              <w:jc w:val="center"/>
              <w:rPr>
                <w:b/>
                <w:bCs/>
                <w:sz w:val="12"/>
                <w:szCs w:val="12"/>
              </w:rPr>
            </w:pPr>
          </w:p>
        </w:tc>
        <w:tc>
          <w:tcPr>
            <w:tcW w:w="396" w:type="dxa"/>
            <w:tcBorders>
              <w:top w:val="nil"/>
              <w:left w:val="nil"/>
              <w:bottom w:val="single" w:sz="4" w:space="0" w:color="auto"/>
              <w:right w:val="single" w:sz="4" w:space="0" w:color="auto"/>
            </w:tcBorders>
            <w:shd w:val="clear" w:color="auto" w:fill="FFFFFF"/>
            <w:vAlign w:val="center"/>
          </w:tcPr>
          <w:p w14:paraId="4EA1B11B" w14:textId="77777777" w:rsidR="00E03BF0" w:rsidRPr="00214AE0" w:rsidRDefault="00E03BF0" w:rsidP="00B12BA7">
            <w:pPr>
              <w:jc w:val="center"/>
              <w:rPr>
                <w:sz w:val="12"/>
                <w:szCs w:val="12"/>
              </w:rPr>
            </w:pPr>
          </w:p>
        </w:tc>
        <w:tc>
          <w:tcPr>
            <w:tcW w:w="486" w:type="dxa"/>
            <w:tcBorders>
              <w:top w:val="nil"/>
              <w:left w:val="nil"/>
              <w:bottom w:val="single" w:sz="4" w:space="0" w:color="auto"/>
              <w:right w:val="single" w:sz="4" w:space="0" w:color="auto"/>
            </w:tcBorders>
            <w:shd w:val="clear" w:color="auto" w:fill="FFFFFF"/>
            <w:vAlign w:val="center"/>
          </w:tcPr>
          <w:p w14:paraId="2C1425C3" w14:textId="77777777" w:rsidR="00E03BF0" w:rsidRPr="00214AE0" w:rsidRDefault="00E03BF0" w:rsidP="00B12BA7">
            <w:pPr>
              <w:jc w:val="center"/>
              <w:rPr>
                <w:sz w:val="12"/>
                <w:szCs w:val="12"/>
              </w:rPr>
            </w:pPr>
          </w:p>
        </w:tc>
        <w:tc>
          <w:tcPr>
            <w:tcW w:w="306" w:type="dxa"/>
            <w:tcBorders>
              <w:top w:val="nil"/>
              <w:left w:val="nil"/>
              <w:bottom w:val="single" w:sz="4" w:space="0" w:color="auto"/>
              <w:right w:val="single" w:sz="4" w:space="0" w:color="auto"/>
            </w:tcBorders>
            <w:shd w:val="clear" w:color="auto" w:fill="FFFFFF"/>
            <w:vAlign w:val="center"/>
          </w:tcPr>
          <w:p w14:paraId="1BF97239" w14:textId="77777777" w:rsidR="00E03BF0" w:rsidRPr="00214AE0" w:rsidRDefault="00E03BF0" w:rsidP="00B12BA7">
            <w:pPr>
              <w:jc w:val="center"/>
              <w:rPr>
                <w:sz w:val="12"/>
                <w:szCs w:val="12"/>
              </w:rPr>
            </w:pPr>
          </w:p>
        </w:tc>
        <w:tc>
          <w:tcPr>
            <w:tcW w:w="486" w:type="dxa"/>
            <w:tcBorders>
              <w:top w:val="nil"/>
              <w:left w:val="nil"/>
              <w:bottom w:val="single" w:sz="4" w:space="0" w:color="auto"/>
              <w:right w:val="single" w:sz="4" w:space="0" w:color="auto"/>
            </w:tcBorders>
            <w:shd w:val="clear" w:color="auto" w:fill="FFFFFF"/>
            <w:vAlign w:val="center"/>
          </w:tcPr>
          <w:p w14:paraId="4B9FBA04" w14:textId="77777777" w:rsidR="00E03BF0" w:rsidRPr="00214AE0" w:rsidRDefault="00E03BF0" w:rsidP="00B12BA7">
            <w:pPr>
              <w:ind w:left="-207" w:right="-165"/>
              <w:jc w:val="center"/>
              <w:rPr>
                <w:b/>
                <w:bCs/>
                <w:sz w:val="12"/>
                <w:szCs w:val="12"/>
              </w:rPr>
            </w:pPr>
          </w:p>
        </w:tc>
        <w:tc>
          <w:tcPr>
            <w:tcW w:w="1206" w:type="dxa"/>
            <w:tcBorders>
              <w:top w:val="nil"/>
              <w:left w:val="nil"/>
              <w:bottom w:val="single" w:sz="4" w:space="0" w:color="auto"/>
              <w:right w:val="single" w:sz="4" w:space="0" w:color="auto"/>
            </w:tcBorders>
            <w:shd w:val="clear" w:color="auto" w:fill="FFFFFF"/>
          </w:tcPr>
          <w:p w14:paraId="49B005F7" w14:textId="30BA1570" w:rsidR="00E03BF0" w:rsidRPr="00E03BF0" w:rsidRDefault="00E03BF0" w:rsidP="00B12BA7">
            <w:pPr>
              <w:jc w:val="center"/>
              <w:rPr>
                <w:sz w:val="18"/>
                <w:szCs w:val="18"/>
              </w:rPr>
            </w:pPr>
            <w:r w:rsidRPr="00E03BF0">
              <w:rPr>
                <w:sz w:val="18"/>
                <w:szCs w:val="18"/>
              </w:rPr>
              <w:t xml:space="preserve">  723351,11</w:t>
            </w:r>
          </w:p>
        </w:tc>
        <w:tc>
          <w:tcPr>
            <w:tcW w:w="1206" w:type="dxa"/>
            <w:tcBorders>
              <w:top w:val="nil"/>
              <w:left w:val="nil"/>
              <w:bottom w:val="single" w:sz="4" w:space="0" w:color="auto"/>
              <w:right w:val="single" w:sz="4" w:space="0" w:color="auto"/>
            </w:tcBorders>
            <w:shd w:val="clear" w:color="auto" w:fill="FFFFFF"/>
          </w:tcPr>
          <w:p w14:paraId="00E1BEC2" w14:textId="56FCE2FB" w:rsidR="00E03BF0" w:rsidRPr="00E03BF0" w:rsidRDefault="00E03BF0" w:rsidP="00FB6BAE">
            <w:pPr>
              <w:jc w:val="center"/>
              <w:rPr>
                <w:sz w:val="18"/>
                <w:szCs w:val="18"/>
              </w:rPr>
            </w:pPr>
            <w:r w:rsidRPr="00E03BF0">
              <w:rPr>
                <w:sz w:val="18"/>
                <w:szCs w:val="18"/>
              </w:rPr>
              <w:t xml:space="preserve">  723351,11</w:t>
            </w:r>
          </w:p>
        </w:tc>
        <w:tc>
          <w:tcPr>
            <w:tcW w:w="786" w:type="dxa"/>
            <w:tcBorders>
              <w:top w:val="nil"/>
              <w:left w:val="nil"/>
              <w:bottom w:val="single" w:sz="4" w:space="0" w:color="auto"/>
              <w:right w:val="single" w:sz="4" w:space="0" w:color="auto"/>
            </w:tcBorders>
            <w:shd w:val="clear" w:color="auto" w:fill="auto"/>
            <w:vAlign w:val="bottom"/>
          </w:tcPr>
          <w:p w14:paraId="6F5FCCC6" w14:textId="77777777" w:rsidR="00E03BF0" w:rsidRPr="00E03BF0" w:rsidRDefault="00E03BF0" w:rsidP="00B12BA7">
            <w:pPr>
              <w:jc w:val="right"/>
              <w:rPr>
                <w:sz w:val="18"/>
                <w:szCs w:val="18"/>
              </w:rPr>
            </w:pPr>
            <w:r w:rsidRPr="00E03BF0">
              <w:rPr>
                <w:sz w:val="18"/>
                <w:szCs w:val="18"/>
              </w:rPr>
              <w:t>100,0</w:t>
            </w:r>
          </w:p>
        </w:tc>
      </w:tr>
      <w:tr w:rsidR="00374EA7" w14:paraId="004FF528"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center"/>
          </w:tcPr>
          <w:p w14:paraId="2DB16BDD" w14:textId="77777777" w:rsidR="00E03BF0" w:rsidRPr="002D1BAA" w:rsidRDefault="00E03BF0" w:rsidP="00B12BA7">
            <w:pPr>
              <w:rPr>
                <w:sz w:val="12"/>
                <w:szCs w:val="12"/>
              </w:rPr>
            </w:pPr>
            <w:r w:rsidRPr="00981E55">
              <w:rPr>
                <w:sz w:val="12"/>
                <w:szCs w:val="12"/>
              </w:rPr>
              <w:t>Муниципальная программа «Развитие социально-экономического потенциала Могильно-Посельского сельского поселения Большереченского муниципального района Омской области до 2020 года»</w:t>
            </w:r>
          </w:p>
        </w:tc>
        <w:tc>
          <w:tcPr>
            <w:tcW w:w="1131" w:type="dxa"/>
            <w:tcBorders>
              <w:top w:val="nil"/>
              <w:left w:val="nil"/>
              <w:bottom w:val="single" w:sz="4" w:space="0" w:color="auto"/>
              <w:right w:val="single" w:sz="4" w:space="0" w:color="auto"/>
            </w:tcBorders>
            <w:shd w:val="clear" w:color="auto" w:fill="FFFFFF"/>
            <w:vAlign w:val="center"/>
          </w:tcPr>
          <w:p w14:paraId="0A83D58E" w14:textId="77777777" w:rsidR="00E03BF0" w:rsidRPr="002D1BAA" w:rsidRDefault="00E03BF0"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7EA45B02" w14:textId="77777777" w:rsidR="00E03BF0" w:rsidRPr="00214AE0" w:rsidRDefault="00E03BF0" w:rsidP="00B12BA7">
            <w:pPr>
              <w:jc w:val="center"/>
              <w:rPr>
                <w:sz w:val="12"/>
                <w:szCs w:val="12"/>
              </w:rPr>
            </w:pPr>
            <w:r w:rsidRPr="00214AE0">
              <w:rPr>
                <w:sz w:val="12"/>
                <w:szCs w:val="12"/>
              </w:rPr>
              <w:t>03</w:t>
            </w:r>
          </w:p>
        </w:tc>
        <w:tc>
          <w:tcPr>
            <w:tcW w:w="396" w:type="dxa"/>
            <w:tcBorders>
              <w:top w:val="nil"/>
              <w:left w:val="nil"/>
              <w:bottom w:val="single" w:sz="4" w:space="0" w:color="auto"/>
              <w:right w:val="single" w:sz="4" w:space="0" w:color="auto"/>
            </w:tcBorders>
            <w:shd w:val="clear" w:color="auto" w:fill="FFFFFF"/>
            <w:vAlign w:val="center"/>
          </w:tcPr>
          <w:p w14:paraId="0244654D" w14:textId="77777777" w:rsidR="00E03BF0" w:rsidRPr="00214AE0" w:rsidRDefault="00E03BF0" w:rsidP="00B12BA7">
            <w:pPr>
              <w:jc w:val="center"/>
              <w:rPr>
                <w:sz w:val="12"/>
                <w:szCs w:val="12"/>
              </w:rPr>
            </w:pPr>
            <w:r w:rsidRPr="00214AE0">
              <w:rPr>
                <w:sz w:val="12"/>
                <w:szCs w:val="12"/>
              </w:rPr>
              <w:t>10</w:t>
            </w:r>
          </w:p>
        </w:tc>
        <w:tc>
          <w:tcPr>
            <w:tcW w:w="441" w:type="dxa"/>
            <w:tcBorders>
              <w:top w:val="nil"/>
              <w:left w:val="nil"/>
              <w:bottom w:val="single" w:sz="4" w:space="0" w:color="auto"/>
              <w:right w:val="single" w:sz="4" w:space="0" w:color="auto"/>
            </w:tcBorders>
            <w:shd w:val="clear" w:color="auto" w:fill="FFFFFF"/>
            <w:vAlign w:val="center"/>
          </w:tcPr>
          <w:p w14:paraId="14EEDAF8" w14:textId="77777777" w:rsidR="00E03BF0" w:rsidRPr="00214AE0" w:rsidRDefault="00E03BF0"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2A532514" w14:textId="77777777" w:rsidR="00E03BF0" w:rsidRPr="00214AE0" w:rsidRDefault="00E03BF0" w:rsidP="00B12BA7">
            <w:pPr>
              <w:jc w:val="center"/>
              <w:rPr>
                <w:b/>
                <w:bCs/>
                <w:sz w:val="12"/>
                <w:szCs w:val="12"/>
              </w:rPr>
            </w:pPr>
            <w:r w:rsidRPr="00214AE0">
              <w:rPr>
                <w:b/>
                <w:bCs/>
                <w:sz w:val="12"/>
                <w:szCs w:val="12"/>
              </w:rPr>
              <w:t>0</w:t>
            </w:r>
          </w:p>
        </w:tc>
        <w:tc>
          <w:tcPr>
            <w:tcW w:w="396" w:type="dxa"/>
            <w:tcBorders>
              <w:top w:val="nil"/>
              <w:left w:val="nil"/>
              <w:bottom w:val="single" w:sz="4" w:space="0" w:color="auto"/>
              <w:right w:val="single" w:sz="4" w:space="0" w:color="auto"/>
            </w:tcBorders>
            <w:shd w:val="clear" w:color="auto" w:fill="FFFFFF"/>
            <w:vAlign w:val="center"/>
          </w:tcPr>
          <w:p w14:paraId="52C23799" w14:textId="77777777" w:rsidR="00E03BF0" w:rsidRPr="00214AE0" w:rsidRDefault="00E03BF0" w:rsidP="00B12BA7">
            <w:pPr>
              <w:ind w:left="-163" w:right="-103"/>
              <w:jc w:val="center"/>
              <w:rPr>
                <w:b/>
                <w:bCs/>
                <w:sz w:val="12"/>
                <w:szCs w:val="12"/>
              </w:rPr>
            </w:pPr>
            <w:r w:rsidRPr="00214AE0">
              <w:rPr>
                <w:b/>
                <w:bCs/>
                <w:sz w:val="12"/>
                <w:szCs w:val="12"/>
              </w:rPr>
              <w:t>00</w:t>
            </w:r>
          </w:p>
        </w:tc>
        <w:tc>
          <w:tcPr>
            <w:tcW w:w="396" w:type="dxa"/>
            <w:tcBorders>
              <w:top w:val="nil"/>
              <w:left w:val="nil"/>
              <w:bottom w:val="single" w:sz="4" w:space="0" w:color="auto"/>
              <w:right w:val="single" w:sz="4" w:space="0" w:color="auto"/>
            </w:tcBorders>
            <w:shd w:val="clear" w:color="auto" w:fill="FFFFFF"/>
            <w:vAlign w:val="center"/>
          </w:tcPr>
          <w:p w14:paraId="7FDBBF6C" w14:textId="77777777" w:rsidR="00E03BF0" w:rsidRPr="00214AE0" w:rsidRDefault="00E03BF0"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2C4B8015" w14:textId="77777777" w:rsidR="00E03BF0" w:rsidRPr="00214AE0" w:rsidRDefault="00E03BF0" w:rsidP="00B12BA7">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vAlign w:val="center"/>
          </w:tcPr>
          <w:p w14:paraId="677D6431" w14:textId="77777777" w:rsidR="00E03BF0" w:rsidRPr="00214AE0" w:rsidRDefault="00E03BF0"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50799F57" w14:textId="77777777" w:rsidR="00E03BF0" w:rsidRPr="00214AE0" w:rsidRDefault="00E03BF0" w:rsidP="00B12BA7">
            <w:pPr>
              <w:ind w:left="-207" w:right="-165"/>
              <w:jc w:val="center"/>
              <w:rPr>
                <w:b/>
                <w:bCs/>
                <w:sz w:val="12"/>
                <w:szCs w:val="12"/>
              </w:rPr>
            </w:pPr>
            <w:r w:rsidRPr="00214AE0">
              <w:rPr>
                <w:b/>
                <w:bCs/>
                <w:sz w:val="12"/>
                <w:szCs w:val="12"/>
              </w:rPr>
              <w:t xml:space="preserve"> </w:t>
            </w:r>
          </w:p>
        </w:tc>
        <w:tc>
          <w:tcPr>
            <w:tcW w:w="1206" w:type="dxa"/>
            <w:tcBorders>
              <w:top w:val="nil"/>
              <w:left w:val="nil"/>
              <w:bottom w:val="single" w:sz="4" w:space="0" w:color="auto"/>
              <w:right w:val="single" w:sz="4" w:space="0" w:color="auto"/>
            </w:tcBorders>
            <w:shd w:val="clear" w:color="auto" w:fill="FFFFFF"/>
          </w:tcPr>
          <w:p w14:paraId="64E2A9E4" w14:textId="29FC7EAC" w:rsidR="00E03BF0" w:rsidRPr="00E03BF0" w:rsidRDefault="00E03BF0" w:rsidP="00B12BA7">
            <w:pPr>
              <w:jc w:val="center"/>
              <w:rPr>
                <w:sz w:val="18"/>
                <w:szCs w:val="18"/>
              </w:rPr>
            </w:pPr>
            <w:r w:rsidRPr="00E03BF0">
              <w:rPr>
                <w:sz w:val="18"/>
                <w:szCs w:val="18"/>
              </w:rPr>
              <w:t xml:space="preserve">  723351,11</w:t>
            </w:r>
          </w:p>
        </w:tc>
        <w:tc>
          <w:tcPr>
            <w:tcW w:w="1206" w:type="dxa"/>
            <w:tcBorders>
              <w:top w:val="nil"/>
              <w:left w:val="nil"/>
              <w:bottom w:val="single" w:sz="4" w:space="0" w:color="auto"/>
              <w:right w:val="single" w:sz="4" w:space="0" w:color="auto"/>
            </w:tcBorders>
            <w:shd w:val="clear" w:color="auto" w:fill="FFFFFF"/>
          </w:tcPr>
          <w:p w14:paraId="669C6F23" w14:textId="1B2BDA0C" w:rsidR="00E03BF0" w:rsidRPr="00E03BF0" w:rsidRDefault="00E03BF0" w:rsidP="00B12BA7">
            <w:pPr>
              <w:jc w:val="center"/>
              <w:rPr>
                <w:sz w:val="18"/>
                <w:szCs w:val="18"/>
              </w:rPr>
            </w:pPr>
            <w:r w:rsidRPr="00E03BF0">
              <w:rPr>
                <w:sz w:val="18"/>
                <w:szCs w:val="18"/>
              </w:rPr>
              <w:t xml:space="preserve">  723351,11</w:t>
            </w:r>
          </w:p>
        </w:tc>
        <w:tc>
          <w:tcPr>
            <w:tcW w:w="786" w:type="dxa"/>
            <w:tcBorders>
              <w:top w:val="nil"/>
              <w:left w:val="nil"/>
              <w:bottom w:val="single" w:sz="4" w:space="0" w:color="auto"/>
              <w:right w:val="single" w:sz="4" w:space="0" w:color="auto"/>
            </w:tcBorders>
            <w:shd w:val="clear" w:color="auto" w:fill="auto"/>
            <w:vAlign w:val="bottom"/>
          </w:tcPr>
          <w:p w14:paraId="1A606D5B" w14:textId="77777777" w:rsidR="00E03BF0" w:rsidRPr="00E03BF0" w:rsidRDefault="00E03BF0" w:rsidP="00B12BA7">
            <w:pPr>
              <w:jc w:val="right"/>
              <w:rPr>
                <w:sz w:val="18"/>
                <w:szCs w:val="18"/>
              </w:rPr>
            </w:pPr>
            <w:r w:rsidRPr="00E03BF0">
              <w:rPr>
                <w:sz w:val="18"/>
                <w:szCs w:val="18"/>
              </w:rPr>
              <w:t>100,0</w:t>
            </w:r>
          </w:p>
        </w:tc>
      </w:tr>
      <w:tr w:rsidR="00374EA7" w14:paraId="246FD2BC"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bottom"/>
          </w:tcPr>
          <w:p w14:paraId="167CC2BF" w14:textId="77777777" w:rsidR="00EA2311" w:rsidRPr="00981E55" w:rsidRDefault="00EA2311" w:rsidP="00B12BA7">
            <w:pPr>
              <w:rPr>
                <w:sz w:val="12"/>
                <w:szCs w:val="12"/>
              </w:rPr>
            </w:pPr>
            <w:r w:rsidRPr="00981E55">
              <w:rPr>
                <w:sz w:val="12"/>
                <w:szCs w:val="12"/>
              </w:rPr>
              <w:t>Подпрограмма «</w:t>
            </w:r>
            <w:r>
              <w:rPr>
                <w:sz w:val="12"/>
                <w:szCs w:val="12"/>
              </w:rPr>
              <w:t xml:space="preserve"> Защита населения и территории от чрезвычайных ситуаций природного и техногенного характера,обеспечение первичных мер пожарной безопасности,гражданская оборона»</w:t>
            </w:r>
            <w:r w:rsidRPr="00981E55">
              <w:rPr>
                <w:sz w:val="12"/>
                <w:szCs w:val="12"/>
              </w:rPr>
              <w:t xml:space="preserve">  </w:t>
            </w:r>
          </w:p>
        </w:tc>
        <w:tc>
          <w:tcPr>
            <w:tcW w:w="1131" w:type="dxa"/>
            <w:tcBorders>
              <w:top w:val="nil"/>
              <w:left w:val="nil"/>
              <w:bottom w:val="single" w:sz="4" w:space="0" w:color="auto"/>
              <w:right w:val="single" w:sz="4" w:space="0" w:color="auto"/>
            </w:tcBorders>
            <w:shd w:val="clear" w:color="auto" w:fill="FFFFFF"/>
            <w:vAlign w:val="center"/>
          </w:tcPr>
          <w:p w14:paraId="4B47CA3E" w14:textId="77777777" w:rsidR="00EA2311" w:rsidRPr="002D1BAA" w:rsidRDefault="00EA2311"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1C267EDA" w14:textId="77777777" w:rsidR="00EA2311" w:rsidRPr="00214AE0" w:rsidRDefault="00EA2311" w:rsidP="00B12BA7">
            <w:pPr>
              <w:jc w:val="center"/>
              <w:rPr>
                <w:sz w:val="12"/>
                <w:szCs w:val="12"/>
              </w:rPr>
            </w:pPr>
            <w:r w:rsidRPr="00214AE0">
              <w:rPr>
                <w:sz w:val="12"/>
                <w:szCs w:val="12"/>
              </w:rPr>
              <w:t>03</w:t>
            </w:r>
          </w:p>
        </w:tc>
        <w:tc>
          <w:tcPr>
            <w:tcW w:w="396" w:type="dxa"/>
            <w:tcBorders>
              <w:top w:val="nil"/>
              <w:left w:val="nil"/>
              <w:bottom w:val="single" w:sz="4" w:space="0" w:color="auto"/>
              <w:right w:val="single" w:sz="4" w:space="0" w:color="auto"/>
            </w:tcBorders>
            <w:shd w:val="clear" w:color="auto" w:fill="FFFFFF"/>
            <w:vAlign w:val="center"/>
          </w:tcPr>
          <w:p w14:paraId="0BDD4472" w14:textId="77777777" w:rsidR="00EA2311" w:rsidRPr="00214AE0" w:rsidRDefault="00EA2311" w:rsidP="00B12BA7">
            <w:pPr>
              <w:jc w:val="center"/>
              <w:rPr>
                <w:sz w:val="12"/>
                <w:szCs w:val="12"/>
              </w:rPr>
            </w:pPr>
            <w:r w:rsidRPr="00214AE0">
              <w:rPr>
                <w:sz w:val="12"/>
                <w:szCs w:val="12"/>
              </w:rPr>
              <w:t>10</w:t>
            </w:r>
          </w:p>
        </w:tc>
        <w:tc>
          <w:tcPr>
            <w:tcW w:w="441" w:type="dxa"/>
            <w:tcBorders>
              <w:top w:val="nil"/>
              <w:left w:val="nil"/>
              <w:bottom w:val="single" w:sz="4" w:space="0" w:color="auto"/>
              <w:right w:val="single" w:sz="4" w:space="0" w:color="auto"/>
            </w:tcBorders>
            <w:shd w:val="clear" w:color="auto" w:fill="FFFFFF"/>
            <w:vAlign w:val="center"/>
          </w:tcPr>
          <w:p w14:paraId="42977552" w14:textId="77777777" w:rsidR="00EA2311" w:rsidRPr="00214AE0" w:rsidRDefault="00EA2311"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477CB590" w14:textId="77777777" w:rsidR="00EA2311" w:rsidRPr="00214AE0" w:rsidRDefault="00EA2311" w:rsidP="00B12BA7">
            <w:pPr>
              <w:jc w:val="center"/>
              <w:rPr>
                <w:b/>
                <w:bCs/>
                <w:sz w:val="12"/>
                <w:szCs w:val="12"/>
              </w:rPr>
            </w:pPr>
            <w:r w:rsidRPr="00214AE0">
              <w:rPr>
                <w:b/>
                <w:bCs/>
                <w:sz w:val="12"/>
                <w:szCs w:val="12"/>
              </w:rPr>
              <w:t>2</w:t>
            </w:r>
          </w:p>
        </w:tc>
        <w:tc>
          <w:tcPr>
            <w:tcW w:w="396" w:type="dxa"/>
            <w:tcBorders>
              <w:top w:val="nil"/>
              <w:left w:val="nil"/>
              <w:bottom w:val="single" w:sz="4" w:space="0" w:color="auto"/>
              <w:right w:val="single" w:sz="4" w:space="0" w:color="auto"/>
            </w:tcBorders>
            <w:shd w:val="clear" w:color="auto" w:fill="FFFFFF"/>
            <w:vAlign w:val="center"/>
          </w:tcPr>
          <w:p w14:paraId="164E28EF" w14:textId="77777777" w:rsidR="00EA2311" w:rsidRPr="00214AE0" w:rsidRDefault="00EA2311" w:rsidP="00B12BA7">
            <w:pPr>
              <w:ind w:left="-163" w:right="-103"/>
              <w:jc w:val="center"/>
              <w:rPr>
                <w:b/>
                <w:bCs/>
                <w:sz w:val="12"/>
                <w:szCs w:val="12"/>
              </w:rPr>
            </w:pPr>
            <w:r w:rsidRPr="00214AE0">
              <w:rPr>
                <w:b/>
                <w:bCs/>
                <w:sz w:val="12"/>
                <w:szCs w:val="12"/>
              </w:rPr>
              <w:t>00</w:t>
            </w:r>
          </w:p>
        </w:tc>
        <w:tc>
          <w:tcPr>
            <w:tcW w:w="396" w:type="dxa"/>
            <w:tcBorders>
              <w:top w:val="nil"/>
              <w:left w:val="nil"/>
              <w:bottom w:val="single" w:sz="4" w:space="0" w:color="auto"/>
              <w:right w:val="single" w:sz="4" w:space="0" w:color="auto"/>
            </w:tcBorders>
            <w:shd w:val="clear" w:color="auto" w:fill="FFFFFF"/>
            <w:vAlign w:val="center"/>
          </w:tcPr>
          <w:p w14:paraId="4F852793" w14:textId="77777777" w:rsidR="00EA2311" w:rsidRPr="00214AE0" w:rsidRDefault="00EA2311"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424C0892" w14:textId="77777777" w:rsidR="00EA2311" w:rsidRPr="00214AE0" w:rsidRDefault="00EA2311" w:rsidP="00B12BA7">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vAlign w:val="center"/>
          </w:tcPr>
          <w:p w14:paraId="79F19E87" w14:textId="77777777" w:rsidR="00EA2311" w:rsidRPr="00214AE0" w:rsidRDefault="00EA2311"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455BAAE9" w14:textId="77777777" w:rsidR="00EA2311" w:rsidRPr="00214AE0" w:rsidRDefault="00EA2311" w:rsidP="00B12BA7">
            <w:pPr>
              <w:ind w:left="-207" w:right="-165"/>
              <w:jc w:val="center"/>
              <w:rPr>
                <w:b/>
                <w:bCs/>
                <w:sz w:val="12"/>
                <w:szCs w:val="12"/>
              </w:rPr>
            </w:pPr>
          </w:p>
        </w:tc>
        <w:tc>
          <w:tcPr>
            <w:tcW w:w="1206" w:type="dxa"/>
            <w:tcBorders>
              <w:top w:val="nil"/>
              <w:left w:val="nil"/>
              <w:bottom w:val="single" w:sz="4" w:space="0" w:color="auto"/>
              <w:right w:val="single" w:sz="4" w:space="0" w:color="auto"/>
            </w:tcBorders>
            <w:shd w:val="clear" w:color="auto" w:fill="FFFFFF"/>
            <w:vAlign w:val="bottom"/>
          </w:tcPr>
          <w:p w14:paraId="68B88EE0" w14:textId="742673D5" w:rsidR="00EA2311" w:rsidRPr="00E03BF0" w:rsidRDefault="00E03BF0" w:rsidP="00B12BA7">
            <w:pPr>
              <w:jc w:val="center"/>
              <w:rPr>
                <w:sz w:val="18"/>
                <w:szCs w:val="18"/>
              </w:rPr>
            </w:pPr>
            <w:r w:rsidRPr="00E03BF0">
              <w:rPr>
                <w:sz w:val="18"/>
                <w:szCs w:val="18"/>
              </w:rPr>
              <w:t xml:space="preserve">  723351,11</w:t>
            </w:r>
          </w:p>
        </w:tc>
        <w:tc>
          <w:tcPr>
            <w:tcW w:w="1206" w:type="dxa"/>
            <w:tcBorders>
              <w:top w:val="nil"/>
              <w:left w:val="nil"/>
              <w:bottom w:val="single" w:sz="4" w:space="0" w:color="auto"/>
              <w:right w:val="single" w:sz="4" w:space="0" w:color="auto"/>
            </w:tcBorders>
            <w:shd w:val="clear" w:color="auto" w:fill="FFFFFF"/>
            <w:vAlign w:val="bottom"/>
          </w:tcPr>
          <w:p w14:paraId="0B4E063D" w14:textId="031E018A" w:rsidR="00EA2311" w:rsidRPr="00E03BF0" w:rsidRDefault="00E03BF0" w:rsidP="00B12BA7">
            <w:pPr>
              <w:jc w:val="center"/>
              <w:rPr>
                <w:sz w:val="18"/>
                <w:szCs w:val="18"/>
              </w:rPr>
            </w:pPr>
            <w:r w:rsidRPr="00E03BF0">
              <w:rPr>
                <w:sz w:val="18"/>
                <w:szCs w:val="18"/>
              </w:rPr>
              <w:t xml:space="preserve">  723351,11</w:t>
            </w:r>
          </w:p>
        </w:tc>
        <w:tc>
          <w:tcPr>
            <w:tcW w:w="786" w:type="dxa"/>
            <w:tcBorders>
              <w:top w:val="nil"/>
              <w:left w:val="nil"/>
              <w:bottom w:val="single" w:sz="4" w:space="0" w:color="auto"/>
              <w:right w:val="single" w:sz="4" w:space="0" w:color="auto"/>
            </w:tcBorders>
            <w:shd w:val="clear" w:color="auto" w:fill="auto"/>
            <w:vAlign w:val="bottom"/>
          </w:tcPr>
          <w:p w14:paraId="4B5203FD" w14:textId="77777777" w:rsidR="00EA2311" w:rsidRPr="00E03BF0" w:rsidRDefault="00EA2311" w:rsidP="00B12BA7">
            <w:pPr>
              <w:jc w:val="right"/>
              <w:rPr>
                <w:sz w:val="18"/>
                <w:szCs w:val="18"/>
              </w:rPr>
            </w:pPr>
            <w:r w:rsidRPr="00E03BF0">
              <w:rPr>
                <w:sz w:val="18"/>
                <w:szCs w:val="18"/>
              </w:rPr>
              <w:t>100,0</w:t>
            </w:r>
          </w:p>
        </w:tc>
      </w:tr>
      <w:tr w:rsidR="00374EA7" w:rsidRPr="00613805" w14:paraId="57FFC18F"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center"/>
          </w:tcPr>
          <w:p w14:paraId="3D9C4A8D" w14:textId="77777777" w:rsidR="00EA2311" w:rsidRPr="002D1BAA" w:rsidRDefault="00EA2311" w:rsidP="00B12BA7">
            <w:pPr>
              <w:rPr>
                <w:sz w:val="12"/>
                <w:szCs w:val="12"/>
              </w:rPr>
            </w:pPr>
            <w:r>
              <w:rPr>
                <w:sz w:val="12"/>
                <w:szCs w:val="12"/>
              </w:rPr>
              <w:t>Обеспечение охранно-пожарной сигнализации</w:t>
            </w:r>
          </w:p>
        </w:tc>
        <w:tc>
          <w:tcPr>
            <w:tcW w:w="1131" w:type="dxa"/>
            <w:tcBorders>
              <w:top w:val="nil"/>
              <w:left w:val="nil"/>
              <w:bottom w:val="single" w:sz="4" w:space="0" w:color="auto"/>
              <w:right w:val="single" w:sz="4" w:space="0" w:color="auto"/>
            </w:tcBorders>
            <w:shd w:val="clear" w:color="auto" w:fill="FFFFFF"/>
            <w:vAlign w:val="center"/>
          </w:tcPr>
          <w:p w14:paraId="2FE4DA37" w14:textId="77777777" w:rsidR="00EA2311" w:rsidRPr="002D1BAA" w:rsidRDefault="00EA2311"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79944565" w14:textId="77777777" w:rsidR="00EA2311" w:rsidRPr="00214AE0" w:rsidRDefault="00EA2311" w:rsidP="00B12BA7">
            <w:pPr>
              <w:jc w:val="center"/>
              <w:rPr>
                <w:sz w:val="12"/>
                <w:szCs w:val="12"/>
              </w:rPr>
            </w:pPr>
            <w:r w:rsidRPr="00214AE0">
              <w:rPr>
                <w:sz w:val="12"/>
                <w:szCs w:val="12"/>
              </w:rPr>
              <w:t>03</w:t>
            </w:r>
          </w:p>
        </w:tc>
        <w:tc>
          <w:tcPr>
            <w:tcW w:w="396" w:type="dxa"/>
            <w:tcBorders>
              <w:top w:val="nil"/>
              <w:left w:val="nil"/>
              <w:bottom w:val="single" w:sz="4" w:space="0" w:color="auto"/>
              <w:right w:val="single" w:sz="4" w:space="0" w:color="auto"/>
            </w:tcBorders>
            <w:shd w:val="clear" w:color="auto" w:fill="FFFFFF"/>
            <w:vAlign w:val="center"/>
          </w:tcPr>
          <w:p w14:paraId="48373697" w14:textId="77777777" w:rsidR="00EA2311" w:rsidRPr="00214AE0" w:rsidRDefault="00EA2311" w:rsidP="00B12BA7">
            <w:pPr>
              <w:jc w:val="center"/>
              <w:rPr>
                <w:sz w:val="12"/>
                <w:szCs w:val="12"/>
              </w:rPr>
            </w:pPr>
            <w:r w:rsidRPr="00214AE0">
              <w:rPr>
                <w:sz w:val="12"/>
                <w:szCs w:val="12"/>
              </w:rPr>
              <w:t>10</w:t>
            </w:r>
          </w:p>
        </w:tc>
        <w:tc>
          <w:tcPr>
            <w:tcW w:w="441" w:type="dxa"/>
            <w:tcBorders>
              <w:top w:val="nil"/>
              <w:left w:val="nil"/>
              <w:bottom w:val="single" w:sz="4" w:space="0" w:color="auto"/>
              <w:right w:val="single" w:sz="4" w:space="0" w:color="auto"/>
            </w:tcBorders>
            <w:shd w:val="clear" w:color="auto" w:fill="FFFFFF"/>
            <w:vAlign w:val="center"/>
          </w:tcPr>
          <w:p w14:paraId="09362549" w14:textId="77777777" w:rsidR="00EA2311" w:rsidRPr="00214AE0" w:rsidRDefault="00EA2311"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7D41209B" w14:textId="77777777" w:rsidR="00EA2311" w:rsidRPr="00214AE0" w:rsidRDefault="00EA2311" w:rsidP="00B12BA7">
            <w:pPr>
              <w:jc w:val="center"/>
              <w:rPr>
                <w:b/>
                <w:bCs/>
                <w:sz w:val="12"/>
                <w:szCs w:val="12"/>
              </w:rPr>
            </w:pPr>
            <w:r w:rsidRPr="00214AE0">
              <w:rPr>
                <w:b/>
                <w:bCs/>
                <w:sz w:val="12"/>
                <w:szCs w:val="12"/>
              </w:rPr>
              <w:t>2</w:t>
            </w:r>
          </w:p>
        </w:tc>
        <w:tc>
          <w:tcPr>
            <w:tcW w:w="396" w:type="dxa"/>
            <w:tcBorders>
              <w:top w:val="nil"/>
              <w:left w:val="nil"/>
              <w:bottom w:val="single" w:sz="4" w:space="0" w:color="auto"/>
              <w:right w:val="single" w:sz="4" w:space="0" w:color="auto"/>
            </w:tcBorders>
            <w:shd w:val="clear" w:color="auto" w:fill="FFFFFF"/>
            <w:vAlign w:val="center"/>
          </w:tcPr>
          <w:p w14:paraId="468CD843" w14:textId="77777777" w:rsidR="00EA2311" w:rsidRPr="00214AE0" w:rsidRDefault="00EA2311"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24516938" w14:textId="77777777" w:rsidR="00EA2311" w:rsidRPr="00214AE0" w:rsidRDefault="00EA2311"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623E4BE1" w14:textId="77777777" w:rsidR="00EA2311" w:rsidRPr="00214AE0" w:rsidRDefault="00EA2311" w:rsidP="00B12BA7">
            <w:pPr>
              <w:jc w:val="center"/>
              <w:rPr>
                <w:sz w:val="12"/>
                <w:szCs w:val="12"/>
              </w:rPr>
            </w:pPr>
            <w:r w:rsidRPr="00214AE0">
              <w:rPr>
                <w:sz w:val="12"/>
                <w:szCs w:val="12"/>
              </w:rPr>
              <w:t>003</w:t>
            </w:r>
          </w:p>
        </w:tc>
        <w:tc>
          <w:tcPr>
            <w:tcW w:w="306" w:type="dxa"/>
            <w:tcBorders>
              <w:top w:val="nil"/>
              <w:left w:val="nil"/>
              <w:bottom w:val="single" w:sz="4" w:space="0" w:color="auto"/>
              <w:right w:val="single" w:sz="4" w:space="0" w:color="auto"/>
            </w:tcBorders>
            <w:shd w:val="clear" w:color="auto" w:fill="FFFFFF"/>
            <w:vAlign w:val="center"/>
          </w:tcPr>
          <w:p w14:paraId="0AF1DBF8" w14:textId="77777777" w:rsidR="00EA2311" w:rsidRPr="00214AE0" w:rsidRDefault="00EA2311"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7B907BC7" w14:textId="77777777" w:rsidR="00EA2311" w:rsidRPr="00214AE0" w:rsidRDefault="00EA2311" w:rsidP="00B12BA7">
            <w:pPr>
              <w:ind w:left="-207" w:right="-165"/>
              <w:jc w:val="center"/>
              <w:rPr>
                <w:b/>
                <w:bCs/>
                <w:sz w:val="12"/>
                <w:szCs w:val="12"/>
              </w:rPr>
            </w:pPr>
          </w:p>
        </w:tc>
        <w:tc>
          <w:tcPr>
            <w:tcW w:w="1206" w:type="dxa"/>
            <w:tcBorders>
              <w:top w:val="nil"/>
              <w:left w:val="nil"/>
              <w:bottom w:val="single" w:sz="4" w:space="0" w:color="auto"/>
              <w:right w:val="single" w:sz="4" w:space="0" w:color="auto"/>
            </w:tcBorders>
            <w:shd w:val="clear" w:color="auto" w:fill="FFFFFF"/>
            <w:vAlign w:val="bottom"/>
          </w:tcPr>
          <w:p w14:paraId="70E97475" w14:textId="48889638" w:rsidR="00EA2311" w:rsidRPr="00E03BF0" w:rsidRDefault="00E03BF0" w:rsidP="00B12BA7">
            <w:pPr>
              <w:jc w:val="center"/>
              <w:rPr>
                <w:sz w:val="18"/>
                <w:szCs w:val="18"/>
              </w:rPr>
            </w:pPr>
            <w:r w:rsidRPr="00E03BF0">
              <w:rPr>
                <w:sz w:val="18"/>
                <w:szCs w:val="18"/>
              </w:rPr>
              <w:t xml:space="preserve">  723351,11</w:t>
            </w:r>
          </w:p>
        </w:tc>
        <w:tc>
          <w:tcPr>
            <w:tcW w:w="1206" w:type="dxa"/>
            <w:tcBorders>
              <w:top w:val="nil"/>
              <w:left w:val="nil"/>
              <w:bottom w:val="single" w:sz="4" w:space="0" w:color="auto"/>
              <w:right w:val="single" w:sz="4" w:space="0" w:color="auto"/>
            </w:tcBorders>
            <w:shd w:val="clear" w:color="auto" w:fill="FFFFFF"/>
            <w:vAlign w:val="bottom"/>
          </w:tcPr>
          <w:p w14:paraId="47258D63" w14:textId="31100B43" w:rsidR="00EA2311" w:rsidRPr="00E03BF0" w:rsidRDefault="00E03BF0" w:rsidP="00B12BA7">
            <w:pPr>
              <w:jc w:val="center"/>
              <w:rPr>
                <w:sz w:val="18"/>
                <w:szCs w:val="18"/>
              </w:rPr>
            </w:pPr>
            <w:r w:rsidRPr="00E03BF0">
              <w:rPr>
                <w:sz w:val="18"/>
                <w:szCs w:val="18"/>
              </w:rPr>
              <w:t xml:space="preserve">  723351,11</w:t>
            </w:r>
          </w:p>
        </w:tc>
        <w:tc>
          <w:tcPr>
            <w:tcW w:w="786" w:type="dxa"/>
            <w:tcBorders>
              <w:top w:val="nil"/>
              <w:left w:val="nil"/>
              <w:bottom w:val="single" w:sz="4" w:space="0" w:color="auto"/>
              <w:right w:val="single" w:sz="4" w:space="0" w:color="auto"/>
            </w:tcBorders>
            <w:shd w:val="clear" w:color="auto" w:fill="auto"/>
            <w:vAlign w:val="bottom"/>
          </w:tcPr>
          <w:p w14:paraId="06ADE390" w14:textId="77777777" w:rsidR="00EA2311" w:rsidRPr="00E03BF0" w:rsidRDefault="00EA2311" w:rsidP="00B12BA7">
            <w:pPr>
              <w:jc w:val="right"/>
              <w:rPr>
                <w:sz w:val="18"/>
                <w:szCs w:val="18"/>
              </w:rPr>
            </w:pPr>
            <w:r w:rsidRPr="00E03BF0">
              <w:rPr>
                <w:sz w:val="18"/>
                <w:szCs w:val="18"/>
              </w:rPr>
              <w:t>100,0</w:t>
            </w:r>
          </w:p>
        </w:tc>
      </w:tr>
      <w:tr w:rsidR="00374EA7" w:rsidRPr="00613805" w14:paraId="7216B315"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center"/>
          </w:tcPr>
          <w:p w14:paraId="09B17846" w14:textId="77777777" w:rsidR="00EA2311" w:rsidRPr="00861D3E" w:rsidRDefault="00EA2311" w:rsidP="00B12BA7">
            <w:pPr>
              <w:rPr>
                <w:sz w:val="12"/>
                <w:szCs w:val="12"/>
              </w:rPr>
            </w:pPr>
            <w:r w:rsidRPr="00861D3E">
              <w:rPr>
                <w:sz w:val="12"/>
                <w:szCs w:val="12"/>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785FC96D" w14:textId="77777777" w:rsidR="00EA2311" w:rsidRPr="002D1BAA" w:rsidRDefault="00EA2311"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0DBF5D0D" w14:textId="77777777" w:rsidR="00EA2311" w:rsidRPr="00214AE0" w:rsidRDefault="00EA2311" w:rsidP="00B12BA7">
            <w:pPr>
              <w:jc w:val="center"/>
              <w:rPr>
                <w:sz w:val="12"/>
                <w:szCs w:val="12"/>
              </w:rPr>
            </w:pPr>
            <w:r w:rsidRPr="00214AE0">
              <w:rPr>
                <w:sz w:val="12"/>
                <w:szCs w:val="12"/>
              </w:rPr>
              <w:t>03</w:t>
            </w:r>
          </w:p>
        </w:tc>
        <w:tc>
          <w:tcPr>
            <w:tcW w:w="396" w:type="dxa"/>
            <w:tcBorders>
              <w:top w:val="nil"/>
              <w:left w:val="nil"/>
              <w:bottom w:val="single" w:sz="4" w:space="0" w:color="auto"/>
              <w:right w:val="single" w:sz="4" w:space="0" w:color="auto"/>
            </w:tcBorders>
            <w:shd w:val="clear" w:color="auto" w:fill="FFFFFF"/>
            <w:vAlign w:val="center"/>
          </w:tcPr>
          <w:p w14:paraId="01617858" w14:textId="77777777" w:rsidR="00EA2311" w:rsidRPr="00214AE0" w:rsidRDefault="00EA2311" w:rsidP="00B12BA7">
            <w:pPr>
              <w:jc w:val="center"/>
              <w:rPr>
                <w:sz w:val="12"/>
                <w:szCs w:val="12"/>
              </w:rPr>
            </w:pPr>
            <w:r w:rsidRPr="00214AE0">
              <w:rPr>
                <w:sz w:val="12"/>
                <w:szCs w:val="12"/>
              </w:rPr>
              <w:t>10</w:t>
            </w:r>
          </w:p>
        </w:tc>
        <w:tc>
          <w:tcPr>
            <w:tcW w:w="441" w:type="dxa"/>
            <w:tcBorders>
              <w:top w:val="nil"/>
              <w:left w:val="nil"/>
              <w:bottom w:val="single" w:sz="4" w:space="0" w:color="auto"/>
              <w:right w:val="single" w:sz="4" w:space="0" w:color="auto"/>
            </w:tcBorders>
            <w:shd w:val="clear" w:color="auto" w:fill="FFFFFF"/>
            <w:vAlign w:val="center"/>
          </w:tcPr>
          <w:p w14:paraId="1352796D" w14:textId="77777777" w:rsidR="00EA2311" w:rsidRPr="00214AE0" w:rsidRDefault="00EA2311"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5E08F994" w14:textId="77777777" w:rsidR="00EA2311" w:rsidRPr="00214AE0" w:rsidRDefault="00EA2311" w:rsidP="00B12BA7">
            <w:pPr>
              <w:jc w:val="center"/>
              <w:rPr>
                <w:b/>
                <w:bCs/>
                <w:sz w:val="12"/>
                <w:szCs w:val="12"/>
              </w:rPr>
            </w:pPr>
            <w:r w:rsidRPr="00214AE0">
              <w:rPr>
                <w:b/>
                <w:bCs/>
                <w:sz w:val="12"/>
                <w:szCs w:val="12"/>
              </w:rPr>
              <w:t>2</w:t>
            </w:r>
          </w:p>
        </w:tc>
        <w:tc>
          <w:tcPr>
            <w:tcW w:w="396" w:type="dxa"/>
            <w:tcBorders>
              <w:top w:val="nil"/>
              <w:left w:val="nil"/>
              <w:bottom w:val="single" w:sz="4" w:space="0" w:color="auto"/>
              <w:right w:val="single" w:sz="4" w:space="0" w:color="auto"/>
            </w:tcBorders>
            <w:shd w:val="clear" w:color="auto" w:fill="FFFFFF"/>
            <w:vAlign w:val="center"/>
          </w:tcPr>
          <w:p w14:paraId="195B83D7" w14:textId="77777777" w:rsidR="00EA2311" w:rsidRPr="00214AE0" w:rsidRDefault="00EA2311"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66DD7B76" w14:textId="77777777" w:rsidR="00EA2311" w:rsidRPr="00214AE0" w:rsidRDefault="00EA2311"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59D64C16" w14:textId="77777777" w:rsidR="00EA2311" w:rsidRPr="00214AE0" w:rsidRDefault="00EA2311" w:rsidP="00B12BA7">
            <w:pPr>
              <w:jc w:val="center"/>
              <w:rPr>
                <w:sz w:val="12"/>
                <w:szCs w:val="12"/>
              </w:rPr>
            </w:pPr>
            <w:r w:rsidRPr="00214AE0">
              <w:rPr>
                <w:sz w:val="12"/>
                <w:szCs w:val="12"/>
              </w:rPr>
              <w:t>003</w:t>
            </w:r>
          </w:p>
        </w:tc>
        <w:tc>
          <w:tcPr>
            <w:tcW w:w="306" w:type="dxa"/>
            <w:tcBorders>
              <w:top w:val="nil"/>
              <w:left w:val="nil"/>
              <w:bottom w:val="single" w:sz="4" w:space="0" w:color="auto"/>
              <w:right w:val="single" w:sz="4" w:space="0" w:color="auto"/>
            </w:tcBorders>
            <w:shd w:val="clear" w:color="auto" w:fill="FFFFFF"/>
            <w:vAlign w:val="center"/>
          </w:tcPr>
          <w:p w14:paraId="0D31C941" w14:textId="77777777" w:rsidR="00EA2311" w:rsidRPr="00214AE0" w:rsidRDefault="00EA2311"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4A026D3F" w14:textId="77777777" w:rsidR="00EA2311" w:rsidRPr="00214AE0" w:rsidRDefault="00EA2311" w:rsidP="00B12BA7">
            <w:pPr>
              <w:ind w:left="-207" w:right="-165"/>
              <w:jc w:val="center"/>
              <w:rPr>
                <w:b/>
                <w:bCs/>
                <w:sz w:val="12"/>
                <w:szCs w:val="12"/>
              </w:rPr>
            </w:pPr>
            <w:r w:rsidRPr="00214AE0">
              <w:rPr>
                <w:b/>
                <w:bCs/>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5A25F149" w14:textId="70333C14" w:rsidR="00EA2311" w:rsidRPr="00E03BF0" w:rsidRDefault="00EA2311" w:rsidP="00E03BF0">
            <w:pPr>
              <w:jc w:val="center"/>
              <w:rPr>
                <w:sz w:val="18"/>
                <w:szCs w:val="18"/>
              </w:rPr>
            </w:pPr>
            <w:r w:rsidRPr="00E03BF0">
              <w:rPr>
                <w:sz w:val="18"/>
                <w:szCs w:val="18"/>
              </w:rPr>
              <w:t xml:space="preserve"> </w:t>
            </w:r>
            <w:r w:rsidR="00E03BF0" w:rsidRPr="00E03BF0">
              <w:rPr>
                <w:sz w:val="18"/>
                <w:szCs w:val="18"/>
              </w:rPr>
              <w:t>347025,31</w:t>
            </w:r>
          </w:p>
        </w:tc>
        <w:tc>
          <w:tcPr>
            <w:tcW w:w="1206" w:type="dxa"/>
            <w:tcBorders>
              <w:top w:val="nil"/>
              <w:left w:val="nil"/>
              <w:bottom w:val="single" w:sz="4" w:space="0" w:color="auto"/>
              <w:right w:val="single" w:sz="4" w:space="0" w:color="auto"/>
            </w:tcBorders>
            <w:shd w:val="clear" w:color="auto" w:fill="FFFFFF"/>
            <w:vAlign w:val="bottom"/>
          </w:tcPr>
          <w:p w14:paraId="7CA670D5" w14:textId="46835659" w:rsidR="00EA2311" w:rsidRPr="00E03BF0" w:rsidRDefault="00EA2311" w:rsidP="00E03BF0">
            <w:pPr>
              <w:jc w:val="center"/>
              <w:rPr>
                <w:sz w:val="18"/>
                <w:szCs w:val="18"/>
              </w:rPr>
            </w:pPr>
            <w:r w:rsidRPr="00E03BF0">
              <w:rPr>
                <w:sz w:val="18"/>
                <w:szCs w:val="18"/>
              </w:rPr>
              <w:t xml:space="preserve">  </w:t>
            </w:r>
            <w:r w:rsidR="00E03BF0" w:rsidRPr="00E03BF0">
              <w:rPr>
                <w:sz w:val="18"/>
                <w:szCs w:val="18"/>
              </w:rPr>
              <w:t>347025,31</w:t>
            </w:r>
          </w:p>
        </w:tc>
        <w:tc>
          <w:tcPr>
            <w:tcW w:w="786" w:type="dxa"/>
            <w:tcBorders>
              <w:top w:val="nil"/>
              <w:left w:val="nil"/>
              <w:bottom w:val="single" w:sz="4" w:space="0" w:color="auto"/>
              <w:right w:val="single" w:sz="4" w:space="0" w:color="auto"/>
            </w:tcBorders>
            <w:shd w:val="clear" w:color="auto" w:fill="auto"/>
            <w:vAlign w:val="bottom"/>
          </w:tcPr>
          <w:p w14:paraId="18438A20" w14:textId="77777777" w:rsidR="00EA2311" w:rsidRPr="00E03BF0" w:rsidRDefault="00EA2311" w:rsidP="00B12BA7">
            <w:pPr>
              <w:jc w:val="right"/>
              <w:rPr>
                <w:sz w:val="18"/>
                <w:szCs w:val="18"/>
              </w:rPr>
            </w:pPr>
            <w:r w:rsidRPr="00E03BF0">
              <w:rPr>
                <w:sz w:val="18"/>
                <w:szCs w:val="18"/>
              </w:rPr>
              <w:t>100,0</w:t>
            </w:r>
          </w:p>
        </w:tc>
      </w:tr>
      <w:tr w:rsidR="00374EA7" w:rsidRPr="00613805" w14:paraId="6C1B42F5"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center"/>
          </w:tcPr>
          <w:p w14:paraId="6BE11514" w14:textId="77777777" w:rsidR="00EA2311" w:rsidRPr="00861D3E" w:rsidRDefault="00EA2311" w:rsidP="00B12BA7">
            <w:pPr>
              <w:rPr>
                <w:sz w:val="12"/>
                <w:szCs w:val="12"/>
              </w:rPr>
            </w:pPr>
            <w:r w:rsidRPr="00861D3E">
              <w:rPr>
                <w:sz w:val="12"/>
                <w:szCs w:val="12"/>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34F28233" w14:textId="77777777" w:rsidR="00EA2311" w:rsidRPr="002D1BAA" w:rsidRDefault="00EA2311"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679A196" w14:textId="77777777" w:rsidR="00EA2311" w:rsidRPr="00214AE0" w:rsidRDefault="00EA2311" w:rsidP="00B12BA7">
            <w:pPr>
              <w:jc w:val="center"/>
              <w:rPr>
                <w:sz w:val="12"/>
                <w:szCs w:val="12"/>
              </w:rPr>
            </w:pPr>
            <w:r w:rsidRPr="00214AE0">
              <w:rPr>
                <w:sz w:val="12"/>
                <w:szCs w:val="12"/>
              </w:rPr>
              <w:t>03</w:t>
            </w:r>
          </w:p>
        </w:tc>
        <w:tc>
          <w:tcPr>
            <w:tcW w:w="396" w:type="dxa"/>
            <w:tcBorders>
              <w:top w:val="nil"/>
              <w:left w:val="nil"/>
              <w:bottom w:val="single" w:sz="4" w:space="0" w:color="auto"/>
              <w:right w:val="single" w:sz="4" w:space="0" w:color="auto"/>
            </w:tcBorders>
            <w:shd w:val="clear" w:color="auto" w:fill="FFFFFF"/>
            <w:vAlign w:val="center"/>
          </w:tcPr>
          <w:p w14:paraId="1338E723" w14:textId="77777777" w:rsidR="00EA2311" w:rsidRPr="00214AE0" w:rsidRDefault="00EA2311" w:rsidP="00B12BA7">
            <w:pPr>
              <w:jc w:val="center"/>
              <w:rPr>
                <w:sz w:val="12"/>
                <w:szCs w:val="12"/>
              </w:rPr>
            </w:pPr>
            <w:r w:rsidRPr="00214AE0">
              <w:rPr>
                <w:sz w:val="12"/>
                <w:szCs w:val="12"/>
              </w:rPr>
              <w:t>10</w:t>
            </w:r>
          </w:p>
        </w:tc>
        <w:tc>
          <w:tcPr>
            <w:tcW w:w="441" w:type="dxa"/>
            <w:tcBorders>
              <w:top w:val="nil"/>
              <w:left w:val="nil"/>
              <w:bottom w:val="single" w:sz="4" w:space="0" w:color="auto"/>
              <w:right w:val="single" w:sz="4" w:space="0" w:color="auto"/>
            </w:tcBorders>
            <w:shd w:val="clear" w:color="auto" w:fill="FFFFFF"/>
            <w:vAlign w:val="center"/>
          </w:tcPr>
          <w:p w14:paraId="0907F5EC" w14:textId="77777777" w:rsidR="00EA2311" w:rsidRPr="00214AE0" w:rsidRDefault="00EA2311"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117207CC" w14:textId="77777777" w:rsidR="00EA2311" w:rsidRPr="00214AE0" w:rsidRDefault="00EA2311" w:rsidP="00B12BA7">
            <w:pPr>
              <w:jc w:val="center"/>
              <w:rPr>
                <w:b/>
                <w:bCs/>
                <w:sz w:val="12"/>
                <w:szCs w:val="12"/>
              </w:rPr>
            </w:pPr>
            <w:r w:rsidRPr="00214AE0">
              <w:rPr>
                <w:b/>
                <w:bCs/>
                <w:sz w:val="12"/>
                <w:szCs w:val="12"/>
              </w:rPr>
              <w:t>2</w:t>
            </w:r>
          </w:p>
        </w:tc>
        <w:tc>
          <w:tcPr>
            <w:tcW w:w="396" w:type="dxa"/>
            <w:tcBorders>
              <w:top w:val="nil"/>
              <w:left w:val="nil"/>
              <w:bottom w:val="single" w:sz="4" w:space="0" w:color="auto"/>
              <w:right w:val="single" w:sz="4" w:space="0" w:color="auto"/>
            </w:tcBorders>
            <w:shd w:val="clear" w:color="auto" w:fill="FFFFFF"/>
            <w:vAlign w:val="center"/>
          </w:tcPr>
          <w:p w14:paraId="5EA1E544" w14:textId="77777777" w:rsidR="00EA2311" w:rsidRPr="00214AE0" w:rsidRDefault="00EA2311"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03E53879" w14:textId="77777777" w:rsidR="00EA2311" w:rsidRPr="00214AE0" w:rsidRDefault="00EA2311"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0BB43A79" w14:textId="77777777" w:rsidR="00EA2311" w:rsidRPr="00214AE0" w:rsidRDefault="00EA2311" w:rsidP="00B12BA7">
            <w:pPr>
              <w:jc w:val="center"/>
              <w:rPr>
                <w:sz w:val="12"/>
                <w:szCs w:val="12"/>
              </w:rPr>
            </w:pPr>
            <w:r w:rsidRPr="00214AE0">
              <w:rPr>
                <w:sz w:val="12"/>
                <w:szCs w:val="12"/>
              </w:rPr>
              <w:t>003</w:t>
            </w:r>
          </w:p>
        </w:tc>
        <w:tc>
          <w:tcPr>
            <w:tcW w:w="306" w:type="dxa"/>
            <w:tcBorders>
              <w:top w:val="nil"/>
              <w:left w:val="nil"/>
              <w:bottom w:val="single" w:sz="4" w:space="0" w:color="auto"/>
              <w:right w:val="single" w:sz="4" w:space="0" w:color="auto"/>
            </w:tcBorders>
            <w:shd w:val="clear" w:color="auto" w:fill="FFFFFF"/>
            <w:vAlign w:val="center"/>
          </w:tcPr>
          <w:p w14:paraId="1C33F67F" w14:textId="77777777" w:rsidR="00EA2311" w:rsidRPr="00214AE0" w:rsidRDefault="00EA2311"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10842501" w14:textId="77777777" w:rsidR="00EA2311" w:rsidRPr="00214AE0" w:rsidRDefault="00EA2311" w:rsidP="00B12BA7">
            <w:pPr>
              <w:ind w:left="-207" w:right="-165"/>
              <w:jc w:val="center"/>
              <w:rPr>
                <w:b/>
                <w:bCs/>
                <w:sz w:val="12"/>
                <w:szCs w:val="12"/>
              </w:rPr>
            </w:pPr>
            <w:r w:rsidRPr="00214AE0">
              <w:rPr>
                <w:b/>
                <w:bCs/>
                <w:sz w:val="12"/>
                <w:szCs w:val="12"/>
              </w:rPr>
              <w:t>240</w:t>
            </w:r>
          </w:p>
        </w:tc>
        <w:tc>
          <w:tcPr>
            <w:tcW w:w="1206" w:type="dxa"/>
            <w:tcBorders>
              <w:top w:val="nil"/>
              <w:left w:val="nil"/>
              <w:bottom w:val="single" w:sz="4" w:space="0" w:color="auto"/>
              <w:right w:val="single" w:sz="4" w:space="0" w:color="auto"/>
            </w:tcBorders>
            <w:shd w:val="clear" w:color="auto" w:fill="FFFFFF"/>
            <w:vAlign w:val="bottom"/>
          </w:tcPr>
          <w:p w14:paraId="388C5A0D" w14:textId="01F027AD" w:rsidR="00EA2311" w:rsidRPr="00E03BF0" w:rsidRDefault="00E03BF0" w:rsidP="00B12BA7">
            <w:pPr>
              <w:jc w:val="center"/>
              <w:rPr>
                <w:sz w:val="18"/>
                <w:szCs w:val="18"/>
              </w:rPr>
            </w:pPr>
            <w:r w:rsidRPr="00E03BF0">
              <w:rPr>
                <w:sz w:val="18"/>
                <w:szCs w:val="18"/>
              </w:rPr>
              <w:t>347025,31</w:t>
            </w:r>
          </w:p>
        </w:tc>
        <w:tc>
          <w:tcPr>
            <w:tcW w:w="1206" w:type="dxa"/>
            <w:tcBorders>
              <w:top w:val="nil"/>
              <w:left w:val="nil"/>
              <w:bottom w:val="single" w:sz="4" w:space="0" w:color="auto"/>
              <w:right w:val="single" w:sz="4" w:space="0" w:color="auto"/>
            </w:tcBorders>
            <w:shd w:val="clear" w:color="auto" w:fill="FFFFFF"/>
            <w:vAlign w:val="bottom"/>
          </w:tcPr>
          <w:p w14:paraId="7B677185" w14:textId="66FA893E" w:rsidR="00EA2311" w:rsidRPr="00E03BF0" w:rsidRDefault="00E03BF0" w:rsidP="00B12BA7">
            <w:pPr>
              <w:jc w:val="center"/>
              <w:rPr>
                <w:sz w:val="18"/>
                <w:szCs w:val="18"/>
              </w:rPr>
            </w:pPr>
            <w:r w:rsidRPr="00E03BF0">
              <w:rPr>
                <w:sz w:val="18"/>
                <w:szCs w:val="18"/>
              </w:rPr>
              <w:t>347025,31</w:t>
            </w:r>
          </w:p>
        </w:tc>
        <w:tc>
          <w:tcPr>
            <w:tcW w:w="786" w:type="dxa"/>
            <w:tcBorders>
              <w:top w:val="nil"/>
              <w:left w:val="nil"/>
              <w:bottom w:val="single" w:sz="4" w:space="0" w:color="auto"/>
              <w:right w:val="single" w:sz="4" w:space="0" w:color="auto"/>
            </w:tcBorders>
            <w:shd w:val="clear" w:color="auto" w:fill="auto"/>
            <w:vAlign w:val="bottom"/>
          </w:tcPr>
          <w:p w14:paraId="4A7B027D" w14:textId="77777777" w:rsidR="00EA2311" w:rsidRPr="00E03BF0" w:rsidRDefault="00EA2311" w:rsidP="00B12BA7">
            <w:pPr>
              <w:jc w:val="right"/>
              <w:rPr>
                <w:sz w:val="18"/>
                <w:szCs w:val="18"/>
              </w:rPr>
            </w:pPr>
            <w:r w:rsidRPr="00E03BF0">
              <w:rPr>
                <w:sz w:val="18"/>
                <w:szCs w:val="18"/>
              </w:rPr>
              <w:t>100,0</w:t>
            </w:r>
          </w:p>
        </w:tc>
      </w:tr>
      <w:tr w:rsidR="00374EA7" w:rsidRPr="00613805" w14:paraId="7BEDE926"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center"/>
          </w:tcPr>
          <w:p w14:paraId="0B02917C" w14:textId="1A88321C" w:rsidR="00E03BF0" w:rsidRPr="00EC23CA" w:rsidRDefault="00E03BF0" w:rsidP="00E03BF0">
            <w:pPr>
              <w:rPr>
                <w:sz w:val="12"/>
                <w:szCs w:val="12"/>
              </w:rPr>
            </w:pPr>
            <w:r>
              <w:rPr>
                <w:sz w:val="12"/>
                <w:szCs w:val="12"/>
              </w:rPr>
              <w:t>Иные межбюджетные ассигновани</w:t>
            </w:r>
          </w:p>
        </w:tc>
        <w:tc>
          <w:tcPr>
            <w:tcW w:w="1131" w:type="dxa"/>
            <w:tcBorders>
              <w:top w:val="nil"/>
              <w:left w:val="nil"/>
              <w:bottom w:val="single" w:sz="4" w:space="0" w:color="auto"/>
              <w:right w:val="single" w:sz="4" w:space="0" w:color="auto"/>
            </w:tcBorders>
            <w:shd w:val="clear" w:color="auto" w:fill="auto"/>
            <w:vAlign w:val="center"/>
          </w:tcPr>
          <w:p w14:paraId="7C9408DA" w14:textId="04B30B35" w:rsidR="00E03BF0" w:rsidRPr="00EC23CA" w:rsidRDefault="00E03BF0"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auto"/>
            <w:vAlign w:val="center"/>
          </w:tcPr>
          <w:p w14:paraId="562485FC" w14:textId="63C1B3B0" w:rsidR="00E03BF0" w:rsidRPr="00214AE0" w:rsidRDefault="00E03BF0" w:rsidP="00B12BA7">
            <w:pPr>
              <w:jc w:val="center"/>
              <w:rPr>
                <w:sz w:val="12"/>
                <w:szCs w:val="12"/>
              </w:rPr>
            </w:pPr>
            <w:r w:rsidRPr="00214AE0">
              <w:rPr>
                <w:sz w:val="12"/>
                <w:szCs w:val="12"/>
              </w:rPr>
              <w:t>03</w:t>
            </w:r>
          </w:p>
        </w:tc>
        <w:tc>
          <w:tcPr>
            <w:tcW w:w="396" w:type="dxa"/>
            <w:tcBorders>
              <w:top w:val="nil"/>
              <w:left w:val="nil"/>
              <w:bottom w:val="single" w:sz="4" w:space="0" w:color="auto"/>
              <w:right w:val="single" w:sz="4" w:space="0" w:color="auto"/>
            </w:tcBorders>
            <w:shd w:val="clear" w:color="auto" w:fill="auto"/>
            <w:vAlign w:val="center"/>
          </w:tcPr>
          <w:p w14:paraId="5234F8E0" w14:textId="19175310" w:rsidR="00E03BF0" w:rsidRPr="00214AE0" w:rsidRDefault="00E03BF0" w:rsidP="00B12BA7">
            <w:pPr>
              <w:jc w:val="center"/>
              <w:rPr>
                <w:sz w:val="12"/>
                <w:szCs w:val="12"/>
              </w:rPr>
            </w:pPr>
            <w:r w:rsidRPr="00214AE0">
              <w:rPr>
                <w:sz w:val="12"/>
                <w:szCs w:val="12"/>
              </w:rPr>
              <w:t>10</w:t>
            </w:r>
          </w:p>
        </w:tc>
        <w:tc>
          <w:tcPr>
            <w:tcW w:w="441" w:type="dxa"/>
            <w:tcBorders>
              <w:top w:val="nil"/>
              <w:left w:val="nil"/>
              <w:bottom w:val="single" w:sz="4" w:space="0" w:color="auto"/>
              <w:right w:val="single" w:sz="4" w:space="0" w:color="auto"/>
            </w:tcBorders>
            <w:shd w:val="clear" w:color="auto" w:fill="auto"/>
            <w:vAlign w:val="center"/>
          </w:tcPr>
          <w:p w14:paraId="553C8B88" w14:textId="2EDA4469" w:rsidR="00E03BF0" w:rsidRPr="00214AE0" w:rsidRDefault="00E03BF0"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auto"/>
            <w:vAlign w:val="center"/>
          </w:tcPr>
          <w:p w14:paraId="0EC1B84D" w14:textId="067F4172" w:rsidR="00E03BF0" w:rsidRPr="00214AE0" w:rsidRDefault="00E03BF0" w:rsidP="00B12BA7">
            <w:pPr>
              <w:jc w:val="center"/>
              <w:rPr>
                <w:b/>
                <w:bCs/>
                <w:sz w:val="12"/>
                <w:szCs w:val="12"/>
              </w:rPr>
            </w:pPr>
            <w:r w:rsidRPr="00214AE0">
              <w:rPr>
                <w:b/>
                <w:bCs/>
                <w:sz w:val="12"/>
                <w:szCs w:val="12"/>
              </w:rPr>
              <w:t>2</w:t>
            </w:r>
          </w:p>
        </w:tc>
        <w:tc>
          <w:tcPr>
            <w:tcW w:w="396" w:type="dxa"/>
            <w:tcBorders>
              <w:top w:val="nil"/>
              <w:left w:val="nil"/>
              <w:bottom w:val="single" w:sz="4" w:space="0" w:color="auto"/>
              <w:right w:val="single" w:sz="4" w:space="0" w:color="auto"/>
            </w:tcBorders>
            <w:shd w:val="clear" w:color="auto" w:fill="auto"/>
            <w:vAlign w:val="center"/>
          </w:tcPr>
          <w:p w14:paraId="38C817EC" w14:textId="5AFE68F6" w:rsidR="00E03BF0" w:rsidRPr="00214AE0" w:rsidRDefault="00E03BF0"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auto"/>
            <w:vAlign w:val="center"/>
          </w:tcPr>
          <w:p w14:paraId="6F4A8A2E" w14:textId="6D0D8832" w:rsidR="00E03BF0" w:rsidRPr="00214AE0" w:rsidRDefault="00E03BF0"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auto"/>
            <w:vAlign w:val="center"/>
          </w:tcPr>
          <w:p w14:paraId="19A3F190" w14:textId="3B2ED668" w:rsidR="00E03BF0" w:rsidRPr="00214AE0" w:rsidRDefault="00E03BF0" w:rsidP="00B12BA7">
            <w:pPr>
              <w:jc w:val="center"/>
              <w:rPr>
                <w:sz w:val="12"/>
                <w:szCs w:val="12"/>
              </w:rPr>
            </w:pPr>
            <w:r w:rsidRPr="00214AE0">
              <w:rPr>
                <w:sz w:val="12"/>
                <w:szCs w:val="12"/>
              </w:rPr>
              <w:t>003</w:t>
            </w:r>
          </w:p>
        </w:tc>
        <w:tc>
          <w:tcPr>
            <w:tcW w:w="306" w:type="dxa"/>
            <w:tcBorders>
              <w:top w:val="nil"/>
              <w:left w:val="nil"/>
              <w:bottom w:val="single" w:sz="4" w:space="0" w:color="auto"/>
              <w:right w:val="single" w:sz="4" w:space="0" w:color="auto"/>
            </w:tcBorders>
            <w:shd w:val="clear" w:color="auto" w:fill="auto"/>
            <w:vAlign w:val="center"/>
          </w:tcPr>
          <w:p w14:paraId="4176D58A" w14:textId="0EE4315F" w:rsidR="00E03BF0" w:rsidRPr="00214AE0" w:rsidRDefault="00E03BF0"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auto"/>
            <w:vAlign w:val="center"/>
          </w:tcPr>
          <w:p w14:paraId="06EAD9C4" w14:textId="56191E3B" w:rsidR="00E03BF0" w:rsidRPr="00214AE0" w:rsidRDefault="00E03BF0" w:rsidP="00B12BA7">
            <w:pPr>
              <w:ind w:left="-207" w:right="-165"/>
              <w:jc w:val="center"/>
              <w:rPr>
                <w:b/>
                <w:bCs/>
                <w:sz w:val="12"/>
                <w:szCs w:val="12"/>
              </w:rPr>
            </w:pPr>
            <w:r>
              <w:rPr>
                <w:b/>
                <w:bCs/>
                <w:sz w:val="12"/>
                <w:szCs w:val="12"/>
              </w:rPr>
              <w:t>800</w:t>
            </w:r>
          </w:p>
        </w:tc>
        <w:tc>
          <w:tcPr>
            <w:tcW w:w="1206" w:type="dxa"/>
            <w:tcBorders>
              <w:top w:val="nil"/>
              <w:left w:val="nil"/>
              <w:bottom w:val="single" w:sz="4" w:space="0" w:color="auto"/>
              <w:right w:val="single" w:sz="4" w:space="0" w:color="auto"/>
            </w:tcBorders>
            <w:shd w:val="clear" w:color="auto" w:fill="auto"/>
            <w:vAlign w:val="bottom"/>
          </w:tcPr>
          <w:p w14:paraId="7AB0E461" w14:textId="71165162" w:rsidR="00E03BF0" w:rsidRPr="00E03BF0" w:rsidRDefault="00E03BF0" w:rsidP="00B12BA7">
            <w:pPr>
              <w:jc w:val="center"/>
              <w:rPr>
                <w:sz w:val="18"/>
                <w:szCs w:val="18"/>
              </w:rPr>
            </w:pPr>
            <w:r w:rsidRPr="00E03BF0">
              <w:rPr>
                <w:sz w:val="18"/>
                <w:szCs w:val="18"/>
              </w:rPr>
              <w:t>287500,00</w:t>
            </w:r>
          </w:p>
        </w:tc>
        <w:tc>
          <w:tcPr>
            <w:tcW w:w="1206" w:type="dxa"/>
            <w:tcBorders>
              <w:top w:val="nil"/>
              <w:left w:val="nil"/>
              <w:bottom w:val="single" w:sz="4" w:space="0" w:color="auto"/>
              <w:right w:val="single" w:sz="4" w:space="0" w:color="auto"/>
            </w:tcBorders>
            <w:shd w:val="clear" w:color="auto" w:fill="auto"/>
            <w:vAlign w:val="bottom"/>
          </w:tcPr>
          <w:p w14:paraId="6F365592" w14:textId="003D231A" w:rsidR="00E03BF0" w:rsidRPr="00E03BF0" w:rsidRDefault="00E03BF0" w:rsidP="00B12BA7">
            <w:pPr>
              <w:jc w:val="center"/>
              <w:rPr>
                <w:sz w:val="18"/>
                <w:szCs w:val="18"/>
              </w:rPr>
            </w:pPr>
            <w:r w:rsidRPr="00E03BF0">
              <w:rPr>
                <w:sz w:val="18"/>
                <w:szCs w:val="18"/>
              </w:rPr>
              <w:t>287500,00</w:t>
            </w:r>
          </w:p>
        </w:tc>
        <w:tc>
          <w:tcPr>
            <w:tcW w:w="786" w:type="dxa"/>
            <w:tcBorders>
              <w:top w:val="nil"/>
              <w:left w:val="nil"/>
              <w:bottom w:val="single" w:sz="4" w:space="0" w:color="auto"/>
              <w:right w:val="single" w:sz="4" w:space="0" w:color="auto"/>
            </w:tcBorders>
            <w:shd w:val="clear" w:color="auto" w:fill="auto"/>
            <w:vAlign w:val="bottom"/>
          </w:tcPr>
          <w:p w14:paraId="127DB74E" w14:textId="7EFA84EE" w:rsidR="00E03BF0" w:rsidRPr="00E03BF0" w:rsidRDefault="00E03BF0" w:rsidP="00661902">
            <w:pPr>
              <w:jc w:val="right"/>
              <w:rPr>
                <w:sz w:val="18"/>
                <w:szCs w:val="18"/>
              </w:rPr>
            </w:pPr>
            <w:r w:rsidRPr="00E03BF0">
              <w:rPr>
                <w:sz w:val="18"/>
                <w:szCs w:val="18"/>
              </w:rPr>
              <w:t>100,0</w:t>
            </w:r>
          </w:p>
        </w:tc>
      </w:tr>
      <w:tr w:rsidR="00374EA7" w:rsidRPr="00613805" w14:paraId="7B28A9E5"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center"/>
          </w:tcPr>
          <w:p w14:paraId="6FA6DFEF" w14:textId="234AF4D4" w:rsidR="00E03BF0" w:rsidRPr="00EC23CA" w:rsidRDefault="00E03BF0" w:rsidP="00B12BA7">
            <w:pPr>
              <w:rPr>
                <w:sz w:val="12"/>
                <w:szCs w:val="12"/>
              </w:rPr>
            </w:pPr>
            <w:r>
              <w:rPr>
                <w:sz w:val="12"/>
                <w:szCs w:val="12"/>
              </w:rPr>
              <w:t>Уплата налогов, сборов и иных платежей</w:t>
            </w:r>
          </w:p>
        </w:tc>
        <w:tc>
          <w:tcPr>
            <w:tcW w:w="1131" w:type="dxa"/>
            <w:tcBorders>
              <w:top w:val="nil"/>
              <w:left w:val="nil"/>
              <w:bottom w:val="single" w:sz="4" w:space="0" w:color="auto"/>
              <w:right w:val="single" w:sz="4" w:space="0" w:color="auto"/>
            </w:tcBorders>
            <w:shd w:val="clear" w:color="auto" w:fill="auto"/>
            <w:vAlign w:val="center"/>
          </w:tcPr>
          <w:p w14:paraId="6FE9B8C0" w14:textId="6346B7F7" w:rsidR="00E03BF0" w:rsidRPr="00EC23CA" w:rsidRDefault="00E03BF0"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auto"/>
            <w:vAlign w:val="center"/>
          </w:tcPr>
          <w:p w14:paraId="7461915D" w14:textId="2B0C7040" w:rsidR="00E03BF0" w:rsidRPr="00214AE0" w:rsidRDefault="00E03BF0" w:rsidP="00B12BA7">
            <w:pPr>
              <w:jc w:val="center"/>
              <w:rPr>
                <w:sz w:val="12"/>
                <w:szCs w:val="12"/>
              </w:rPr>
            </w:pPr>
            <w:r w:rsidRPr="00214AE0">
              <w:rPr>
                <w:sz w:val="12"/>
                <w:szCs w:val="12"/>
              </w:rPr>
              <w:t>03</w:t>
            </w:r>
          </w:p>
        </w:tc>
        <w:tc>
          <w:tcPr>
            <w:tcW w:w="396" w:type="dxa"/>
            <w:tcBorders>
              <w:top w:val="nil"/>
              <w:left w:val="nil"/>
              <w:bottom w:val="single" w:sz="4" w:space="0" w:color="auto"/>
              <w:right w:val="single" w:sz="4" w:space="0" w:color="auto"/>
            </w:tcBorders>
            <w:shd w:val="clear" w:color="auto" w:fill="auto"/>
            <w:vAlign w:val="center"/>
          </w:tcPr>
          <w:p w14:paraId="5E12811D" w14:textId="173B01D9" w:rsidR="00E03BF0" w:rsidRPr="00214AE0" w:rsidRDefault="00E03BF0" w:rsidP="00B12BA7">
            <w:pPr>
              <w:jc w:val="center"/>
              <w:rPr>
                <w:sz w:val="12"/>
                <w:szCs w:val="12"/>
              </w:rPr>
            </w:pPr>
            <w:r w:rsidRPr="00214AE0">
              <w:rPr>
                <w:sz w:val="12"/>
                <w:szCs w:val="12"/>
              </w:rPr>
              <w:t>10</w:t>
            </w:r>
          </w:p>
        </w:tc>
        <w:tc>
          <w:tcPr>
            <w:tcW w:w="441" w:type="dxa"/>
            <w:tcBorders>
              <w:top w:val="nil"/>
              <w:left w:val="nil"/>
              <w:bottom w:val="single" w:sz="4" w:space="0" w:color="auto"/>
              <w:right w:val="single" w:sz="4" w:space="0" w:color="auto"/>
            </w:tcBorders>
            <w:shd w:val="clear" w:color="auto" w:fill="auto"/>
            <w:vAlign w:val="center"/>
          </w:tcPr>
          <w:p w14:paraId="06F017C5" w14:textId="4DC296F5" w:rsidR="00E03BF0" w:rsidRPr="00214AE0" w:rsidRDefault="00E03BF0"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auto"/>
            <w:vAlign w:val="center"/>
          </w:tcPr>
          <w:p w14:paraId="43CC9910" w14:textId="3D260687" w:rsidR="00E03BF0" w:rsidRPr="00214AE0" w:rsidRDefault="00E03BF0" w:rsidP="00B12BA7">
            <w:pPr>
              <w:jc w:val="center"/>
              <w:rPr>
                <w:b/>
                <w:bCs/>
                <w:sz w:val="12"/>
                <w:szCs w:val="12"/>
              </w:rPr>
            </w:pPr>
            <w:r w:rsidRPr="00214AE0">
              <w:rPr>
                <w:b/>
                <w:bCs/>
                <w:sz w:val="12"/>
                <w:szCs w:val="12"/>
              </w:rPr>
              <w:t>2</w:t>
            </w:r>
          </w:p>
        </w:tc>
        <w:tc>
          <w:tcPr>
            <w:tcW w:w="396" w:type="dxa"/>
            <w:tcBorders>
              <w:top w:val="nil"/>
              <w:left w:val="nil"/>
              <w:bottom w:val="single" w:sz="4" w:space="0" w:color="auto"/>
              <w:right w:val="single" w:sz="4" w:space="0" w:color="auto"/>
            </w:tcBorders>
            <w:shd w:val="clear" w:color="auto" w:fill="auto"/>
            <w:vAlign w:val="center"/>
          </w:tcPr>
          <w:p w14:paraId="1B18D301" w14:textId="76D5347E" w:rsidR="00E03BF0" w:rsidRPr="00214AE0" w:rsidRDefault="00E03BF0"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auto"/>
            <w:vAlign w:val="center"/>
          </w:tcPr>
          <w:p w14:paraId="22639F30" w14:textId="6C4BC29A" w:rsidR="00E03BF0" w:rsidRPr="00214AE0" w:rsidRDefault="00E03BF0"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auto"/>
            <w:vAlign w:val="center"/>
          </w:tcPr>
          <w:p w14:paraId="62DEB566" w14:textId="31757F50" w:rsidR="00E03BF0" w:rsidRPr="00214AE0" w:rsidRDefault="00E03BF0" w:rsidP="00B12BA7">
            <w:pPr>
              <w:jc w:val="center"/>
              <w:rPr>
                <w:sz w:val="12"/>
                <w:szCs w:val="12"/>
              </w:rPr>
            </w:pPr>
            <w:r w:rsidRPr="00214AE0">
              <w:rPr>
                <w:sz w:val="12"/>
                <w:szCs w:val="12"/>
              </w:rPr>
              <w:t>003</w:t>
            </w:r>
          </w:p>
        </w:tc>
        <w:tc>
          <w:tcPr>
            <w:tcW w:w="306" w:type="dxa"/>
            <w:tcBorders>
              <w:top w:val="nil"/>
              <w:left w:val="nil"/>
              <w:bottom w:val="single" w:sz="4" w:space="0" w:color="auto"/>
              <w:right w:val="single" w:sz="4" w:space="0" w:color="auto"/>
            </w:tcBorders>
            <w:shd w:val="clear" w:color="auto" w:fill="auto"/>
            <w:vAlign w:val="center"/>
          </w:tcPr>
          <w:p w14:paraId="14E1F667" w14:textId="03A1F329" w:rsidR="00E03BF0" w:rsidRPr="00214AE0" w:rsidRDefault="00E03BF0"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auto"/>
            <w:vAlign w:val="center"/>
          </w:tcPr>
          <w:p w14:paraId="3BB699EC" w14:textId="1CA9AF41" w:rsidR="00E03BF0" w:rsidRPr="00214AE0" w:rsidRDefault="00E03BF0" w:rsidP="00B12BA7">
            <w:pPr>
              <w:ind w:left="-207" w:right="-165"/>
              <w:jc w:val="center"/>
              <w:rPr>
                <w:b/>
                <w:bCs/>
                <w:sz w:val="12"/>
                <w:szCs w:val="12"/>
              </w:rPr>
            </w:pPr>
            <w:r>
              <w:rPr>
                <w:b/>
                <w:bCs/>
                <w:sz w:val="12"/>
                <w:szCs w:val="12"/>
              </w:rPr>
              <w:t>850</w:t>
            </w:r>
          </w:p>
        </w:tc>
        <w:tc>
          <w:tcPr>
            <w:tcW w:w="1206" w:type="dxa"/>
            <w:tcBorders>
              <w:top w:val="nil"/>
              <w:left w:val="nil"/>
              <w:bottom w:val="single" w:sz="4" w:space="0" w:color="auto"/>
              <w:right w:val="single" w:sz="4" w:space="0" w:color="auto"/>
            </w:tcBorders>
            <w:shd w:val="clear" w:color="auto" w:fill="auto"/>
            <w:vAlign w:val="bottom"/>
          </w:tcPr>
          <w:p w14:paraId="673BB7AB" w14:textId="447851B8" w:rsidR="00E03BF0" w:rsidRPr="00E03BF0" w:rsidRDefault="00E03BF0" w:rsidP="00B12BA7">
            <w:pPr>
              <w:jc w:val="center"/>
              <w:rPr>
                <w:sz w:val="18"/>
                <w:szCs w:val="18"/>
              </w:rPr>
            </w:pPr>
            <w:r w:rsidRPr="00E03BF0">
              <w:rPr>
                <w:sz w:val="18"/>
                <w:szCs w:val="18"/>
              </w:rPr>
              <w:t>287500</w:t>
            </w:r>
          </w:p>
        </w:tc>
        <w:tc>
          <w:tcPr>
            <w:tcW w:w="1206" w:type="dxa"/>
            <w:tcBorders>
              <w:top w:val="nil"/>
              <w:left w:val="nil"/>
              <w:bottom w:val="single" w:sz="4" w:space="0" w:color="auto"/>
              <w:right w:val="single" w:sz="4" w:space="0" w:color="auto"/>
            </w:tcBorders>
            <w:shd w:val="clear" w:color="auto" w:fill="auto"/>
            <w:vAlign w:val="bottom"/>
          </w:tcPr>
          <w:p w14:paraId="7901F927" w14:textId="56E3DF4E" w:rsidR="00E03BF0" w:rsidRPr="00E03BF0" w:rsidRDefault="00E03BF0" w:rsidP="00B12BA7">
            <w:pPr>
              <w:jc w:val="center"/>
              <w:rPr>
                <w:sz w:val="18"/>
                <w:szCs w:val="18"/>
              </w:rPr>
            </w:pPr>
            <w:r w:rsidRPr="00E03BF0">
              <w:rPr>
                <w:sz w:val="18"/>
                <w:szCs w:val="18"/>
              </w:rPr>
              <w:t>287500,00</w:t>
            </w:r>
          </w:p>
        </w:tc>
        <w:tc>
          <w:tcPr>
            <w:tcW w:w="786" w:type="dxa"/>
            <w:tcBorders>
              <w:top w:val="nil"/>
              <w:left w:val="nil"/>
              <w:bottom w:val="single" w:sz="4" w:space="0" w:color="auto"/>
              <w:right w:val="single" w:sz="4" w:space="0" w:color="auto"/>
            </w:tcBorders>
            <w:shd w:val="clear" w:color="auto" w:fill="auto"/>
            <w:vAlign w:val="bottom"/>
          </w:tcPr>
          <w:p w14:paraId="5BC04BCC" w14:textId="6BCA973E" w:rsidR="00E03BF0" w:rsidRPr="00E03BF0" w:rsidRDefault="00E03BF0" w:rsidP="00661902">
            <w:pPr>
              <w:jc w:val="right"/>
              <w:rPr>
                <w:sz w:val="18"/>
                <w:szCs w:val="18"/>
              </w:rPr>
            </w:pPr>
            <w:r w:rsidRPr="00E03BF0">
              <w:rPr>
                <w:sz w:val="18"/>
                <w:szCs w:val="18"/>
              </w:rPr>
              <w:t>100,0</w:t>
            </w:r>
          </w:p>
        </w:tc>
      </w:tr>
      <w:tr w:rsidR="00374EA7" w:rsidRPr="00613805" w14:paraId="63743058"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center"/>
          </w:tcPr>
          <w:p w14:paraId="6CE4B121" w14:textId="77777777" w:rsidR="00E03BF0" w:rsidRPr="00EC23CA" w:rsidRDefault="00E03BF0" w:rsidP="00B12BA7">
            <w:pPr>
              <w:rPr>
                <w:sz w:val="12"/>
                <w:szCs w:val="12"/>
              </w:rPr>
            </w:pPr>
            <w:r w:rsidRPr="00EC23CA">
              <w:rPr>
                <w:sz w:val="12"/>
                <w:szCs w:val="12"/>
              </w:rPr>
              <w:t>Национальная экономика</w:t>
            </w:r>
          </w:p>
        </w:tc>
        <w:tc>
          <w:tcPr>
            <w:tcW w:w="1131" w:type="dxa"/>
            <w:tcBorders>
              <w:top w:val="nil"/>
              <w:left w:val="nil"/>
              <w:bottom w:val="single" w:sz="4" w:space="0" w:color="auto"/>
              <w:right w:val="single" w:sz="4" w:space="0" w:color="auto"/>
            </w:tcBorders>
            <w:shd w:val="clear" w:color="auto" w:fill="auto"/>
            <w:vAlign w:val="center"/>
          </w:tcPr>
          <w:p w14:paraId="1C6C3035" w14:textId="77777777" w:rsidR="00E03BF0" w:rsidRPr="00EC23CA" w:rsidRDefault="00E03BF0" w:rsidP="00B12BA7">
            <w:pPr>
              <w:jc w:val="center"/>
              <w:rPr>
                <w:sz w:val="12"/>
                <w:szCs w:val="12"/>
              </w:rPr>
            </w:pPr>
            <w:r w:rsidRPr="00EC23CA">
              <w:rPr>
                <w:sz w:val="12"/>
                <w:szCs w:val="12"/>
              </w:rPr>
              <w:t>613</w:t>
            </w:r>
          </w:p>
        </w:tc>
        <w:tc>
          <w:tcPr>
            <w:tcW w:w="396" w:type="dxa"/>
            <w:tcBorders>
              <w:top w:val="nil"/>
              <w:left w:val="nil"/>
              <w:bottom w:val="single" w:sz="4" w:space="0" w:color="auto"/>
              <w:right w:val="single" w:sz="4" w:space="0" w:color="auto"/>
            </w:tcBorders>
            <w:shd w:val="clear" w:color="auto" w:fill="auto"/>
            <w:vAlign w:val="center"/>
          </w:tcPr>
          <w:p w14:paraId="7D822669" w14:textId="77777777" w:rsidR="00E03BF0" w:rsidRPr="00214AE0" w:rsidRDefault="00E03BF0"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auto"/>
            <w:vAlign w:val="center"/>
          </w:tcPr>
          <w:p w14:paraId="05087D17" w14:textId="77777777" w:rsidR="00E03BF0" w:rsidRPr="00214AE0" w:rsidRDefault="00E03BF0" w:rsidP="00B12BA7">
            <w:pPr>
              <w:jc w:val="center"/>
              <w:rPr>
                <w:sz w:val="12"/>
                <w:szCs w:val="12"/>
              </w:rPr>
            </w:pPr>
            <w:r w:rsidRPr="00214AE0">
              <w:rPr>
                <w:sz w:val="12"/>
                <w:szCs w:val="12"/>
              </w:rPr>
              <w:t>00</w:t>
            </w:r>
          </w:p>
        </w:tc>
        <w:tc>
          <w:tcPr>
            <w:tcW w:w="441" w:type="dxa"/>
            <w:tcBorders>
              <w:top w:val="nil"/>
              <w:left w:val="nil"/>
              <w:bottom w:val="single" w:sz="4" w:space="0" w:color="auto"/>
              <w:right w:val="single" w:sz="4" w:space="0" w:color="auto"/>
            </w:tcBorders>
            <w:shd w:val="clear" w:color="auto" w:fill="auto"/>
            <w:vAlign w:val="center"/>
          </w:tcPr>
          <w:p w14:paraId="31B3810C" w14:textId="77777777" w:rsidR="00E03BF0" w:rsidRPr="00214AE0" w:rsidRDefault="00E03BF0" w:rsidP="00B12BA7">
            <w:pPr>
              <w:jc w:val="center"/>
              <w:rPr>
                <w:b/>
                <w:bCs/>
                <w:sz w:val="12"/>
                <w:szCs w:val="12"/>
              </w:rPr>
            </w:pPr>
            <w:r w:rsidRPr="00214AE0">
              <w:rPr>
                <w:b/>
                <w:bCs/>
                <w:sz w:val="12"/>
                <w:szCs w:val="12"/>
              </w:rPr>
              <w:t> </w:t>
            </w:r>
          </w:p>
        </w:tc>
        <w:tc>
          <w:tcPr>
            <w:tcW w:w="351" w:type="dxa"/>
            <w:tcBorders>
              <w:top w:val="nil"/>
              <w:left w:val="nil"/>
              <w:bottom w:val="single" w:sz="4" w:space="0" w:color="auto"/>
              <w:right w:val="single" w:sz="4" w:space="0" w:color="auto"/>
            </w:tcBorders>
            <w:shd w:val="clear" w:color="auto" w:fill="auto"/>
            <w:vAlign w:val="center"/>
          </w:tcPr>
          <w:p w14:paraId="4E6A6AD9" w14:textId="77777777" w:rsidR="00E03BF0" w:rsidRPr="00214AE0" w:rsidRDefault="00E03BF0" w:rsidP="00B12BA7">
            <w:pPr>
              <w:jc w:val="center"/>
              <w:rPr>
                <w:b/>
                <w:bCs/>
                <w:sz w:val="12"/>
                <w:szCs w:val="12"/>
              </w:rPr>
            </w:pPr>
            <w:r w:rsidRPr="00214AE0">
              <w:rPr>
                <w:b/>
                <w:bCs/>
                <w:sz w:val="12"/>
                <w:szCs w:val="12"/>
              </w:rPr>
              <w:t> </w:t>
            </w:r>
          </w:p>
        </w:tc>
        <w:tc>
          <w:tcPr>
            <w:tcW w:w="396" w:type="dxa"/>
            <w:tcBorders>
              <w:top w:val="nil"/>
              <w:left w:val="nil"/>
              <w:bottom w:val="single" w:sz="4" w:space="0" w:color="auto"/>
              <w:right w:val="single" w:sz="4" w:space="0" w:color="auto"/>
            </w:tcBorders>
            <w:shd w:val="clear" w:color="auto" w:fill="auto"/>
            <w:vAlign w:val="center"/>
          </w:tcPr>
          <w:p w14:paraId="6391D73A" w14:textId="77777777" w:rsidR="00E03BF0" w:rsidRPr="00214AE0" w:rsidRDefault="00E03BF0" w:rsidP="00B12BA7">
            <w:pPr>
              <w:ind w:left="-163" w:right="-103"/>
              <w:jc w:val="center"/>
              <w:rPr>
                <w:b/>
                <w:bCs/>
                <w:sz w:val="12"/>
                <w:szCs w:val="12"/>
              </w:rPr>
            </w:pPr>
            <w:r w:rsidRPr="00214AE0">
              <w:rPr>
                <w:b/>
                <w:bCs/>
                <w:sz w:val="12"/>
                <w:szCs w:val="12"/>
              </w:rPr>
              <w:t> </w:t>
            </w:r>
          </w:p>
        </w:tc>
        <w:tc>
          <w:tcPr>
            <w:tcW w:w="396" w:type="dxa"/>
            <w:tcBorders>
              <w:top w:val="nil"/>
              <w:left w:val="nil"/>
              <w:bottom w:val="single" w:sz="4" w:space="0" w:color="auto"/>
              <w:right w:val="single" w:sz="4" w:space="0" w:color="auto"/>
            </w:tcBorders>
            <w:shd w:val="clear" w:color="auto" w:fill="auto"/>
            <w:vAlign w:val="center"/>
          </w:tcPr>
          <w:p w14:paraId="6CFAC873" w14:textId="77777777" w:rsidR="00E03BF0" w:rsidRPr="00214AE0" w:rsidRDefault="00E03BF0" w:rsidP="00B12BA7">
            <w:pPr>
              <w:jc w:val="center"/>
              <w:rPr>
                <w:sz w:val="12"/>
                <w:szCs w:val="12"/>
              </w:rPr>
            </w:pPr>
            <w:r w:rsidRPr="00214AE0">
              <w:rPr>
                <w:sz w:val="12"/>
                <w:szCs w:val="12"/>
              </w:rPr>
              <w:t> </w:t>
            </w:r>
          </w:p>
        </w:tc>
        <w:tc>
          <w:tcPr>
            <w:tcW w:w="486" w:type="dxa"/>
            <w:tcBorders>
              <w:top w:val="nil"/>
              <w:left w:val="nil"/>
              <w:bottom w:val="single" w:sz="4" w:space="0" w:color="auto"/>
              <w:right w:val="single" w:sz="4" w:space="0" w:color="auto"/>
            </w:tcBorders>
            <w:shd w:val="clear" w:color="auto" w:fill="auto"/>
            <w:vAlign w:val="center"/>
          </w:tcPr>
          <w:p w14:paraId="6BE8D1B2" w14:textId="77777777" w:rsidR="00E03BF0" w:rsidRPr="00214AE0" w:rsidRDefault="00E03BF0" w:rsidP="00B12BA7">
            <w:pPr>
              <w:jc w:val="center"/>
              <w:rPr>
                <w:sz w:val="12"/>
                <w:szCs w:val="12"/>
              </w:rPr>
            </w:pPr>
            <w:r w:rsidRPr="00214AE0">
              <w:rPr>
                <w:sz w:val="12"/>
                <w:szCs w:val="12"/>
              </w:rPr>
              <w:t> </w:t>
            </w:r>
          </w:p>
        </w:tc>
        <w:tc>
          <w:tcPr>
            <w:tcW w:w="306" w:type="dxa"/>
            <w:tcBorders>
              <w:top w:val="nil"/>
              <w:left w:val="nil"/>
              <w:bottom w:val="single" w:sz="4" w:space="0" w:color="auto"/>
              <w:right w:val="single" w:sz="4" w:space="0" w:color="auto"/>
            </w:tcBorders>
            <w:shd w:val="clear" w:color="auto" w:fill="auto"/>
            <w:vAlign w:val="center"/>
          </w:tcPr>
          <w:p w14:paraId="5DC1857C" w14:textId="77777777" w:rsidR="00E03BF0" w:rsidRPr="00214AE0" w:rsidRDefault="00E03BF0" w:rsidP="00B12BA7">
            <w:pPr>
              <w:jc w:val="center"/>
              <w:rPr>
                <w:sz w:val="12"/>
                <w:szCs w:val="12"/>
              </w:rPr>
            </w:pPr>
            <w:r w:rsidRPr="00214AE0">
              <w:rPr>
                <w:sz w:val="12"/>
                <w:szCs w:val="12"/>
              </w:rPr>
              <w:t> </w:t>
            </w:r>
          </w:p>
        </w:tc>
        <w:tc>
          <w:tcPr>
            <w:tcW w:w="486" w:type="dxa"/>
            <w:tcBorders>
              <w:top w:val="nil"/>
              <w:left w:val="nil"/>
              <w:bottom w:val="single" w:sz="4" w:space="0" w:color="auto"/>
              <w:right w:val="single" w:sz="4" w:space="0" w:color="auto"/>
            </w:tcBorders>
            <w:shd w:val="clear" w:color="auto" w:fill="auto"/>
            <w:vAlign w:val="center"/>
          </w:tcPr>
          <w:p w14:paraId="642ACE92" w14:textId="77777777" w:rsidR="00E03BF0" w:rsidRPr="00214AE0" w:rsidRDefault="00E03BF0" w:rsidP="00B12BA7">
            <w:pPr>
              <w:ind w:left="-207" w:right="-165"/>
              <w:jc w:val="center"/>
              <w:rPr>
                <w:b/>
                <w:bCs/>
                <w:sz w:val="12"/>
                <w:szCs w:val="12"/>
              </w:rPr>
            </w:pPr>
            <w:r w:rsidRPr="00214AE0">
              <w:rPr>
                <w:b/>
                <w:bCs/>
                <w:sz w:val="12"/>
                <w:szCs w:val="12"/>
              </w:rPr>
              <w:t> </w:t>
            </w:r>
          </w:p>
        </w:tc>
        <w:tc>
          <w:tcPr>
            <w:tcW w:w="1206" w:type="dxa"/>
            <w:tcBorders>
              <w:top w:val="nil"/>
              <w:left w:val="nil"/>
              <w:bottom w:val="single" w:sz="4" w:space="0" w:color="auto"/>
              <w:right w:val="single" w:sz="4" w:space="0" w:color="auto"/>
            </w:tcBorders>
            <w:shd w:val="clear" w:color="auto" w:fill="auto"/>
            <w:vAlign w:val="bottom"/>
          </w:tcPr>
          <w:p w14:paraId="59439FCA" w14:textId="7D3BA94B" w:rsidR="00E03BF0" w:rsidRPr="00A575AF" w:rsidRDefault="00A575AF" w:rsidP="00B12BA7">
            <w:pPr>
              <w:jc w:val="center"/>
              <w:rPr>
                <w:sz w:val="18"/>
                <w:szCs w:val="18"/>
              </w:rPr>
            </w:pPr>
            <w:r w:rsidRPr="00A575AF">
              <w:rPr>
                <w:sz w:val="18"/>
                <w:szCs w:val="18"/>
              </w:rPr>
              <w:t>2827647,84</w:t>
            </w:r>
          </w:p>
        </w:tc>
        <w:tc>
          <w:tcPr>
            <w:tcW w:w="1206" w:type="dxa"/>
            <w:tcBorders>
              <w:top w:val="nil"/>
              <w:left w:val="nil"/>
              <w:bottom w:val="single" w:sz="4" w:space="0" w:color="auto"/>
              <w:right w:val="single" w:sz="4" w:space="0" w:color="auto"/>
            </w:tcBorders>
            <w:shd w:val="clear" w:color="auto" w:fill="auto"/>
            <w:vAlign w:val="bottom"/>
          </w:tcPr>
          <w:p w14:paraId="1255DFAD" w14:textId="0F7EEBB7" w:rsidR="00E03BF0" w:rsidRPr="00A575AF" w:rsidRDefault="00A575AF" w:rsidP="00B12BA7">
            <w:pPr>
              <w:jc w:val="center"/>
              <w:rPr>
                <w:sz w:val="18"/>
                <w:szCs w:val="18"/>
              </w:rPr>
            </w:pPr>
            <w:r w:rsidRPr="00A575AF">
              <w:rPr>
                <w:sz w:val="18"/>
                <w:szCs w:val="18"/>
              </w:rPr>
              <w:t>2599708,91</w:t>
            </w:r>
          </w:p>
        </w:tc>
        <w:tc>
          <w:tcPr>
            <w:tcW w:w="786" w:type="dxa"/>
            <w:tcBorders>
              <w:top w:val="nil"/>
              <w:left w:val="nil"/>
              <w:bottom w:val="single" w:sz="4" w:space="0" w:color="auto"/>
              <w:right w:val="single" w:sz="4" w:space="0" w:color="auto"/>
            </w:tcBorders>
            <w:shd w:val="clear" w:color="auto" w:fill="auto"/>
            <w:vAlign w:val="bottom"/>
          </w:tcPr>
          <w:p w14:paraId="0372BAC8" w14:textId="301906EC" w:rsidR="00E03BF0" w:rsidRPr="00A575AF" w:rsidRDefault="00E03BF0" w:rsidP="00A575AF">
            <w:pPr>
              <w:jc w:val="right"/>
              <w:rPr>
                <w:sz w:val="18"/>
                <w:szCs w:val="18"/>
              </w:rPr>
            </w:pPr>
            <w:r w:rsidRPr="00A575AF">
              <w:rPr>
                <w:sz w:val="18"/>
                <w:szCs w:val="18"/>
              </w:rPr>
              <w:t>9</w:t>
            </w:r>
            <w:r w:rsidR="00A575AF" w:rsidRPr="00A575AF">
              <w:rPr>
                <w:sz w:val="18"/>
                <w:szCs w:val="18"/>
              </w:rPr>
              <w:t>2,0</w:t>
            </w:r>
          </w:p>
        </w:tc>
      </w:tr>
      <w:tr w:rsidR="00374EA7" w:rsidRPr="00613805" w14:paraId="0E8045A4"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center"/>
          </w:tcPr>
          <w:p w14:paraId="7B6F87D1" w14:textId="77777777" w:rsidR="00E03BF0" w:rsidRPr="00AF43EA" w:rsidRDefault="00E03BF0" w:rsidP="00B12BA7">
            <w:pPr>
              <w:rPr>
                <w:sz w:val="12"/>
                <w:szCs w:val="12"/>
              </w:rPr>
            </w:pPr>
            <w:r w:rsidRPr="00AF43EA">
              <w:rPr>
                <w:sz w:val="12"/>
                <w:szCs w:val="12"/>
              </w:rPr>
              <w:t>Общеэкономические вопросы</w:t>
            </w:r>
          </w:p>
        </w:tc>
        <w:tc>
          <w:tcPr>
            <w:tcW w:w="1131" w:type="dxa"/>
            <w:tcBorders>
              <w:top w:val="nil"/>
              <w:left w:val="nil"/>
              <w:bottom w:val="single" w:sz="4" w:space="0" w:color="auto"/>
              <w:right w:val="single" w:sz="4" w:space="0" w:color="auto"/>
            </w:tcBorders>
            <w:shd w:val="clear" w:color="auto" w:fill="FFFFFF"/>
            <w:vAlign w:val="center"/>
          </w:tcPr>
          <w:p w14:paraId="00BA53B1" w14:textId="77777777" w:rsidR="00E03BF0" w:rsidRPr="00AF43EA" w:rsidRDefault="00E03BF0" w:rsidP="00B12BA7">
            <w:pPr>
              <w:jc w:val="center"/>
              <w:rPr>
                <w:sz w:val="12"/>
                <w:szCs w:val="12"/>
              </w:rPr>
            </w:pPr>
            <w:r w:rsidRPr="00AF43EA">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07295D09" w14:textId="77777777" w:rsidR="00E03BF0" w:rsidRPr="00214AE0" w:rsidRDefault="00E03BF0"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58E2CA6E" w14:textId="77777777" w:rsidR="00E03BF0" w:rsidRPr="00214AE0" w:rsidRDefault="00E03BF0" w:rsidP="00B12BA7">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0F7CD117" w14:textId="77777777" w:rsidR="00E03BF0" w:rsidRPr="00214AE0" w:rsidRDefault="00E03BF0" w:rsidP="00B12BA7">
            <w:pPr>
              <w:jc w:val="center"/>
              <w:rPr>
                <w:b/>
                <w:bCs/>
                <w:sz w:val="12"/>
                <w:szCs w:val="12"/>
              </w:rPr>
            </w:pPr>
          </w:p>
        </w:tc>
        <w:tc>
          <w:tcPr>
            <w:tcW w:w="351" w:type="dxa"/>
            <w:tcBorders>
              <w:top w:val="nil"/>
              <w:left w:val="nil"/>
              <w:bottom w:val="single" w:sz="4" w:space="0" w:color="auto"/>
              <w:right w:val="single" w:sz="4" w:space="0" w:color="auto"/>
            </w:tcBorders>
            <w:shd w:val="clear" w:color="auto" w:fill="FFFFFF"/>
            <w:vAlign w:val="center"/>
          </w:tcPr>
          <w:p w14:paraId="426E2989" w14:textId="77777777" w:rsidR="00E03BF0" w:rsidRPr="00214AE0" w:rsidRDefault="00E03BF0" w:rsidP="00B12BA7">
            <w:pPr>
              <w:jc w:val="center"/>
              <w:rPr>
                <w:b/>
                <w:bCs/>
                <w:sz w:val="12"/>
                <w:szCs w:val="12"/>
                <w:highlight w:val="yellow"/>
              </w:rPr>
            </w:pPr>
          </w:p>
        </w:tc>
        <w:tc>
          <w:tcPr>
            <w:tcW w:w="396" w:type="dxa"/>
            <w:tcBorders>
              <w:top w:val="nil"/>
              <w:left w:val="nil"/>
              <w:bottom w:val="single" w:sz="4" w:space="0" w:color="auto"/>
              <w:right w:val="single" w:sz="4" w:space="0" w:color="auto"/>
            </w:tcBorders>
            <w:shd w:val="clear" w:color="auto" w:fill="FFFFFF"/>
            <w:vAlign w:val="center"/>
          </w:tcPr>
          <w:p w14:paraId="173C3FDE" w14:textId="77777777" w:rsidR="00E03BF0" w:rsidRPr="00214AE0" w:rsidRDefault="00E03BF0" w:rsidP="00B12BA7">
            <w:pPr>
              <w:ind w:left="-163" w:right="-103"/>
              <w:jc w:val="center"/>
              <w:rPr>
                <w:b/>
                <w:bCs/>
                <w:sz w:val="12"/>
                <w:szCs w:val="12"/>
                <w:highlight w:val="yellow"/>
              </w:rPr>
            </w:pPr>
          </w:p>
        </w:tc>
        <w:tc>
          <w:tcPr>
            <w:tcW w:w="396" w:type="dxa"/>
            <w:tcBorders>
              <w:top w:val="nil"/>
              <w:left w:val="nil"/>
              <w:bottom w:val="single" w:sz="4" w:space="0" w:color="auto"/>
              <w:right w:val="single" w:sz="4" w:space="0" w:color="auto"/>
            </w:tcBorders>
            <w:shd w:val="clear" w:color="auto" w:fill="FFFFFF"/>
            <w:vAlign w:val="center"/>
          </w:tcPr>
          <w:p w14:paraId="7D6AEBFB" w14:textId="77777777" w:rsidR="00E03BF0" w:rsidRPr="00214AE0" w:rsidRDefault="00E03BF0" w:rsidP="00B12BA7">
            <w:pPr>
              <w:jc w:val="center"/>
              <w:rPr>
                <w:sz w:val="12"/>
                <w:szCs w:val="12"/>
                <w:highlight w:val="yellow"/>
              </w:rPr>
            </w:pPr>
          </w:p>
        </w:tc>
        <w:tc>
          <w:tcPr>
            <w:tcW w:w="486" w:type="dxa"/>
            <w:tcBorders>
              <w:top w:val="nil"/>
              <w:left w:val="nil"/>
              <w:bottom w:val="single" w:sz="4" w:space="0" w:color="auto"/>
              <w:right w:val="single" w:sz="4" w:space="0" w:color="auto"/>
            </w:tcBorders>
            <w:shd w:val="clear" w:color="auto" w:fill="FFFFFF"/>
            <w:vAlign w:val="center"/>
          </w:tcPr>
          <w:p w14:paraId="09EBEF34" w14:textId="77777777" w:rsidR="00E03BF0" w:rsidRPr="00214AE0" w:rsidRDefault="00E03BF0" w:rsidP="00B12BA7">
            <w:pPr>
              <w:jc w:val="center"/>
              <w:rPr>
                <w:sz w:val="12"/>
                <w:szCs w:val="12"/>
                <w:highlight w:val="yellow"/>
              </w:rPr>
            </w:pPr>
          </w:p>
        </w:tc>
        <w:tc>
          <w:tcPr>
            <w:tcW w:w="306" w:type="dxa"/>
            <w:tcBorders>
              <w:top w:val="nil"/>
              <w:left w:val="nil"/>
              <w:bottom w:val="single" w:sz="4" w:space="0" w:color="auto"/>
              <w:right w:val="single" w:sz="4" w:space="0" w:color="auto"/>
            </w:tcBorders>
            <w:shd w:val="clear" w:color="auto" w:fill="FFFFFF"/>
            <w:vAlign w:val="center"/>
          </w:tcPr>
          <w:p w14:paraId="3B444A79" w14:textId="77777777" w:rsidR="00E03BF0" w:rsidRPr="00214AE0" w:rsidRDefault="00E03BF0" w:rsidP="00B12BA7">
            <w:pPr>
              <w:jc w:val="center"/>
              <w:rPr>
                <w:sz w:val="12"/>
                <w:szCs w:val="12"/>
                <w:highlight w:val="yellow"/>
              </w:rPr>
            </w:pPr>
          </w:p>
        </w:tc>
        <w:tc>
          <w:tcPr>
            <w:tcW w:w="486" w:type="dxa"/>
            <w:tcBorders>
              <w:top w:val="nil"/>
              <w:left w:val="nil"/>
              <w:bottom w:val="single" w:sz="4" w:space="0" w:color="auto"/>
              <w:right w:val="single" w:sz="4" w:space="0" w:color="auto"/>
            </w:tcBorders>
            <w:shd w:val="clear" w:color="auto" w:fill="FFFFFF"/>
            <w:vAlign w:val="center"/>
          </w:tcPr>
          <w:p w14:paraId="45E9E0B8" w14:textId="77777777" w:rsidR="00E03BF0" w:rsidRPr="00214AE0" w:rsidRDefault="00E03BF0" w:rsidP="00B12BA7">
            <w:pPr>
              <w:ind w:left="-207" w:right="-165"/>
              <w:jc w:val="center"/>
              <w:rPr>
                <w:sz w:val="12"/>
                <w:szCs w:val="12"/>
                <w:highlight w:val="yellow"/>
              </w:rPr>
            </w:pPr>
          </w:p>
        </w:tc>
        <w:tc>
          <w:tcPr>
            <w:tcW w:w="1206" w:type="dxa"/>
            <w:tcBorders>
              <w:top w:val="nil"/>
              <w:left w:val="nil"/>
              <w:bottom w:val="single" w:sz="4" w:space="0" w:color="auto"/>
              <w:right w:val="single" w:sz="4" w:space="0" w:color="auto"/>
            </w:tcBorders>
            <w:shd w:val="clear" w:color="auto" w:fill="FFFFFF"/>
            <w:vAlign w:val="bottom"/>
          </w:tcPr>
          <w:p w14:paraId="385EC7BD" w14:textId="5FBB50DC" w:rsidR="00E03BF0" w:rsidRPr="00A575AF" w:rsidRDefault="00A575AF" w:rsidP="00B12BA7">
            <w:pPr>
              <w:jc w:val="center"/>
              <w:rPr>
                <w:sz w:val="18"/>
                <w:szCs w:val="18"/>
              </w:rPr>
            </w:pPr>
            <w:r w:rsidRPr="00A575AF">
              <w:rPr>
                <w:sz w:val="18"/>
                <w:szCs w:val="18"/>
              </w:rPr>
              <w:t>39579,63</w:t>
            </w:r>
          </w:p>
        </w:tc>
        <w:tc>
          <w:tcPr>
            <w:tcW w:w="1206" w:type="dxa"/>
            <w:tcBorders>
              <w:top w:val="nil"/>
              <w:left w:val="nil"/>
              <w:bottom w:val="single" w:sz="4" w:space="0" w:color="auto"/>
              <w:right w:val="single" w:sz="4" w:space="0" w:color="auto"/>
            </w:tcBorders>
            <w:shd w:val="clear" w:color="auto" w:fill="FFFFFF"/>
            <w:vAlign w:val="bottom"/>
          </w:tcPr>
          <w:p w14:paraId="27216FC9" w14:textId="76F96FD4" w:rsidR="00E03BF0" w:rsidRPr="00A575AF" w:rsidRDefault="00A575AF" w:rsidP="00B12BA7">
            <w:pPr>
              <w:jc w:val="center"/>
              <w:rPr>
                <w:sz w:val="18"/>
                <w:szCs w:val="18"/>
              </w:rPr>
            </w:pPr>
            <w:r w:rsidRPr="00A575AF">
              <w:rPr>
                <w:sz w:val="18"/>
                <w:szCs w:val="18"/>
              </w:rPr>
              <w:t>39579,63</w:t>
            </w:r>
          </w:p>
        </w:tc>
        <w:tc>
          <w:tcPr>
            <w:tcW w:w="786" w:type="dxa"/>
            <w:tcBorders>
              <w:top w:val="nil"/>
              <w:left w:val="nil"/>
              <w:bottom w:val="single" w:sz="4" w:space="0" w:color="auto"/>
              <w:right w:val="single" w:sz="4" w:space="0" w:color="auto"/>
            </w:tcBorders>
            <w:shd w:val="clear" w:color="auto" w:fill="auto"/>
            <w:vAlign w:val="bottom"/>
          </w:tcPr>
          <w:p w14:paraId="48CA287E" w14:textId="77777777" w:rsidR="00E03BF0" w:rsidRPr="00A575AF" w:rsidRDefault="00E03BF0" w:rsidP="00B12BA7">
            <w:pPr>
              <w:jc w:val="right"/>
              <w:rPr>
                <w:sz w:val="18"/>
                <w:szCs w:val="18"/>
              </w:rPr>
            </w:pPr>
            <w:r w:rsidRPr="00A575AF">
              <w:rPr>
                <w:sz w:val="18"/>
                <w:szCs w:val="18"/>
              </w:rPr>
              <w:t>100,0</w:t>
            </w:r>
          </w:p>
        </w:tc>
      </w:tr>
      <w:tr w:rsidR="00374EA7" w:rsidRPr="00613805" w14:paraId="37FF7FB1"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center"/>
          </w:tcPr>
          <w:p w14:paraId="69FC4C37" w14:textId="77777777" w:rsidR="00E03BF0" w:rsidRPr="002D1BAA" w:rsidRDefault="00E03BF0" w:rsidP="00B12BA7">
            <w:pPr>
              <w:rPr>
                <w:sz w:val="12"/>
                <w:szCs w:val="12"/>
              </w:rPr>
            </w:pPr>
            <w:r w:rsidRPr="00981E55">
              <w:rPr>
                <w:sz w:val="12"/>
                <w:szCs w:val="12"/>
              </w:rPr>
              <w:t>Муниципальная программа «Развитие социально-экономического потенциала Могильно-Посельского сельского поселения Большереченского муниципального района Омской области до 2020 года»</w:t>
            </w:r>
          </w:p>
        </w:tc>
        <w:tc>
          <w:tcPr>
            <w:tcW w:w="1131" w:type="dxa"/>
            <w:tcBorders>
              <w:top w:val="nil"/>
              <w:left w:val="nil"/>
              <w:bottom w:val="single" w:sz="4" w:space="0" w:color="auto"/>
              <w:right w:val="single" w:sz="4" w:space="0" w:color="auto"/>
            </w:tcBorders>
            <w:shd w:val="clear" w:color="auto" w:fill="FFFFFF"/>
            <w:vAlign w:val="center"/>
          </w:tcPr>
          <w:p w14:paraId="0F04B732" w14:textId="77777777" w:rsidR="00E03BF0" w:rsidRPr="00AF43EA" w:rsidRDefault="00E03BF0" w:rsidP="00B12BA7">
            <w:pPr>
              <w:jc w:val="center"/>
              <w:rPr>
                <w:sz w:val="12"/>
                <w:szCs w:val="12"/>
              </w:rPr>
            </w:pPr>
            <w:r w:rsidRPr="00AF43EA">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42F4AB24" w14:textId="77777777" w:rsidR="00E03BF0" w:rsidRPr="00214AE0" w:rsidRDefault="00E03BF0"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3F5663D6" w14:textId="77777777" w:rsidR="00E03BF0" w:rsidRPr="00214AE0" w:rsidRDefault="00E03BF0" w:rsidP="00B12BA7">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7040E7D3" w14:textId="77777777" w:rsidR="00E03BF0" w:rsidRPr="00214AE0" w:rsidRDefault="00E03BF0"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050A76C0" w14:textId="77777777" w:rsidR="00E03BF0" w:rsidRPr="00214AE0" w:rsidRDefault="00E03BF0" w:rsidP="00B12BA7">
            <w:pPr>
              <w:jc w:val="center"/>
              <w:rPr>
                <w:b/>
                <w:bCs/>
                <w:sz w:val="12"/>
                <w:szCs w:val="12"/>
                <w:highlight w:val="yellow"/>
              </w:rPr>
            </w:pPr>
          </w:p>
        </w:tc>
        <w:tc>
          <w:tcPr>
            <w:tcW w:w="396" w:type="dxa"/>
            <w:tcBorders>
              <w:top w:val="nil"/>
              <w:left w:val="nil"/>
              <w:bottom w:val="single" w:sz="4" w:space="0" w:color="auto"/>
              <w:right w:val="single" w:sz="4" w:space="0" w:color="auto"/>
            </w:tcBorders>
            <w:shd w:val="clear" w:color="auto" w:fill="FFFFFF"/>
            <w:vAlign w:val="center"/>
          </w:tcPr>
          <w:p w14:paraId="7D7A6935" w14:textId="77777777" w:rsidR="00E03BF0" w:rsidRPr="00214AE0" w:rsidRDefault="00E03BF0" w:rsidP="00B12BA7">
            <w:pPr>
              <w:ind w:left="-163" w:right="-103"/>
              <w:jc w:val="center"/>
              <w:rPr>
                <w:b/>
                <w:bCs/>
                <w:sz w:val="12"/>
                <w:szCs w:val="12"/>
                <w:highlight w:val="yellow"/>
              </w:rPr>
            </w:pPr>
          </w:p>
        </w:tc>
        <w:tc>
          <w:tcPr>
            <w:tcW w:w="396" w:type="dxa"/>
            <w:tcBorders>
              <w:top w:val="nil"/>
              <w:left w:val="nil"/>
              <w:bottom w:val="single" w:sz="4" w:space="0" w:color="auto"/>
              <w:right w:val="single" w:sz="4" w:space="0" w:color="auto"/>
            </w:tcBorders>
            <w:shd w:val="clear" w:color="auto" w:fill="FFFFFF"/>
            <w:vAlign w:val="center"/>
          </w:tcPr>
          <w:p w14:paraId="5C22FEB4" w14:textId="77777777" w:rsidR="00E03BF0" w:rsidRPr="00214AE0" w:rsidRDefault="00E03BF0" w:rsidP="00B12BA7">
            <w:pPr>
              <w:jc w:val="center"/>
              <w:rPr>
                <w:sz w:val="12"/>
                <w:szCs w:val="12"/>
                <w:highlight w:val="yellow"/>
              </w:rPr>
            </w:pPr>
          </w:p>
        </w:tc>
        <w:tc>
          <w:tcPr>
            <w:tcW w:w="486" w:type="dxa"/>
            <w:tcBorders>
              <w:top w:val="nil"/>
              <w:left w:val="nil"/>
              <w:bottom w:val="single" w:sz="4" w:space="0" w:color="auto"/>
              <w:right w:val="single" w:sz="4" w:space="0" w:color="auto"/>
            </w:tcBorders>
            <w:shd w:val="clear" w:color="auto" w:fill="FFFFFF"/>
            <w:vAlign w:val="center"/>
          </w:tcPr>
          <w:p w14:paraId="45922152" w14:textId="77777777" w:rsidR="00E03BF0" w:rsidRPr="00214AE0" w:rsidRDefault="00E03BF0" w:rsidP="00B12BA7">
            <w:pPr>
              <w:jc w:val="center"/>
              <w:rPr>
                <w:sz w:val="12"/>
                <w:szCs w:val="12"/>
                <w:highlight w:val="yellow"/>
              </w:rPr>
            </w:pPr>
          </w:p>
        </w:tc>
        <w:tc>
          <w:tcPr>
            <w:tcW w:w="306" w:type="dxa"/>
            <w:tcBorders>
              <w:top w:val="nil"/>
              <w:left w:val="nil"/>
              <w:bottom w:val="single" w:sz="4" w:space="0" w:color="auto"/>
              <w:right w:val="single" w:sz="4" w:space="0" w:color="auto"/>
            </w:tcBorders>
            <w:shd w:val="clear" w:color="auto" w:fill="FFFFFF"/>
            <w:vAlign w:val="center"/>
          </w:tcPr>
          <w:p w14:paraId="12153024" w14:textId="77777777" w:rsidR="00E03BF0" w:rsidRPr="00214AE0" w:rsidRDefault="00E03BF0" w:rsidP="00B12BA7">
            <w:pPr>
              <w:jc w:val="center"/>
              <w:rPr>
                <w:sz w:val="12"/>
                <w:szCs w:val="12"/>
                <w:highlight w:val="yellow"/>
              </w:rPr>
            </w:pPr>
          </w:p>
        </w:tc>
        <w:tc>
          <w:tcPr>
            <w:tcW w:w="486" w:type="dxa"/>
            <w:tcBorders>
              <w:top w:val="nil"/>
              <w:left w:val="nil"/>
              <w:bottom w:val="single" w:sz="4" w:space="0" w:color="auto"/>
              <w:right w:val="single" w:sz="4" w:space="0" w:color="auto"/>
            </w:tcBorders>
            <w:shd w:val="clear" w:color="auto" w:fill="FFFFFF"/>
            <w:vAlign w:val="center"/>
          </w:tcPr>
          <w:p w14:paraId="51E49764" w14:textId="77777777" w:rsidR="00E03BF0" w:rsidRPr="00214AE0" w:rsidRDefault="00E03BF0" w:rsidP="00B12BA7">
            <w:pPr>
              <w:ind w:left="-207" w:right="-165"/>
              <w:jc w:val="center"/>
              <w:rPr>
                <w:sz w:val="12"/>
                <w:szCs w:val="12"/>
                <w:highlight w:val="yellow"/>
              </w:rPr>
            </w:pPr>
          </w:p>
        </w:tc>
        <w:tc>
          <w:tcPr>
            <w:tcW w:w="1206" w:type="dxa"/>
            <w:tcBorders>
              <w:top w:val="nil"/>
              <w:left w:val="nil"/>
              <w:bottom w:val="single" w:sz="4" w:space="0" w:color="auto"/>
              <w:right w:val="single" w:sz="4" w:space="0" w:color="auto"/>
            </w:tcBorders>
            <w:shd w:val="clear" w:color="auto" w:fill="FFFFFF"/>
            <w:vAlign w:val="bottom"/>
          </w:tcPr>
          <w:p w14:paraId="4990A7A7" w14:textId="1B522836" w:rsidR="00E03BF0" w:rsidRPr="00A575AF" w:rsidRDefault="00A575AF" w:rsidP="00B12BA7">
            <w:pPr>
              <w:jc w:val="center"/>
              <w:rPr>
                <w:sz w:val="18"/>
                <w:szCs w:val="18"/>
              </w:rPr>
            </w:pPr>
            <w:r w:rsidRPr="00A575AF">
              <w:rPr>
                <w:sz w:val="18"/>
                <w:szCs w:val="18"/>
              </w:rPr>
              <w:t>39579,63</w:t>
            </w:r>
          </w:p>
        </w:tc>
        <w:tc>
          <w:tcPr>
            <w:tcW w:w="1206" w:type="dxa"/>
            <w:tcBorders>
              <w:top w:val="nil"/>
              <w:left w:val="nil"/>
              <w:bottom w:val="single" w:sz="4" w:space="0" w:color="auto"/>
              <w:right w:val="single" w:sz="4" w:space="0" w:color="auto"/>
            </w:tcBorders>
            <w:shd w:val="clear" w:color="auto" w:fill="FFFFFF"/>
            <w:vAlign w:val="bottom"/>
          </w:tcPr>
          <w:p w14:paraId="4D7C80B8" w14:textId="1E46479F" w:rsidR="00E03BF0" w:rsidRPr="00A575AF" w:rsidRDefault="00A575AF" w:rsidP="00B12BA7">
            <w:pPr>
              <w:jc w:val="center"/>
              <w:rPr>
                <w:sz w:val="18"/>
                <w:szCs w:val="18"/>
              </w:rPr>
            </w:pPr>
            <w:r w:rsidRPr="00A575AF">
              <w:rPr>
                <w:sz w:val="18"/>
                <w:szCs w:val="18"/>
              </w:rPr>
              <w:t>39579,63</w:t>
            </w:r>
          </w:p>
        </w:tc>
        <w:tc>
          <w:tcPr>
            <w:tcW w:w="786" w:type="dxa"/>
            <w:tcBorders>
              <w:top w:val="nil"/>
              <w:left w:val="nil"/>
              <w:bottom w:val="single" w:sz="4" w:space="0" w:color="auto"/>
              <w:right w:val="single" w:sz="4" w:space="0" w:color="auto"/>
            </w:tcBorders>
            <w:shd w:val="clear" w:color="auto" w:fill="auto"/>
            <w:vAlign w:val="bottom"/>
          </w:tcPr>
          <w:p w14:paraId="3C62DE86" w14:textId="77777777" w:rsidR="00E03BF0" w:rsidRPr="00A575AF" w:rsidRDefault="00E03BF0" w:rsidP="00B12BA7">
            <w:pPr>
              <w:jc w:val="right"/>
              <w:rPr>
                <w:sz w:val="18"/>
                <w:szCs w:val="18"/>
              </w:rPr>
            </w:pPr>
            <w:r w:rsidRPr="00A575AF">
              <w:rPr>
                <w:sz w:val="18"/>
                <w:szCs w:val="18"/>
              </w:rPr>
              <w:t>100,0</w:t>
            </w:r>
          </w:p>
        </w:tc>
      </w:tr>
      <w:tr w:rsidR="00374EA7" w:rsidRPr="00613805" w14:paraId="40B0C76B"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bottom"/>
          </w:tcPr>
          <w:p w14:paraId="5FD267F0" w14:textId="77777777" w:rsidR="00A575AF" w:rsidRPr="00981E55" w:rsidRDefault="00A575AF" w:rsidP="00B12BA7">
            <w:pPr>
              <w:rPr>
                <w:sz w:val="12"/>
                <w:szCs w:val="12"/>
              </w:rPr>
            </w:pPr>
            <w:r w:rsidRPr="00981E55">
              <w:rPr>
                <w:sz w:val="12"/>
                <w:szCs w:val="12"/>
              </w:rPr>
              <w:t>Подпрограмма «</w:t>
            </w:r>
            <w:r>
              <w:rPr>
                <w:sz w:val="12"/>
                <w:szCs w:val="12"/>
              </w:rPr>
              <w:t xml:space="preserve"> Содействие занятости населения на территории Могильно-Посельского сельского поселения»</w:t>
            </w:r>
            <w:r w:rsidRPr="00981E55">
              <w:rPr>
                <w:sz w:val="12"/>
                <w:szCs w:val="12"/>
              </w:rPr>
              <w:t xml:space="preserve">  </w:t>
            </w:r>
          </w:p>
        </w:tc>
        <w:tc>
          <w:tcPr>
            <w:tcW w:w="1131" w:type="dxa"/>
            <w:tcBorders>
              <w:top w:val="nil"/>
              <w:left w:val="nil"/>
              <w:bottom w:val="single" w:sz="4" w:space="0" w:color="auto"/>
              <w:right w:val="single" w:sz="4" w:space="0" w:color="auto"/>
            </w:tcBorders>
            <w:shd w:val="clear" w:color="auto" w:fill="FFFFFF"/>
            <w:vAlign w:val="center"/>
          </w:tcPr>
          <w:p w14:paraId="25EA5CB2" w14:textId="77777777" w:rsidR="00A575AF" w:rsidRPr="00AF43EA" w:rsidRDefault="00A575AF" w:rsidP="00B12BA7">
            <w:pPr>
              <w:jc w:val="center"/>
              <w:rPr>
                <w:sz w:val="12"/>
                <w:szCs w:val="12"/>
              </w:rPr>
            </w:pPr>
            <w:r w:rsidRPr="00AF43EA">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2AF2F1D5" w14:textId="77777777" w:rsidR="00A575AF" w:rsidRPr="00214AE0" w:rsidRDefault="00A575AF"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453431B3" w14:textId="77777777" w:rsidR="00A575AF" w:rsidRPr="00214AE0" w:rsidRDefault="00A575AF" w:rsidP="00B12BA7">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7E637824" w14:textId="77777777" w:rsidR="00A575AF" w:rsidRPr="00214AE0" w:rsidRDefault="00A575AF"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4904EE4B" w14:textId="77777777" w:rsidR="00A575AF" w:rsidRPr="00214AE0" w:rsidRDefault="00A575AF" w:rsidP="00B12BA7">
            <w:pPr>
              <w:jc w:val="center"/>
              <w:rPr>
                <w:b/>
                <w:bCs/>
                <w:sz w:val="12"/>
                <w:szCs w:val="12"/>
              </w:rPr>
            </w:pPr>
            <w:r w:rsidRPr="00214AE0">
              <w:rPr>
                <w:b/>
                <w:bCs/>
                <w:sz w:val="12"/>
                <w:szCs w:val="12"/>
              </w:rPr>
              <w:t>3</w:t>
            </w:r>
          </w:p>
        </w:tc>
        <w:tc>
          <w:tcPr>
            <w:tcW w:w="396" w:type="dxa"/>
            <w:tcBorders>
              <w:top w:val="nil"/>
              <w:left w:val="nil"/>
              <w:bottom w:val="single" w:sz="4" w:space="0" w:color="auto"/>
              <w:right w:val="single" w:sz="4" w:space="0" w:color="auto"/>
            </w:tcBorders>
            <w:shd w:val="clear" w:color="auto" w:fill="FFFFFF"/>
            <w:vAlign w:val="center"/>
          </w:tcPr>
          <w:p w14:paraId="5D369EC4" w14:textId="77777777" w:rsidR="00A575AF" w:rsidRPr="00214AE0" w:rsidRDefault="00A575AF" w:rsidP="00B12BA7">
            <w:pPr>
              <w:ind w:left="-163" w:right="-103"/>
              <w:jc w:val="center"/>
              <w:rPr>
                <w:b/>
                <w:bCs/>
                <w:sz w:val="12"/>
                <w:szCs w:val="12"/>
              </w:rPr>
            </w:pPr>
          </w:p>
        </w:tc>
        <w:tc>
          <w:tcPr>
            <w:tcW w:w="396" w:type="dxa"/>
            <w:tcBorders>
              <w:top w:val="nil"/>
              <w:left w:val="nil"/>
              <w:bottom w:val="single" w:sz="4" w:space="0" w:color="auto"/>
              <w:right w:val="single" w:sz="4" w:space="0" w:color="auto"/>
            </w:tcBorders>
            <w:shd w:val="clear" w:color="auto" w:fill="FFFFFF"/>
            <w:vAlign w:val="center"/>
          </w:tcPr>
          <w:p w14:paraId="1375B825" w14:textId="77777777" w:rsidR="00A575AF" w:rsidRPr="00214AE0" w:rsidRDefault="00A575AF" w:rsidP="00B12BA7">
            <w:pPr>
              <w:jc w:val="center"/>
              <w:rPr>
                <w:sz w:val="12"/>
                <w:szCs w:val="12"/>
              </w:rPr>
            </w:pPr>
          </w:p>
        </w:tc>
        <w:tc>
          <w:tcPr>
            <w:tcW w:w="486" w:type="dxa"/>
            <w:tcBorders>
              <w:top w:val="nil"/>
              <w:left w:val="nil"/>
              <w:bottom w:val="single" w:sz="4" w:space="0" w:color="auto"/>
              <w:right w:val="single" w:sz="4" w:space="0" w:color="auto"/>
            </w:tcBorders>
            <w:shd w:val="clear" w:color="auto" w:fill="FFFFFF"/>
            <w:vAlign w:val="center"/>
          </w:tcPr>
          <w:p w14:paraId="26262F58" w14:textId="77777777" w:rsidR="00A575AF" w:rsidRPr="00214AE0" w:rsidRDefault="00A575AF" w:rsidP="00B12BA7">
            <w:pPr>
              <w:jc w:val="center"/>
              <w:rPr>
                <w:sz w:val="12"/>
                <w:szCs w:val="12"/>
              </w:rPr>
            </w:pPr>
          </w:p>
        </w:tc>
        <w:tc>
          <w:tcPr>
            <w:tcW w:w="306" w:type="dxa"/>
            <w:tcBorders>
              <w:top w:val="nil"/>
              <w:left w:val="nil"/>
              <w:bottom w:val="single" w:sz="4" w:space="0" w:color="auto"/>
              <w:right w:val="single" w:sz="4" w:space="0" w:color="auto"/>
            </w:tcBorders>
            <w:shd w:val="clear" w:color="auto" w:fill="FFFFFF"/>
            <w:vAlign w:val="center"/>
          </w:tcPr>
          <w:p w14:paraId="21F31CE3" w14:textId="77777777" w:rsidR="00A575AF" w:rsidRPr="00214AE0" w:rsidRDefault="00A575AF" w:rsidP="00B12BA7">
            <w:pPr>
              <w:jc w:val="center"/>
              <w:rPr>
                <w:sz w:val="12"/>
                <w:szCs w:val="12"/>
              </w:rPr>
            </w:pPr>
          </w:p>
        </w:tc>
        <w:tc>
          <w:tcPr>
            <w:tcW w:w="486" w:type="dxa"/>
            <w:tcBorders>
              <w:top w:val="nil"/>
              <w:left w:val="nil"/>
              <w:bottom w:val="single" w:sz="4" w:space="0" w:color="auto"/>
              <w:right w:val="single" w:sz="4" w:space="0" w:color="auto"/>
            </w:tcBorders>
            <w:shd w:val="clear" w:color="auto" w:fill="FFFFFF"/>
            <w:vAlign w:val="center"/>
          </w:tcPr>
          <w:p w14:paraId="06A7E2BF" w14:textId="77777777" w:rsidR="00A575AF" w:rsidRPr="00214AE0" w:rsidRDefault="00A575AF" w:rsidP="00B12BA7">
            <w:pPr>
              <w:ind w:left="-207" w:right="-165"/>
              <w:jc w:val="center"/>
              <w:rPr>
                <w:sz w:val="12"/>
                <w:szCs w:val="12"/>
              </w:rPr>
            </w:pPr>
          </w:p>
        </w:tc>
        <w:tc>
          <w:tcPr>
            <w:tcW w:w="1206" w:type="dxa"/>
            <w:tcBorders>
              <w:top w:val="nil"/>
              <w:left w:val="nil"/>
              <w:bottom w:val="single" w:sz="4" w:space="0" w:color="auto"/>
              <w:right w:val="single" w:sz="4" w:space="0" w:color="auto"/>
            </w:tcBorders>
            <w:shd w:val="clear" w:color="auto" w:fill="FFFFFF"/>
          </w:tcPr>
          <w:p w14:paraId="71B2684A" w14:textId="0A35D676" w:rsidR="00A575AF" w:rsidRPr="00A575AF" w:rsidRDefault="00A575AF" w:rsidP="00B12BA7">
            <w:pPr>
              <w:jc w:val="center"/>
              <w:rPr>
                <w:sz w:val="18"/>
                <w:szCs w:val="18"/>
              </w:rPr>
            </w:pPr>
            <w:r w:rsidRPr="00A575AF">
              <w:rPr>
                <w:sz w:val="18"/>
                <w:szCs w:val="18"/>
              </w:rPr>
              <w:t>39579,63</w:t>
            </w:r>
          </w:p>
        </w:tc>
        <w:tc>
          <w:tcPr>
            <w:tcW w:w="1206" w:type="dxa"/>
            <w:tcBorders>
              <w:top w:val="nil"/>
              <w:left w:val="nil"/>
              <w:bottom w:val="single" w:sz="4" w:space="0" w:color="auto"/>
              <w:right w:val="single" w:sz="4" w:space="0" w:color="auto"/>
            </w:tcBorders>
            <w:shd w:val="clear" w:color="auto" w:fill="FFFFFF"/>
          </w:tcPr>
          <w:p w14:paraId="6457D3D8" w14:textId="54327BFA" w:rsidR="00A575AF" w:rsidRPr="00A575AF" w:rsidRDefault="00A575AF" w:rsidP="00661902">
            <w:pPr>
              <w:jc w:val="center"/>
              <w:rPr>
                <w:sz w:val="18"/>
                <w:szCs w:val="18"/>
              </w:rPr>
            </w:pPr>
            <w:r w:rsidRPr="00A575AF">
              <w:rPr>
                <w:sz w:val="18"/>
                <w:szCs w:val="18"/>
              </w:rPr>
              <w:t>39579,63</w:t>
            </w:r>
          </w:p>
        </w:tc>
        <w:tc>
          <w:tcPr>
            <w:tcW w:w="786" w:type="dxa"/>
            <w:tcBorders>
              <w:top w:val="nil"/>
              <w:left w:val="nil"/>
              <w:bottom w:val="single" w:sz="4" w:space="0" w:color="auto"/>
              <w:right w:val="single" w:sz="4" w:space="0" w:color="auto"/>
            </w:tcBorders>
            <w:shd w:val="clear" w:color="auto" w:fill="auto"/>
            <w:vAlign w:val="bottom"/>
          </w:tcPr>
          <w:p w14:paraId="1866F424" w14:textId="77777777" w:rsidR="00A575AF" w:rsidRPr="00A575AF" w:rsidRDefault="00A575AF" w:rsidP="00B12BA7">
            <w:pPr>
              <w:jc w:val="right"/>
              <w:rPr>
                <w:sz w:val="18"/>
                <w:szCs w:val="18"/>
              </w:rPr>
            </w:pPr>
            <w:r w:rsidRPr="00A575AF">
              <w:rPr>
                <w:sz w:val="18"/>
                <w:szCs w:val="18"/>
              </w:rPr>
              <w:t>100,0</w:t>
            </w:r>
          </w:p>
        </w:tc>
      </w:tr>
      <w:tr w:rsidR="00374EA7" w:rsidRPr="00613805" w14:paraId="58F7DD65"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center"/>
          </w:tcPr>
          <w:p w14:paraId="58DF3281" w14:textId="77777777" w:rsidR="00A575AF" w:rsidRPr="009E1E6A" w:rsidRDefault="00A575AF" w:rsidP="00B12BA7">
            <w:pPr>
              <w:rPr>
                <w:sz w:val="12"/>
                <w:szCs w:val="12"/>
                <w:highlight w:val="yellow"/>
              </w:rPr>
            </w:pPr>
            <w:r>
              <w:rPr>
                <w:sz w:val="12"/>
                <w:szCs w:val="12"/>
              </w:rPr>
              <w:t>Содействие занятости населения на территории Могильно-Посельского сельского поселения»</w:t>
            </w:r>
            <w:r w:rsidRPr="00981E55">
              <w:rPr>
                <w:sz w:val="12"/>
                <w:szCs w:val="12"/>
              </w:rPr>
              <w:t xml:space="preserve">  </w:t>
            </w:r>
          </w:p>
        </w:tc>
        <w:tc>
          <w:tcPr>
            <w:tcW w:w="1131" w:type="dxa"/>
            <w:tcBorders>
              <w:top w:val="nil"/>
              <w:left w:val="nil"/>
              <w:bottom w:val="single" w:sz="4" w:space="0" w:color="auto"/>
              <w:right w:val="single" w:sz="4" w:space="0" w:color="auto"/>
            </w:tcBorders>
            <w:shd w:val="clear" w:color="auto" w:fill="FFFFFF"/>
            <w:vAlign w:val="center"/>
          </w:tcPr>
          <w:p w14:paraId="05A16884" w14:textId="77777777" w:rsidR="00A575AF" w:rsidRPr="00AF43EA" w:rsidRDefault="00A575AF" w:rsidP="00B12BA7">
            <w:pPr>
              <w:jc w:val="center"/>
              <w:rPr>
                <w:sz w:val="12"/>
                <w:szCs w:val="12"/>
              </w:rPr>
            </w:pPr>
            <w:r w:rsidRPr="00AF43EA">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1C3347C7" w14:textId="77777777" w:rsidR="00A575AF" w:rsidRPr="00214AE0" w:rsidRDefault="00A575AF"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76555D21" w14:textId="77777777" w:rsidR="00A575AF" w:rsidRPr="00214AE0" w:rsidRDefault="00A575AF" w:rsidP="00B12BA7">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43E2B1E6" w14:textId="77777777" w:rsidR="00A575AF" w:rsidRPr="00214AE0" w:rsidRDefault="00A575AF"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6ACFA895" w14:textId="77777777" w:rsidR="00A575AF" w:rsidRPr="00214AE0" w:rsidRDefault="00A575AF" w:rsidP="00B12BA7">
            <w:pPr>
              <w:jc w:val="center"/>
              <w:rPr>
                <w:b/>
                <w:bCs/>
                <w:sz w:val="12"/>
                <w:szCs w:val="12"/>
              </w:rPr>
            </w:pPr>
            <w:r w:rsidRPr="00214AE0">
              <w:rPr>
                <w:b/>
                <w:bCs/>
                <w:sz w:val="12"/>
                <w:szCs w:val="12"/>
              </w:rPr>
              <w:t>3</w:t>
            </w:r>
          </w:p>
        </w:tc>
        <w:tc>
          <w:tcPr>
            <w:tcW w:w="396" w:type="dxa"/>
            <w:tcBorders>
              <w:top w:val="nil"/>
              <w:left w:val="nil"/>
              <w:bottom w:val="single" w:sz="4" w:space="0" w:color="auto"/>
              <w:right w:val="single" w:sz="4" w:space="0" w:color="auto"/>
            </w:tcBorders>
            <w:shd w:val="clear" w:color="auto" w:fill="FFFFFF"/>
            <w:vAlign w:val="center"/>
          </w:tcPr>
          <w:p w14:paraId="3B8348C7" w14:textId="77777777" w:rsidR="00A575AF" w:rsidRPr="00214AE0" w:rsidRDefault="00A575AF"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368BBC75" w14:textId="77777777" w:rsidR="00A575AF" w:rsidRPr="00214AE0" w:rsidRDefault="00A575AF"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29C996E4" w14:textId="77777777" w:rsidR="00A575AF" w:rsidRPr="00214AE0" w:rsidRDefault="00A575AF" w:rsidP="00B12BA7">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vAlign w:val="center"/>
          </w:tcPr>
          <w:p w14:paraId="35AE801F" w14:textId="77777777" w:rsidR="00A575AF" w:rsidRPr="00214AE0" w:rsidRDefault="00A575AF"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0275F032" w14:textId="77777777" w:rsidR="00A575AF" w:rsidRPr="00214AE0" w:rsidRDefault="00A575AF" w:rsidP="00B12BA7">
            <w:pPr>
              <w:ind w:left="-207" w:right="-165"/>
              <w:jc w:val="center"/>
              <w:rPr>
                <w:sz w:val="12"/>
                <w:szCs w:val="12"/>
              </w:rPr>
            </w:pPr>
          </w:p>
        </w:tc>
        <w:tc>
          <w:tcPr>
            <w:tcW w:w="1206" w:type="dxa"/>
            <w:tcBorders>
              <w:top w:val="nil"/>
              <w:left w:val="nil"/>
              <w:bottom w:val="single" w:sz="4" w:space="0" w:color="auto"/>
              <w:right w:val="single" w:sz="4" w:space="0" w:color="auto"/>
            </w:tcBorders>
            <w:shd w:val="clear" w:color="auto" w:fill="FFFFFF"/>
          </w:tcPr>
          <w:p w14:paraId="018C53DB" w14:textId="628B7D51" w:rsidR="00A575AF" w:rsidRPr="00A575AF" w:rsidRDefault="00A575AF" w:rsidP="00B12BA7">
            <w:pPr>
              <w:jc w:val="center"/>
              <w:rPr>
                <w:sz w:val="18"/>
                <w:szCs w:val="18"/>
              </w:rPr>
            </w:pPr>
            <w:r w:rsidRPr="00A575AF">
              <w:rPr>
                <w:sz w:val="18"/>
                <w:szCs w:val="18"/>
              </w:rPr>
              <w:t>39579,63</w:t>
            </w:r>
          </w:p>
        </w:tc>
        <w:tc>
          <w:tcPr>
            <w:tcW w:w="1206" w:type="dxa"/>
            <w:tcBorders>
              <w:top w:val="nil"/>
              <w:left w:val="nil"/>
              <w:bottom w:val="single" w:sz="4" w:space="0" w:color="auto"/>
              <w:right w:val="single" w:sz="4" w:space="0" w:color="auto"/>
            </w:tcBorders>
            <w:shd w:val="clear" w:color="auto" w:fill="FFFFFF"/>
          </w:tcPr>
          <w:p w14:paraId="7F79BA0B" w14:textId="1D0BE20C" w:rsidR="00A575AF" w:rsidRPr="00A575AF" w:rsidRDefault="00A575AF" w:rsidP="00B12BA7">
            <w:pPr>
              <w:jc w:val="center"/>
              <w:rPr>
                <w:sz w:val="18"/>
                <w:szCs w:val="18"/>
              </w:rPr>
            </w:pPr>
            <w:r w:rsidRPr="00A575AF">
              <w:rPr>
                <w:sz w:val="18"/>
                <w:szCs w:val="18"/>
              </w:rPr>
              <w:t>39579,63</w:t>
            </w:r>
          </w:p>
        </w:tc>
        <w:tc>
          <w:tcPr>
            <w:tcW w:w="786" w:type="dxa"/>
            <w:tcBorders>
              <w:top w:val="nil"/>
              <w:left w:val="nil"/>
              <w:bottom w:val="single" w:sz="4" w:space="0" w:color="auto"/>
              <w:right w:val="single" w:sz="4" w:space="0" w:color="auto"/>
            </w:tcBorders>
            <w:shd w:val="clear" w:color="auto" w:fill="auto"/>
            <w:vAlign w:val="bottom"/>
          </w:tcPr>
          <w:p w14:paraId="7BE345C0" w14:textId="77777777" w:rsidR="00A575AF" w:rsidRPr="00A575AF" w:rsidRDefault="00A575AF" w:rsidP="00B12BA7">
            <w:pPr>
              <w:jc w:val="right"/>
              <w:rPr>
                <w:sz w:val="18"/>
                <w:szCs w:val="18"/>
              </w:rPr>
            </w:pPr>
            <w:r w:rsidRPr="00A575AF">
              <w:rPr>
                <w:sz w:val="18"/>
                <w:szCs w:val="18"/>
              </w:rPr>
              <w:t>100,0</w:t>
            </w:r>
          </w:p>
        </w:tc>
      </w:tr>
      <w:tr w:rsidR="00374EA7" w:rsidRPr="00613805" w14:paraId="1FC4B28C"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center"/>
          </w:tcPr>
          <w:p w14:paraId="37F55544" w14:textId="77777777" w:rsidR="00A575AF" w:rsidRPr="00AF43EA" w:rsidRDefault="00A575AF" w:rsidP="00B12BA7">
            <w:pPr>
              <w:rPr>
                <w:sz w:val="12"/>
                <w:szCs w:val="12"/>
              </w:rPr>
            </w:pPr>
            <w:r w:rsidRPr="00AF43EA">
              <w:rPr>
                <w:sz w:val="12"/>
                <w:szCs w:val="12"/>
              </w:rPr>
              <w:t>Улучшение демографической ситуации в Могильно-Посельском сельском поселении</w:t>
            </w:r>
          </w:p>
        </w:tc>
        <w:tc>
          <w:tcPr>
            <w:tcW w:w="1131" w:type="dxa"/>
            <w:tcBorders>
              <w:top w:val="nil"/>
              <w:left w:val="nil"/>
              <w:bottom w:val="single" w:sz="4" w:space="0" w:color="auto"/>
              <w:right w:val="single" w:sz="4" w:space="0" w:color="auto"/>
            </w:tcBorders>
            <w:shd w:val="clear" w:color="auto" w:fill="FFFFFF"/>
            <w:vAlign w:val="center"/>
          </w:tcPr>
          <w:p w14:paraId="59D4E8EB" w14:textId="77777777" w:rsidR="00A575AF" w:rsidRPr="00AF43EA" w:rsidRDefault="00A575AF" w:rsidP="00B12BA7">
            <w:pPr>
              <w:jc w:val="center"/>
              <w:rPr>
                <w:sz w:val="12"/>
                <w:szCs w:val="12"/>
              </w:rPr>
            </w:pPr>
            <w:r w:rsidRPr="00AF43EA">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7F869B1" w14:textId="77777777" w:rsidR="00A575AF" w:rsidRPr="00214AE0" w:rsidRDefault="00A575AF"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6FFBA1D6" w14:textId="77777777" w:rsidR="00A575AF" w:rsidRPr="00214AE0" w:rsidRDefault="00A575AF" w:rsidP="00B12BA7">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237C7638" w14:textId="77777777" w:rsidR="00A575AF" w:rsidRPr="00214AE0" w:rsidRDefault="00A575AF"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78D01656" w14:textId="77777777" w:rsidR="00A575AF" w:rsidRPr="00214AE0" w:rsidRDefault="00A575AF" w:rsidP="00B12BA7">
            <w:pPr>
              <w:jc w:val="center"/>
              <w:rPr>
                <w:b/>
                <w:bCs/>
                <w:sz w:val="12"/>
                <w:szCs w:val="12"/>
              </w:rPr>
            </w:pPr>
            <w:r w:rsidRPr="00214AE0">
              <w:rPr>
                <w:b/>
                <w:bCs/>
                <w:sz w:val="12"/>
                <w:szCs w:val="12"/>
              </w:rPr>
              <w:t>3</w:t>
            </w:r>
          </w:p>
        </w:tc>
        <w:tc>
          <w:tcPr>
            <w:tcW w:w="396" w:type="dxa"/>
            <w:tcBorders>
              <w:top w:val="nil"/>
              <w:left w:val="nil"/>
              <w:bottom w:val="single" w:sz="4" w:space="0" w:color="auto"/>
              <w:right w:val="single" w:sz="4" w:space="0" w:color="auto"/>
            </w:tcBorders>
            <w:shd w:val="clear" w:color="auto" w:fill="FFFFFF"/>
            <w:vAlign w:val="center"/>
          </w:tcPr>
          <w:p w14:paraId="61F5D2D5" w14:textId="77777777" w:rsidR="00A575AF" w:rsidRPr="00214AE0" w:rsidRDefault="00A575AF"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2EA61D4E" w14:textId="77777777" w:rsidR="00A575AF" w:rsidRPr="00214AE0" w:rsidRDefault="00A575AF"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35BF10B4" w14:textId="77777777" w:rsidR="00A575AF" w:rsidRPr="00214AE0" w:rsidRDefault="00A575AF" w:rsidP="00B12BA7">
            <w:pPr>
              <w:jc w:val="center"/>
              <w:rPr>
                <w:sz w:val="12"/>
                <w:szCs w:val="12"/>
              </w:rPr>
            </w:pPr>
            <w:r w:rsidRPr="00214AE0">
              <w:rPr>
                <w:sz w:val="12"/>
                <w:szCs w:val="12"/>
              </w:rPr>
              <w:t>001</w:t>
            </w:r>
          </w:p>
        </w:tc>
        <w:tc>
          <w:tcPr>
            <w:tcW w:w="306" w:type="dxa"/>
            <w:tcBorders>
              <w:top w:val="nil"/>
              <w:left w:val="nil"/>
              <w:bottom w:val="single" w:sz="4" w:space="0" w:color="auto"/>
              <w:right w:val="single" w:sz="4" w:space="0" w:color="auto"/>
            </w:tcBorders>
            <w:shd w:val="clear" w:color="auto" w:fill="FFFFFF"/>
            <w:vAlign w:val="center"/>
          </w:tcPr>
          <w:p w14:paraId="7DF09B49" w14:textId="77777777" w:rsidR="00A575AF" w:rsidRPr="00214AE0" w:rsidRDefault="00A575AF"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12822DD1" w14:textId="77777777" w:rsidR="00A575AF" w:rsidRPr="00214AE0" w:rsidRDefault="00A575AF" w:rsidP="00B12BA7">
            <w:pPr>
              <w:ind w:left="-207" w:right="-165"/>
              <w:jc w:val="center"/>
              <w:rPr>
                <w:sz w:val="12"/>
                <w:szCs w:val="12"/>
                <w:highlight w:val="yellow"/>
              </w:rPr>
            </w:pPr>
          </w:p>
        </w:tc>
        <w:tc>
          <w:tcPr>
            <w:tcW w:w="1206" w:type="dxa"/>
            <w:tcBorders>
              <w:top w:val="nil"/>
              <w:left w:val="nil"/>
              <w:bottom w:val="single" w:sz="4" w:space="0" w:color="auto"/>
              <w:right w:val="single" w:sz="4" w:space="0" w:color="auto"/>
            </w:tcBorders>
            <w:shd w:val="clear" w:color="auto" w:fill="FFFFFF"/>
          </w:tcPr>
          <w:p w14:paraId="27246CCA" w14:textId="09E9D875" w:rsidR="00A575AF" w:rsidRPr="00A575AF" w:rsidRDefault="00A575AF" w:rsidP="00B12BA7">
            <w:pPr>
              <w:jc w:val="center"/>
              <w:rPr>
                <w:sz w:val="18"/>
                <w:szCs w:val="18"/>
              </w:rPr>
            </w:pPr>
            <w:r w:rsidRPr="00A575AF">
              <w:rPr>
                <w:sz w:val="18"/>
                <w:szCs w:val="18"/>
              </w:rPr>
              <w:t>39579,63</w:t>
            </w:r>
          </w:p>
        </w:tc>
        <w:tc>
          <w:tcPr>
            <w:tcW w:w="1206" w:type="dxa"/>
            <w:tcBorders>
              <w:top w:val="nil"/>
              <w:left w:val="nil"/>
              <w:bottom w:val="single" w:sz="4" w:space="0" w:color="auto"/>
              <w:right w:val="single" w:sz="4" w:space="0" w:color="auto"/>
            </w:tcBorders>
            <w:shd w:val="clear" w:color="auto" w:fill="FFFFFF"/>
          </w:tcPr>
          <w:p w14:paraId="3B6E4E43" w14:textId="09F673D9" w:rsidR="00A575AF" w:rsidRPr="00A575AF" w:rsidRDefault="00A575AF" w:rsidP="00B12BA7">
            <w:pPr>
              <w:jc w:val="center"/>
              <w:rPr>
                <w:sz w:val="18"/>
                <w:szCs w:val="18"/>
              </w:rPr>
            </w:pPr>
            <w:r w:rsidRPr="00A575AF">
              <w:rPr>
                <w:sz w:val="18"/>
                <w:szCs w:val="18"/>
              </w:rPr>
              <w:t>39579,63</w:t>
            </w:r>
          </w:p>
        </w:tc>
        <w:tc>
          <w:tcPr>
            <w:tcW w:w="786" w:type="dxa"/>
            <w:tcBorders>
              <w:top w:val="nil"/>
              <w:left w:val="nil"/>
              <w:bottom w:val="single" w:sz="4" w:space="0" w:color="auto"/>
              <w:right w:val="single" w:sz="4" w:space="0" w:color="auto"/>
            </w:tcBorders>
            <w:shd w:val="clear" w:color="auto" w:fill="auto"/>
            <w:vAlign w:val="bottom"/>
          </w:tcPr>
          <w:p w14:paraId="11BD21C1" w14:textId="77777777" w:rsidR="00A575AF" w:rsidRPr="00A575AF" w:rsidRDefault="00A575AF" w:rsidP="00B12BA7">
            <w:pPr>
              <w:jc w:val="right"/>
              <w:rPr>
                <w:sz w:val="18"/>
                <w:szCs w:val="18"/>
              </w:rPr>
            </w:pPr>
            <w:r w:rsidRPr="00A575AF">
              <w:rPr>
                <w:sz w:val="18"/>
                <w:szCs w:val="18"/>
              </w:rPr>
              <w:t>100,0</w:t>
            </w:r>
          </w:p>
        </w:tc>
      </w:tr>
      <w:tr w:rsidR="00374EA7" w:rsidRPr="00613805" w14:paraId="3D3BCD32"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center"/>
          </w:tcPr>
          <w:p w14:paraId="580258A2" w14:textId="77777777" w:rsidR="00A575AF" w:rsidRPr="0095444B" w:rsidRDefault="00A575AF" w:rsidP="00B12BA7">
            <w:pPr>
              <w:rPr>
                <w:sz w:val="12"/>
                <w:szCs w:val="12"/>
              </w:rPr>
            </w:pPr>
            <w:r w:rsidRPr="0095444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FFFFFF"/>
            <w:vAlign w:val="center"/>
          </w:tcPr>
          <w:p w14:paraId="6D0F2C65" w14:textId="77777777" w:rsidR="00A575AF" w:rsidRPr="00AF43EA" w:rsidRDefault="00A575AF" w:rsidP="00B12BA7">
            <w:pPr>
              <w:jc w:val="center"/>
              <w:rPr>
                <w:sz w:val="12"/>
                <w:szCs w:val="12"/>
              </w:rPr>
            </w:pPr>
            <w:r w:rsidRPr="00AF43EA">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7A270DF5" w14:textId="77777777" w:rsidR="00A575AF" w:rsidRPr="00214AE0" w:rsidRDefault="00A575AF"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474F662A" w14:textId="77777777" w:rsidR="00A575AF" w:rsidRPr="00214AE0" w:rsidRDefault="00A575AF" w:rsidP="00B12BA7">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4C0F4454" w14:textId="77777777" w:rsidR="00A575AF" w:rsidRPr="00214AE0" w:rsidRDefault="00A575AF"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00BD3A03" w14:textId="77777777" w:rsidR="00A575AF" w:rsidRPr="00214AE0" w:rsidRDefault="00A575AF" w:rsidP="00B12BA7">
            <w:pPr>
              <w:jc w:val="center"/>
              <w:rPr>
                <w:b/>
                <w:bCs/>
                <w:sz w:val="12"/>
                <w:szCs w:val="12"/>
              </w:rPr>
            </w:pPr>
            <w:r w:rsidRPr="00214AE0">
              <w:rPr>
                <w:b/>
                <w:bCs/>
                <w:sz w:val="12"/>
                <w:szCs w:val="12"/>
              </w:rPr>
              <w:t>3</w:t>
            </w:r>
          </w:p>
        </w:tc>
        <w:tc>
          <w:tcPr>
            <w:tcW w:w="396" w:type="dxa"/>
            <w:tcBorders>
              <w:top w:val="nil"/>
              <w:left w:val="nil"/>
              <w:bottom w:val="single" w:sz="4" w:space="0" w:color="auto"/>
              <w:right w:val="single" w:sz="4" w:space="0" w:color="auto"/>
            </w:tcBorders>
            <w:shd w:val="clear" w:color="auto" w:fill="FFFFFF"/>
            <w:vAlign w:val="center"/>
          </w:tcPr>
          <w:p w14:paraId="7667435A" w14:textId="77777777" w:rsidR="00A575AF" w:rsidRPr="00214AE0" w:rsidRDefault="00A575AF"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728FD1B9" w14:textId="77777777" w:rsidR="00A575AF" w:rsidRPr="00214AE0" w:rsidRDefault="00A575AF"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126D9F85" w14:textId="77777777" w:rsidR="00A575AF" w:rsidRPr="00214AE0" w:rsidRDefault="00A575AF" w:rsidP="00B12BA7">
            <w:pPr>
              <w:jc w:val="center"/>
              <w:rPr>
                <w:sz w:val="12"/>
                <w:szCs w:val="12"/>
              </w:rPr>
            </w:pPr>
            <w:r w:rsidRPr="00214AE0">
              <w:rPr>
                <w:sz w:val="12"/>
                <w:szCs w:val="12"/>
              </w:rPr>
              <w:t>001</w:t>
            </w:r>
          </w:p>
        </w:tc>
        <w:tc>
          <w:tcPr>
            <w:tcW w:w="306" w:type="dxa"/>
            <w:tcBorders>
              <w:top w:val="nil"/>
              <w:left w:val="nil"/>
              <w:bottom w:val="single" w:sz="4" w:space="0" w:color="auto"/>
              <w:right w:val="single" w:sz="4" w:space="0" w:color="auto"/>
            </w:tcBorders>
            <w:shd w:val="clear" w:color="auto" w:fill="FFFFFF"/>
            <w:vAlign w:val="center"/>
          </w:tcPr>
          <w:p w14:paraId="128D67CB" w14:textId="77777777" w:rsidR="00A575AF" w:rsidRPr="00214AE0" w:rsidRDefault="00A575AF"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55D38C3E" w14:textId="77777777" w:rsidR="00A575AF" w:rsidRPr="00214AE0" w:rsidRDefault="00A575AF" w:rsidP="00B12BA7">
            <w:pPr>
              <w:ind w:left="-207" w:right="-165"/>
              <w:jc w:val="center"/>
              <w:rPr>
                <w:sz w:val="12"/>
                <w:szCs w:val="12"/>
              </w:rPr>
            </w:pPr>
            <w:r w:rsidRPr="00214AE0">
              <w:rPr>
                <w:sz w:val="12"/>
                <w:szCs w:val="12"/>
              </w:rPr>
              <w:t>100</w:t>
            </w:r>
          </w:p>
        </w:tc>
        <w:tc>
          <w:tcPr>
            <w:tcW w:w="1206" w:type="dxa"/>
            <w:tcBorders>
              <w:top w:val="nil"/>
              <w:left w:val="nil"/>
              <w:bottom w:val="single" w:sz="4" w:space="0" w:color="auto"/>
              <w:right w:val="single" w:sz="4" w:space="0" w:color="auto"/>
            </w:tcBorders>
            <w:shd w:val="clear" w:color="auto" w:fill="FFFFFF"/>
          </w:tcPr>
          <w:p w14:paraId="2FB81AE3" w14:textId="2BDF17DF" w:rsidR="00A575AF" w:rsidRPr="00A575AF" w:rsidRDefault="00A575AF" w:rsidP="00B12BA7">
            <w:pPr>
              <w:jc w:val="center"/>
              <w:rPr>
                <w:sz w:val="18"/>
                <w:szCs w:val="18"/>
              </w:rPr>
            </w:pPr>
            <w:r w:rsidRPr="00A575AF">
              <w:rPr>
                <w:sz w:val="18"/>
                <w:szCs w:val="18"/>
              </w:rPr>
              <w:t>39579,63</w:t>
            </w:r>
          </w:p>
        </w:tc>
        <w:tc>
          <w:tcPr>
            <w:tcW w:w="1206" w:type="dxa"/>
            <w:tcBorders>
              <w:top w:val="nil"/>
              <w:left w:val="nil"/>
              <w:bottom w:val="single" w:sz="4" w:space="0" w:color="auto"/>
              <w:right w:val="single" w:sz="4" w:space="0" w:color="auto"/>
            </w:tcBorders>
            <w:shd w:val="clear" w:color="auto" w:fill="FFFFFF"/>
          </w:tcPr>
          <w:p w14:paraId="44EC53AD" w14:textId="2438EDE9" w:rsidR="00A575AF" w:rsidRPr="00A575AF" w:rsidRDefault="00A575AF" w:rsidP="00B12BA7">
            <w:pPr>
              <w:jc w:val="center"/>
              <w:rPr>
                <w:sz w:val="18"/>
                <w:szCs w:val="18"/>
              </w:rPr>
            </w:pPr>
            <w:r w:rsidRPr="00A575AF">
              <w:rPr>
                <w:sz w:val="18"/>
                <w:szCs w:val="18"/>
              </w:rPr>
              <w:t>39579,63</w:t>
            </w:r>
          </w:p>
        </w:tc>
        <w:tc>
          <w:tcPr>
            <w:tcW w:w="786" w:type="dxa"/>
            <w:tcBorders>
              <w:top w:val="nil"/>
              <w:left w:val="nil"/>
              <w:bottom w:val="single" w:sz="4" w:space="0" w:color="auto"/>
              <w:right w:val="single" w:sz="4" w:space="0" w:color="auto"/>
            </w:tcBorders>
            <w:shd w:val="clear" w:color="auto" w:fill="auto"/>
            <w:vAlign w:val="bottom"/>
          </w:tcPr>
          <w:p w14:paraId="3952EC30" w14:textId="77777777" w:rsidR="00A575AF" w:rsidRPr="00A575AF" w:rsidRDefault="00A575AF" w:rsidP="00B12BA7">
            <w:pPr>
              <w:jc w:val="right"/>
              <w:rPr>
                <w:sz w:val="18"/>
                <w:szCs w:val="18"/>
              </w:rPr>
            </w:pPr>
            <w:r w:rsidRPr="00A575AF">
              <w:rPr>
                <w:sz w:val="18"/>
                <w:szCs w:val="18"/>
              </w:rPr>
              <w:t>100,0</w:t>
            </w:r>
          </w:p>
        </w:tc>
      </w:tr>
      <w:tr w:rsidR="00374EA7" w:rsidRPr="00613805" w14:paraId="30A88B4E"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center"/>
          </w:tcPr>
          <w:p w14:paraId="3A3BD640" w14:textId="77777777" w:rsidR="00A575AF" w:rsidRPr="00981E55" w:rsidRDefault="00A575AF" w:rsidP="00B12BA7">
            <w:pPr>
              <w:rPr>
                <w:sz w:val="12"/>
                <w:szCs w:val="12"/>
              </w:rPr>
            </w:pPr>
            <w:r w:rsidRPr="00981E55">
              <w:rPr>
                <w:sz w:val="12"/>
                <w:szCs w:val="12"/>
              </w:rPr>
              <w:t>Расходы на выплаты персоналу государственных (муниципальных) органов</w:t>
            </w:r>
          </w:p>
        </w:tc>
        <w:tc>
          <w:tcPr>
            <w:tcW w:w="1131" w:type="dxa"/>
            <w:tcBorders>
              <w:top w:val="nil"/>
              <w:left w:val="nil"/>
              <w:bottom w:val="single" w:sz="4" w:space="0" w:color="auto"/>
              <w:right w:val="single" w:sz="4" w:space="0" w:color="auto"/>
            </w:tcBorders>
            <w:shd w:val="clear" w:color="auto" w:fill="FFFFFF"/>
            <w:vAlign w:val="center"/>
          </w:tcPr>
          <w:p w14:paraId="24971BFC" w14:textId="77777777" w:rsidR="00A575AF" w:rsidRPr="00AF43EA" w:rsidRDefault="00A575AF" w:rsidP="00B12BA7">
            <w:pPr>
              <w:jc w:val="center"/>
              <w:rPr>
                <w:sz w:val="12"/>
                <w:szCs w:val="12"/>
              </w:rPr>
            </w:pPr>
            <w:r w:rsidRPr="00AF43EA">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4195801" w14:textId="77777777" w:rsidR="00A575AF" w:rsidRPr="00214AE0" w:rsidRDefault="00A575AF"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6B5206D0" w14:textId="77777777" w:rsidR="00A575AF" w:rsidRPr="00214AE0" w:rsidRDefault="00A575AF" w:rsidP="00B12BA7">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44DC3B58" w14:textId="77777777" w:rsidR="00A575AF" w:rsidRPr="00214AE0" w:rsidRDefault="00A575AF"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4FDD7A75" w14:textId="77777777" w:rsidR="00A575AF" w:rsidRPr="00214AE0" w:rsidRDefault="00A575AF" w:rsidP="00B12BA7">
            <w:pPr>
              <w:jc w:val="center"/>
              <w:rPr>
                <w:b/>
                <w:bCs/>
                <w:sz w:val="12"/>
                <w:szCs w:val="12"/>
              </w:rPr>
            </w:pPr>
            <w:r w:rsidRPr="00214AE0">
              <w:rPr>
                <w:b/>
                <w:bCs/>
                <w:sz w:val="12"/>
                <w:szCs w:val="12"/>
              </w:rPr>
              <w:t>3</w:t>
            </w:r>
          </w:p>
        </w:tc>
        <w:tc>
          <w:tcPr>
            <w:tcW w:w="396" w:type="dxa"/>
            <w:tcBorders>
              <w:top w:val="nil"/>
              <w:left w:val="nil"/>
              <w:bottom w:val="single" w:sz="4" w:space="0" w:color="auto"/>
              <w:right w:val="single" w:sz="4" w:space="0" w:color="auto"/>
            </w:tcBorders>
            <w:shd w:val="clear" w:color="auto" w:fill="FFFFFF"/>
            <w:vAlign w:val="center"/>
          </w:tcPr>
          <w:p w14:paraId="7EAFAC06" w14:textId="77777777" w:rsidR="00A575AF" w:rsidRPr="00214AE0" w:rsidRDefault="00A575AF"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346753FF" w14:textId="77777777" w:rsidR="00A575AF" w:rsidRPr="00214AE0" w:rsidRDefault="00A575AF"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7B0E342D" w14:textId="77777777" w:rsidR="00A575AF" w:rsidRPr="00214AE0" w:rsidRDefault="00A575AF" w:rsidP="00B12BA7">
            <w:pPr>
              <w:jc w:val="center"/>
              <w:rPr>
                <w:sz w:val="12"/>
                <w:szCs w:val="12"/>
              </w:rPr>
            </w:pPr>
            <w:r w:rsidRPr="00214AE0">
              <w:rPr>
                <w:sz w:val="12"/>
                <w:szCs w:val="12"/>
              </w:rPr>
              <w:t>001</w:t>
            </w:r>
          </w:p>
        </w:tc>
        <w:tc>
          <w:tcPr>
            <w:tcW w:w="306" w:type="dxa"/>
            <w:tcBorders>
              <w:top w:val="nil"/>
              <w:left w:val="nil"/>
              <w:bottom w:val="single" w:sz="4" w:space="0" w:color="auto"/>
              <w:right w:val="single" w:sz="4" w:space="0" w:color="auto"/>
            </w:tcBorders>
            <w:shd w:val="clear" w:color="auto" w:fill="FFFFFF"/>
            <w:vAlign w:val="center"/>
          </w:tcPr>
          <w:p w14:paraId="6AF49AAE" w14:textId="77777777" w:rsidR="00A575AF" w:rsidRPr="00214AE0" w:rsidRDefault="00A575AF"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44DEFAA0" w14:textId="77777777" w:rsidR="00A575AF" w:rsidRPr="00214AE0" w:rsidRDefault="00A575AF" w:rsidP="00B12BA7">
            <w:pPr>
              <w:ind w:left="-207" w:right="-165"/>
              <w:jc w:val="center"/>
              <w:rPr>
                <w:sz w:val="12"/>
                <w:szCs w:val="12"/>
              </w:rPr>
            </w:pPr>
            <w:r w:rsidRPr="00214AE0">
              <w:rPr>
                <w:sz w:val="12"/>
                <w:szCs w:val="12"/>
              </w:rPr>
              <w:t>120</w:t>
            </w:r>
          </w:p>
        </w:tc>
        <w:tc>
          <w:tcPr>
            <w:tcW w:w="1206" w:type="dxa"/>
            <w:tcBorders>
              <w:top w:val="nil"/>
              <w:left w:val="nil"/>
              <w:bottom w:val="single" w:sz="4" w:space="0" w:color="auto"/>
              <w:right w:val="single" w:sz="4" w:space="0" w:color="auto"/>
            </w:tcBorders>
            <w:shd w:val="clear" w:color="auto" w:fill="FFFFFF"/>
          </w:tcPr>
          <w:p w14:paraId="394197E1" w14:textId="7318867C" w:rsidR="00A575AF" w:rsidRPr="00A575AF" w:rsidRDefault="00A575AF" w:rsidP="00B12BA7">
            <w:pPr>
              <w:jc w:val="center"/>
              <w:rPr>
                <w:sz w:val="18"/>
                <w:szCs w:val="18"/>
              </w:rPr>
            </w:pPr>
            <w:r w:rsidRPr="00A575AF">
              <w:rPr>
                <w:sz w:val="18"/>
                <w:szCs w:val="18"/>
              </w:rPr>
              <w:t>39579,63</w:t>
            </w:r>
          </w:p>
        </w:tc>
        <w:tc>
          <w:tcPr>
            <w:tcW w:w="1206" w:type="dxa"/>
            <w:tcBorders>
              <w:top w:val="nil"/>
              <w:left w:val="nil"/>
              <w:bottom w:val="single" w:sz="4" w:space="0" w:color="auto"/>
              <w:right w:val="single" w:sz="4" w:space="0" w:color="auto"/>
            </w:tcBorders>
            <w:shd w:val="clear" w:color="auto" w:fill="FFFFFF"/>
          </w:tcPr>
          <w:p w14:paraId="246C5EB8" w14:textId="19D9B49E" w:rsidR="00A575AF" w:rsidRPr="00A575AF" w:rsidRDefault="00A575AF" w:rsidP="00B12BA7">
            <w:pPr>
              <w:jc w:val="center"/>
              <w:rPr>
                <w:sz w:val="18"/>
                <w:szCs w:val="18"/>
              </w:rPr>
            </w:pPr>
            <w:r w:rsidRPr="00A575AF">
              <w:rPr>
                <w:sz w:val="18"/>
                <w:szCs w:val="18"/>
              </w:rPr>
              <w:t>39579,63</w:t>
            </w:r>
          </w:p>
        </w:tc>
        <w:tc>
          <w:tcPr>
            <w:tcW w:w="786" w:type="dxa"/>
            <w:tcBorders>
              <w:top w:val="nil"/>
              <w:left w:val="nil"/>
              <w:bottom w:val="single" w:sz="4" w:space="0" w:color="auto"/>
              <w:right w:val="single" w:sz="4" w:space="0" w:color="auto"/>
            </w:tcBorders>
            <w:shd w:val="clear" w:color="auto" w:fill="auto"/>
            <w:vAlign w:val="bottom"/>
          </w:tcPr>
          <w:p w14:paraId="6C7A735C" w14:textId="77777777" w:rsidR="00A575AF" w:rsidRPr="00A575AF" w:rsidRDefault="00A575AF" w:rsidP="00B12BA7">
            <w:pPr>
              <w:jc w:val="right"/>
              <w:rPr>
                <w:sz w:val="18"/>
                <w:szCs w:val="18"/>
              </w:rPr>
            </w:pPr>
            <w:r w:rsidRPr="00A575AF">
              <w:rPr>
                <w:sz w:val="18"/>
                <w:szCs w:val="18"/>
              </w:rPr>
              <w:t>100,0</w:t>
            </w:r>
          </w:p>
        </w:tc>
      </w:tr>
      <w:tr w:rsidR="00374EA7" w:rsidRPr="00613805" w14:paraId="4FBC1CBB" w14:textId="77777777" w:rsidTr="00374EA7">
        <w:trPr>
          <w:trHeight w:val="185"/>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2CCCEA70" w14:textId="77777777" w:rsidR="00E03BF0" w:rsidRPr="00EC23CA" w:rsidRDefault="00E03BF0" w:rsidP="00B12BA7">
            <w:pPr>
              <w:rPr>
                <w:sz w:val="12"/>
                <w:szCs w:val="12"/>
              </w:rPr>
            </w:pPr>
            <w:r w:rsidRPr="00EC23CA">
              <w:rPr>
                <w:sz w:val="12"/>
                <w:szCs w:val="12"/>
              </w:rPr>
              <w:t>Дорожное хозяйство (дорожные фонды)</w:t>
            </w:r>
          </w:p>
        </w:tc>
        <w:tc>
          <w:tcPr>
            <w:tcW w:w="1131" w:type="dxa"/>
            <w:tcBorders>
              <w:top w:val="nil"/>
              <w:left w:val="nil"/>
              <w:bottom w:val="single" w:sz="4" w:space="0" w:color="auto"/>
              <w:right w:val="single" w:sz="4" w:space="0" w:color="auto"/>
            </w:tcBorders>
            <w:shd w:val="clear" w:color="auto" w:fill="FFFFFF"/>
            <w:vAlign w:val="center"/>
          </w:tcPr>
          <w:p w14:paraId="4C4A8A27" w14:textId="77777777" w:rsidR="00E03BF0" w:rsidRPr="00EC23CA" w:rsidRDefault="00E03BF0" w:rsidP="00B12BA7">
            <w:pPr>
              <w:jc w:val="center"/>
              <w:rPr>
                <w:sz w:val="12"/>
                <w:szCs w:val="12"/>
              </w:rPr>
            </w:pPr>
            <w:r w:rsidRPr="00EC23CA">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62A2CE3C" w14:textId="77777777" w:rsidR="00E03BF0" w:rsidRPr="00214AE0" w:rsidRDefault="00E03BF0"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1ACECC5C" w14:textId="77777777" w:rsidR="00E03BF0" w:rsidRPr="00214AE0" w:rsidRDefault="00E03BF0"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0A82A2DE" w14:textId="77777777" w:rsidR="00E03BF0" w:rsidRPr="00214AE0" w:rsidRDefault="00E03BF0" w:rsidP="00B12BA7">
            <w:pPr>
              <w:jc w:val="center"/>
              <w:rPr>
                <w:b/>
                <w:bCs/>
                <w:sz w:val="12"/>
                <w:szCs w:val="12"/>
              </w:rPr>
            </w:pPr>
            <w:r w:rsidRPr="00214AE0">
              <w:rPr>
                <w:b/>
                <w:bCs/>
                <w:sz w:val="12"/>
                <w:szCs w:val="12"/>
              </w:rPr>
              <w:t> </w:t>
            </w:r>
          </w:p>
        </w:tc>
        <w:tc>
          <w:tcPr>
            <w:tcW w:w="351" w:type="dxa"/>
            <w:tcBorders>
              <w:top w:val="nil"/>
              <w:left w:val="nil"/>
              <w:bottom w:val="single" w:sz="4" w:space="0" w:color="auto"/>
              <w:right w:val="single" w:sz="4" w:space="0" w:color="auto"/>
            </w:tcBorders>
            <w:shd w:val="clear" w:color="auto" w:fill="FFFFFF"/>
            <w:vAlign w:val="center"/>
          </w:tcPr>
          <w:p w14:paraId="50AED007" w14:textId="77777777" w:rsidR="00E03BF0" w:rsidRPr="00214AE0" w:rsidRDefault="00E03BF0" w:rsidP="00B12BA7">
            <w:pPr>
              <w:jc w:val="center"/>
              <w:rPr>
                <w:b/>
                <w:bCs/>
                <w:sz w:val="12"/>
                <w:szCs w:val="12"/>
              </w:rPr>
            </w:pPr>
            <w:r w:rsidRPr="00214AE0">
              <w:rPr>
                <w:b/>
                <w:bCs/>
                <w:sz w:val="12"/>
                <w:szCs w:val="12"/>
              </w:rPr>
              <w:t> </w:t>
            </w:r>
          </w:p>
        </w:tc>
        <w:tc>
          <w:tcPr>
            <w:tcW w:w="396" w:type="dxa"/>
            <w:tcBorders>
              <w:top w:val="nil"/>
              <w:left w:val="nil"/>
              <w:bottom w:val="single" w:sz="4" w:space="0" w:color="auto"/>
              <w:right w:val="single" w:sz="4" w:space="0" w:color="auto"/>
            </w:tcBorders>
            <w:shd w:val="clear" w:color="auto" w:fill="FFFFFF"/>
            <w:vAlign w:val="center"/>
          </w:tcPr>
          <w:p w14:paraId="5D6F6AEB" w14:textId="77777777" w:rsidR="00E03BF0" w:rsidRPr="00214AE0" w:rsidRDefault="00E03BF0" w:rsidP="00B12BA7">
            <w:pPr>
              <w:ind w:left="-163" w:right="-103"/>
              <w:jc w:val="center"/>
              <w:rPr>
                <w:b/>
                <w:bCs/>
                <w:sz w:val="12"/>
                <w:szCs w:val="12"/>
              </w:rPr>
            </w:pPr>
            <w:r w:rsidRPr="00214AE0">
              <w:rPr>
                <w:b/>
                <w:bCs/>
                <w:sz w:val="12"/>
                <w:szCs w:val="12"/>
              </w:rPr>
              <w:t> </w:t>
            </w:r>
          </w:p>
        </w:tc>
        <w:tc>
          <w:tcPr>
            <w:tcW w:w="396" w:type="dxa"/>
            <w:tcBorders>
              <w:top w:val="nil"/>
              <w:left w:val="nil"/>
              <w:bottom w:val="single" w:sz="4" w:space="0" w:color="auto"/>
              <w:right w:val="single" w:sz="4" w:space="0" w:color="auto"/>
            </w:tcBorders>
            <w:shd w:val="clear" w:color="auto" w:fill="FFFFFF"/>
            <w:vAlign w:val="center"/>
          </w:tcPr>
          <w:p w14:paraId="16659310" w14:textId="77777777" w:rsidR="00E03BF0" w:rsidRPr="00214AE0" w:rsidRDefault="00E03BF0" w:rsidP="00B12BA7">
            <w:pPr>
              <w:jc w:val="center"/>
              <w:rPr>
                <w:sz w:val="12"/>
                <w:szCs w:val="12"/>
              </w:rPr>
            </w:pPr>
            <w:r w:rsidRPr="00214AE0">
              <w:rPr>
                <w:sz w:val="12"/>
                <w:szCs w:val="12"/>
              </w:rPr>
              <w:t> </w:t>
            </w:r>
          </w:p>
        </w:tc>
        <w:tc>
          <w:tcPr>
            <w:tcW w:w="486" w:type="dxa"/>
            <w:tcBorders>
              <w:top w:val="nil"/>
              <w:left w:val="nil"/>
              <w:bottom w:val="single" w:sz="4" w:space="0" w:color="auto"/>
              <w:right w:val="single" w:sz="4" w:space="0" w:color="auto"/>
            </w:tcBorders>
            <w:shd w:val="clear" w:color="auto" w:fill="FFFFFF"/>
            <w:vAlign w:val="center"/>
          </w:tcPr>
          <w:p w14:paraId="51C7908C" w14:textId="77777777" w:rsidR="00E03BF0" w:rsidRPr="00214AE0" w:rsidRDefault="00E03BF0" w:rsidP="00B12BA7">
            <w:pPr>
              <w:jc w:val="center"/>
              <w:rPr>
                <w:sz w:val="12"/>
                <w:szCs w:val="12"/>
              </w:rPr>
            </w:pPr>
            <w:r w:rsidRPr="00214AE0">
              <w:rPr>
                <w:sz w:val="12"/>
                <w:szCs w:val="12"/>
              </w:rPr>
              <w:t> </w:t>
            </w:r>
          </w:p>
        </w:tc>
        <w:tc>
          <w:tcPr>
            <w:tcW w:w="306" w:type="dxa"/>
            <w:tcBorders>
              <w:top w:val="nil"/>
              <w:left w:val="nil"/>
              <w:bottom w:val="single" w:sz="4" w:space="0" w:color="auto"/>
              <w:right w:val="single" w:sz="4" w:space="0" w:color="auto"/>
            </w:tcBorders>
            <w:shd w:val="clear" w:color="auto" w:fill="FFFFFF"/>
            <w:vAlign w:val="center"/>
          </w:tcPr>
          <w:p w14:paraId="70012C7D" w14:textId="77777777" w:rsidR="00E03BF0" w:rsidRPr="00214AE0" w:rsidRDefault="00E03BF0" w:rsidP="00B12BA7">
            <w:pPr>
              <w:jc w:val="center"/>
              <w:rPr>
                <w:sz w:val="12"/>
                <w:szCs w:val="12"/>
              </w:rPr>
            </w:pPr>
            <w:r w:rsidRPr="00214AE0">
              <w:rPr>
                <w:sz w:val="12"/>
                <w:szCs w:val="12"/>
              </w:rPr>
              <w:t> </w:t>
            </w:r>
          </w:p>
        </w:tc>
        <w:tc>
          <w:tcPr>
            <w:tcW w:w="486" w:type="dxa"/>
            <w:tcBorders>
              <w:top w:val="nil"/>
              <w:left w:val="nil"/>
              <w:bottom w:val="single" w:sz="4" w:space="0" w:color="auto"/>
              <w:right w:val="single" w:sz="4" w:space="0" w:color="auto"/>
            </w:tcBorders>
            <w:shd w:val="clear" w:color="auto" w:fill="FFFFFF"/>
            <w:vAlign w:val="center"/>
          </w:tcPr>
          <w:p w14:paraId="7814AB3F" w14:textId="77777777" w:rsidR="00E03BF0" w:rsidRPr="00214AE0" w:rsidRDefault="00E03BF0" w:rsidP="00B12BA7">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4BFA8932" w14:textId="30DC4EA0" w:rsidR="00E03BF0" w:rsidRPr="003419F2" w:rsidRDefault="00A575AF" w:rsidP="00A575AF">
            <w:pPr>
              <w:jc w:val="center"/>
              <w:rPr>
                <w:sz w:val="18"/>
                <w:szCs w:val="18"/>
              </w:rPr>
            </w:pPr>
            <w:r w:rsidRPr="003419F2">
              <w:rPr>
                <w:sz w:val="18"/>
                <w:szCs w:val="18"/>
              </w:rPr>
              <w:t>277068,21</w:t>
            </w:r>
            <w:r w:rsidR="00E03BF0" w:rsidRPr="003419F2">
              <w:rPr>
                <w:sz w:val="18"/>
                <w:szCs w:val="18"/>
              </w:rPr>
              <w:t xml:space="preserve"> </w:t>
            </w:r>
            <w:r w:rsidRPr="003419F2">
              <w:rPr>
                <w:sz w:val="18"/>
                <w:szCs w:val="18"/>
              </w:rPr>
              <w:t xml:space="preserve"> </w:t>
            </w:r>
          </w:p>
        </w:tc>
        <w:tc>
          <w:tcPr>
            <w:tcW w:w="1206" w:type="dxa"/>
            <w:tcBorders>
              <w:top w:val="nil"/>
              <w:left w:val="nil"/>
              <w:bottom w:val="single" w:sz="4" w:space="0" w:color="auto"/>
              <w:right w:val="single" w:sz="4" w:space="0" w:color="auto"/>
            </w:tcBorders>
            <w:shd w:val="clear" w:color="auto" w:fill="FFFFFF"/>
            <w:vAlign w:val="bottom"/>
          </w:tcPr>
          <w:p w14:paraId="656E2000" w14:textId="248AA30C" w:rsidR="00E03BF0" w:rsidRPr="003419F2" w:rsidRDefault="00A575AF" w:rsidP="00B12BA7">
            <w:pPr>
              <w:jc w:val="center"/>
              <w:rPr>
                <w:sz w:val="18"/>
                <w:szCs w:val="18"/>
              </w:rPr>
            </w:pPr>
            <w:r w:rsidRPr="003419F2">
              <w:rPr>
                <w:sz w:val="18"/>
                <w:szCs w:val="18"/>
              </w:rPr>
              <w:t>2542129,28</w:t>
            </w:r>
          </w:p>
        </w:tc>
        <w:tc>
          <w:tcPr>
            <w:tcW w:w="786" w:type="dxa"/>
            <w:tcBorders>
              <w:top w:val="nil"/>
              <w:left w:val="nil"/>
              <w:bottom w:val="single" w:sz="4" w:space="0" w:color="auto"/>
              <w:right w:val="single" w:sz="4" w:space="0" w:color="auto"/>
            </w:tcBorders>
            <w:shd w:val="clear" w:color="auto" w:fill="auto"/>
            <w:vAlign w:val="center"/>
          </w:tcPr>
          <w:p w14:paraId="4CCE7BDD" w14:textId="0834384C" w:rsidR="00E03BF0" w:rsidRPr="003419F2" w:rsidRDefault="00E03BF0" w:rsidP="00661902">
            <w:pPr>
              <w:rPr>
                <w:sz w:val="18"/>
                <w:szCs w:val="18"/>
              </w:rPr>
            </w:pPr>
            <w:r w:rsidRPr="003419F2">
              <w:rPr>
                <w:sz w:val="18"/>
                <w:szCs w:val="18"/>
              </w:rPr>
              <w:t>95,1</w:t>
            </w:r>
          </w:p>
        </w:tc>
        <w:tc>
          <w:tcPr>
            <w:tcW w:w="222" w:type="dxa"/>
            <w:vAlign w:val="center"/>
          </w:tcPr>
          <w:p w14:paraId="28729B4A" w14:textId="77777777" w:rsidR="00E03BF0" w:rsidRPr="00613805" w:rsidRDefault="00E03BF0" w:rsidP="00B12BA7">
            <w:pPr>
              <w:jc w:val="center"/>
              <w:rPr>
                <w:sz w:val="12"/>
                <w:szCs w:val="12"/>
                <w:highlight w:val="magenta"/>
              </w:rPr>
            </w:pPr>
          </w:p>
        </w:tc>
      </w:tr>
      <w:tr w:rsidR="00374EA7" w:rsidRPr="00613805" w14:paraId="394C2E9D" w14:textId="77777777" w:rsidTr="00374EA7">
        <w:trPr>
          <w:gridAfter w:val="1"/>
          <w:wAfter w:w="222" w:type="dxa"/>
          <w:trHeight w:val="185"/>
        </w:trPr>
        <w:tc>
          <w:tcPr>
            <w:tcW w:w="3411" w:type="dxa"/>
            <w:tcBorders>
              <w:top w:val="single" w:sz="4" w:space="0" w:color="auto"/>
              <w:left w:val="single" w:sz="4" w:space="0" w:color="auto"/>
              <w:bottom w:val="single" w:sz="4" w:space="0" w:color="auto"/>
              <w:right w:val="single" w:sz="4" w:space="0" w:color="auto"/>
            </w:tcBorders>
            <w:shd w:val="clear" w:color="auto" w:fill="FFFFFF"/>
            <w:vAlign w:val="bottom"/>
          </w:tcPr>
          <w:p w14:paraId="7EA70A45" w14:textId="77777777" w:rsidR="003419F2" w:rsidRPr="00BF0E56" w:rsidRDefault="003419F2" w:rsidP="00B12BA7">
            <w:pPr>
              <w:rPr>
                <w:sz w:val="12"/>
                <w:szCs w:val="12"/>
              </w:rPr>
            </w:pPr>
            <w:r w:rsidRPr="00BF0E56">
              <w:rPr>
                <w:sz w:val="12"/>
                <w:szCs w:val="12"/>
              </w:rPr>
              <w:t>Муниципальная программа «Развитие социально-экономического потенциала Могильно-Посельского сельского поселения Большереченского муниципального района Омской области до 2020 года»</w:t>
            </w:r>
          </w:p>
        </w:tc>
        <w:tc>
          <w:tcPr>
            <w:tcW w:w="1131" w:type="dxa"/>
            <w:tcBorders>
              <w:top w:val="nil"/>
              <w:left w:val="nil"/>
              <w:bottom w:val="single" w:sz="4" w:space="0" w:color="auto"/>
              <w:right w:val="single" w:sz="4" w:space="0" w:color="auto"/>
            </w:tcBorders>
            <w:shd w:val="clear" w:color="auto" w:fill="FFFFFF"/>
            <w:vAlign w:val="center"/>
          </w:tcPr>
          <w:p w14:paraId="6941FF30" w14:textId="77777777" w:rsidR="003419F2" w:rsidRPr="00BF0E56" w:rsidRDefault="003419F2" w:rsidP="00B12BA7">
            <w:pPr>
              <w:jc w:val="center"/>
              <w:rPr>
                <w:sz w:val="12"/>
                <w:szCs w:val="12"/>
              </w:rPr>
            </w:pPr>
            <w:r w:rsidRPr="00BF0E56">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23E7B3AC" w14:textId="77777777" w:rsidR="003419F2" w:rsidRPr="00214AE0" w:rsidRDefault="003419F2"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0AE4A228" w14:textId="77777777" w:rsidR="003419F2" w:rsidRPr="00214AE0" w:rsidRDefault="003419F2"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002D95C0" w14:textId="77777777" w:rsidR="003419F2" w:rsidRPr="00214AE0" w:rsidRDefault="003419F2"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6FD6A995" w14:textId="77777777" w:rsidR="003419F2" w:rsidRPr="00214AE0" w:rsidRDefault="003419F2" w:rsidP="00B12BA7">
            <w:pPr>
              <w:jc w:val="center"/>
              <w:rPr>
                <w:sz w:val="12"/>
                <w:szCs w:val="12"/>
              </w:rPr>
            </w:pPr>
            <w:r w:rsidRPr="00214AE0">
              <w:rPr>
                <w:sz w:val="12"/>
                <w:szCs w:val="12"/>
              </w:rPr>
              <w:t>0</w:t>
            </w:r>
          </w:p>
        </w:tc>
        <w:tc>
          <w:tcPr>
            <w:tcW w:w="396" w:type="dxa"/>
            <w:tcBorders>
              <w:top w:val="nil"/>
              <w:left w:val="nil"/>
              <w:bottom w:val="single" w:sz="4" w:space="0" w:color="auto"/>
              <w:right w:val="single" w:sz="4" w:space="0" w:color="auto"/>
            </w:tcBorders>
            <w:shd w:val="clear" w:color="auto" w:fill="FFFFFF"/>
            <w:vAlign w:val="center"/>
          </w:tcPr>
          <w:p w14:paraId="1934BA3C" w14:textId="77777777" w:rsidR="003419F2" w:rsidRPr="00214AE0" w:rsidRDefault="003419F2" w:rsidP="00B12BA7">
            <w:pPr>
              <w:ind w:left="-163" w:right="-103"/>
              <w:jc w:val="center"/>
              <w:rPr>
                <w:sz w:val="12"/>
                <w:szCs w:val="12"/>
              </w:rPr>
            </w:pPr>
            <w:r w:rsidRPr="00214AE0">
              <w:rPr>
                <w:sz w:val="12"/>
                <w:szCs w:val="12"/>
              </w:rPr>
              <w:t>00</w:t>
            </w:r>
          </w:p>
        </w:tc>
        <w:tc>
          <w:tcPr>
            <w:tcW w:w="396" w:type="dxa"/>
            <w:tcBorders>
              <w:top w:val="nil"/>
              <w:left w:val="nil"/>
              <w:bottom w:val="single" w:sz="4" w:space="0" w:color="auto"/>
              <w:right w:val="single" w:sz="4" w:space="0" w:color="auto"/>
            </w:tcBorders>
            <w:shd w:val="clear" w:color="auto" w:fill="FFFFFF"/>
            <w:vAlign w:val="center"/>
          </w:tcPr>
          <w:p w14:paraId="16D95076" w14:textId="77777777"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29F08F58" w14:textId="77777777" w:rsidR="003419F2" w:rsidRPr="00214AE0" w:rsidRDefault="003419F2" w:rsidP="00B12BA7">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vAlign w:val="center"/>
          </w:tcPr>
          <w:p w14:paraId="0CB7D998" w14:textId="77777777"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04235FA8" w14:textId="77777777" w:rsidR="003419F2" w:rsidRPr="00214AE0" w:rsidRDefault="003419F2" w:rsidP="00B12BA7">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5C1975CA" w14:textId="6B14F13D" w:rsidR="003419F2" w:rsidRPr="003419F2" w:rsidRDefault="003419F2" w:rsidP="00B12BA7">
            <w:pPr>
              <w:jc w:val="center"/>
              <w:rPr>
                <w:sz w:val="18"/>
                <w:szCs w:val="18"/>
              </w:rPr>
            </w:pPr>
            <w:r w:rsidRPr="003419F2">
              <w:rPr>
                <w:sz w:val="18"/>
                <w:szCs w:val="18"/>
              </w:rPr>
              <w:t xml:space="preserve">277068,21  </w:t>
            </w:r>
          </w:p>
        </w:tc>
        <w:tc>
          <w:tcPr>
            <w:tcW w:w="1206" w:type="dxa"/>
            <w:tcBorders>
              <w:top w:val="nil"/>
              <w:left w:val="nil"/>
              <w:bottom w:val="single" w:sz="4" w:space="0" w:color="auto"/>
              <w:right w:val="single" w:sz="4" w:space="0" w:color="auto"/>
            </w:tcBorders>
            <w:shd w:val="clear" w:color="auto" w:fill="FFFFFF"/>
            <w:vAlign w:val="bottom"/>
          </w:tcPr>
          <w:p w14:paraId="57C8A457" w14:textId="0FC5BD9C" w:rsidR="003419F2" w:rsidRPr="003419F2" w:rsidRDefault="003419F2" w:rsidP="00B12BA7">
            <w:pPr>
              <w:jc w:val="center"/>
              <w:rPr>
                <w:sz w:val="18"/>
                <w:szCs w:val="18"/>
              </w:rPr>
            </w:pPr>
            <w:r w:rsidRPr="003419F2">
              <w:rPr>
                <w:sz w:val="18"/>
                <w:szCs w:val="18"/>
              </w:rPr>
              <w:t>2542129,28</w:t>
            </w:r>
          </w:p>
        </w:tc>
        <w:tc>
          <w:tcPr>
            <w:tcW w:w="786" w:type="dxa"/>
            <w:tcBorders>
              <w:top w:val="nil"/>
              <w:left w:val="nil"/>
              <w:bottom w:val="single" w:sz="4" w:space="0" w:color="auto"/>
              <w:right w:val="single" w:sz="4" w:space="0" w:color="auto"/>
            </w:tcBorders>
            <w:shd w:val="clear" w:color="auto" w:fill="auto"/>
            <w:vAlign w:val="bottom"/>
          </w:tcPr>
          <w:p w14:paraId="47559544" w14:textId="0C359FDE" w:rsidR="003419F2" w:rsidRPr="003419F2" w:rsidRDefault="003419F2" w:rsidP="00661902">
            <w:pPr>
              <w:jc w:val="right"/>
              <w:rPr>
                <w:sz w:val="18"/>
                <w:szCs w:val="18"/>
              </w:rPr>
            </w:pPr>
            <w:r w:rsidRPr="003419F2">
              <w:rPr>
                <w:sz w:val="18"/>
                <w:szCs w:val="18"/>
              </w:rPr>
              <w:t xml:space="preserve">95,1 </w:t>
            </w:r>
          </w:p>
        </w:tc>
      </w:tr>
      <w:tr w:rsidR="00374EA7" w:rsidRPr="00613805" w14:paraId="16ADA572" w14:textId="77777777" w:rsidTr="00374EA7">
        <w:trPr>
          <w:gridAfter w:val="1"/>
          <w:wAfter w:w="222" w:type="dxa"/>
          <w:trHeight w:val="191"/>
        </w:trPr>
        <w:tc>
          <w:tcPr>
            <w:tcW w:w="3411" w:type="dxa"/>
            <w:tcBorders>
              <w:top w:val="single" w:sz="4" w:space="0" w:color="auto"/>
              <w:left w:val="single" w:sz="4" w:space="0" w:color="auto"/>
              <w:bottom w:val="single" w:sz="4" w:space="0" w:color="auto"/>
              <w:right w:val="single" w:sz="4" w:space="0" w:color="auto"/>
            </w:tcBorders>
            <w:shd w:val="clear" w:color="auto" w:fill="FFFFFF"/>
            <w:vAlign w:val="bottom"/>
          </w:tcPr>
          <w:p w14:paraId="3AA51FDE" w14:textId="77777777" w:rsidR="003419F2" w:rsidRPr="00BF0E56" w:rsidRDefault="003419F2" w:rsidP="00B12BA7">
            <w:pPr>
              <w:rPr>
                <w:sz w:val="12"/>
                <w:szCs w:val="12"/>
              </w:rPr>
            </w:pPr>
            <w:r w:rsidRPr="00BF0E56">
              <w:rPr>
                <w:sz w:val="12"/>
                <w:szCs w:val="12"/>
              </w:rPr>
              <w:t xml:space="preserve">Подпрограмма «Повышение безопасности дорожного движения» </w:t>
            </w:r>
          </w:p>
        </w:tc>
        <w:tc>
          <w:tcPr>
            <w:tcW w:w="1131" w:type="dxa"/>
            <w:tcBorders>
              <w:top w:val="nil"/>
              <w:left w:val="nil"/>
              <w:bottom w:val="single" w:sz="4" w:space="0" w:color="auto"/>
              <w:right w:val="single" w:sz="4" w:space="0" w:color="auto"/>
            </w:tcBorders>
            <w:shd w:val="clear" w:color="auto" w:fill="FFFFFF"/>
            <w:vAlign w:val="center"/>
          </w:tcPr>
          <w:p w14:paraId="6BC45186" w14:textId="77777777" w:rsidR="003419F2" w:rsidRPr="00BF0E56" w:rsidRDefault="003419F2" w:rsidP="00B12BA7">
            <w:pPr>
              <w:jc w:val="center"/>
              <w:rPr>
                <w:sz w:val="12"/>
                <w:szCs w:val="12"/>
              </w:rPr>
            </w:pPr>
            <w:r w:rsidRPr="00BF0E56">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657885A0" w14:textId="77777777" w:rsidR="003419F2" w:rsidRPr="00214AE0" w:rsidRDefault="003419F2"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5BAB4661" w14:textId="77777777" w:rsidR="003419F2" w:rsidRPr="00214AE0" w:rsidRDefault="003419F2"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54B7EFB9" w14:textId="77777777" w:rsidR="003419F2" w:rsidRPr="00214AE0" w:rsidRDefault="003419F2"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2F74690B" w14:textId="77777777" w:rsidR="003419F2" w:rsidRPr="00214AE0" w:rsidRDefault="003419F2" w:rsidP="00B12BA7">
            <w:pPr>
              <w:jc w:val="center"/>
              <w:rPr>
                <w:sz w:val="12"/>
                <w:szCs w:val="12"/>
              </w:rPr>
            </w:pPr>
            <w:r w:rsidRPr="00214AE0">
              <w:rPr>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1FEEA6DC" w14:textId="77777777" w:rsidR="003419F2" w:rsidRPr="00214AE0" w:rsidRDefault="003419F2" w:rsidP="00B12BA7">
            <w:pPr>
              <w:ind w:left="-163" w:right="-103"/>
              <w:jc w:val="center"/>
              <w:rPr>
                <w:sz w:val="12"/>
                <w:szCs w:val="12"/>
              </w:rPr>
            </w:pPr>
            <w:r w:rsidRPr="00214AE0">
              <w:rPr>
                <w:sz w:val="12"/>
                <w:szCs w:val="12"/>
              </w:rPr>
              <w:t>00</w:t>
            </w:r>
          </w:p>
        </w:tc>
        <w:tc>
          <w:tcPr>
            <w:tcW w:w="396" w:type="dxa"/>
            <w:tcBorders>
              <w:top w:val="nil"/>
              <w:left w:val="nil"/>
              <w:bottom w:val="single" w:sz="4" w:space="0" w:color="auto"/>
              <w:right w:val="single" w:sz="4" w:space="0" w:color="auto"/>
            </w:tcBorders>
            <w:shd w:val="clear" w:color="auto" w:fill="FFFFFF"/>
            <w:vAlign w:val="center"/>
          </w:tcPr>
          <w:p w14:paraId="218413ED" w14:textId="77777777"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62FD21F2" w14:textId="77777777" w:rsidR="003419F2" w:rsidRPr="00214AE0" w:rsidRDefault="003419F2" w:rsidP="00B12BA7">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vAlign w:val="center"/>
          </w:tcPr>
          <w:p w14:paraId="240C1942" w14:textId="77777777"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7F31B25E" w14:textId="77777777" w:rsidR="003419F2" w:rsidRPr="00214AE0" w:rsidRDefault="003419F2" w:rsidP="00B12BA7">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3094C599" w14:textId="2C171F1B" w:rsidR="003419F2" w:rsidRPr="003419F2" w:rsidRDefault="003419F2" w:rsidP="00B12BA7">
            <w:pPr>
              <w:jc w:val="center"/>
              <w:rPr>
                <w:sz w:val="18"/>
                <w:szCs w:val="18"/>
              </w:rPr>
            </w:pPr>
            <w:r w:rsidRPr="003419F2">
              <w:rPr>
                <w:sz w:val="18"/>
                <w:szCs w:val="18"/>
              </w:rPr>
              <w:t xml:space="preserve">277068,21  </w:t>
            </w:r>
          </w:p>
        </w:tc>
        <w:tc>
          <w:tcPr>
            <w:tcW w:w="1206" w:type="dxa"/>
            <w:tcBorders>
              <w:top w:val="nil"/>
              <w:left w:val="nil"/>
              <w:bottom w:val="single" w:sz="4" w:space="0" w:color="auto"/>
              <w:right w:val="single" w:sz="4" w:space="0" w:color="auto"/>
            </w:tcBorders>
            <w:shd w:val="clear" w:color="auto" w:fill="FFFFFF"/>
            <w:vAlign w:val="bottom"/>
          </w:tcPr>
          <w:p w14:paraId="566D4563" w14:textId="4103F47D" w:rsidR="003419F2" w:rsidRPr="003419F2" w:rsidRDefault="003419F2" w:rsidP="00B12BA7">
            <w:pPr>
              <w:jc w:val="center"/>
              <w:rPr>
                <w:sz w:val="18"/>
                <w:szCs w:val="18"/>
              </w:rPr>
            </w:pPr>
            <w:r w:rsidRPr="003419F2">
              <w:rPr>
                <w:sz w:val="18"/>
                <w:szCs w:val="18"/>
              </w:rPr>
              <w:t>2542129,28</w:t>
            </w:r>
          </w:p>
        </w:tc>
        <w:tc>
          <w:tcPr>
            <w:tcW w:w="786" w:type="dxa"/>
            <w:tcBorders>
              <w:top w:val="nil"/>
              <w:left w:val="nil"/>
              <w:bottom w:val="single" w:sz="4" w:space="0" w:color="auto"/>
              <w:right w:val="single" w:sz="4" w:space="0" w:color="auto"/>
            </w:tcBorders>
            <w:shd w:val="clear" w:color="auto" w:fill="auto"/>
            <w:vAlign w:val="bottom"/>
          </w:tcPr>
          <w:p w14:paraId="390BD9C1" w14:textId="23733539" w:rsidR="003419F2" w:rsidRPr="003419F2" w:rsidRDefault="003419F2" w:rsidP="00661902">
            <w:pPr>
              <w:jc w:val="right"/>
              <w:rPr>
                <w:sz w:val="18"/>
                <w:szCs w:val="18"/>
              </w:rPr>
            </w:pPr>
            <w:r w:rsidRPr="003419F2">
              <w:rPr>
                <w:sz w:val="18"/>
                <w:szCs w:val="18"/>
              </w:rPr>
              <w:t>95,1</w:t>
            </w:r>
          </w:p>
        </w:tc>
      </w:tr>
      <w:tr w:rsidR="00374EA7" w:rsidRPr="00613805" w14:paraId="68A59615" w14:textId="77777777" w:rsidTr="00374EA7">
        <w:trPr>
          <w:gridAfter w:val="1"/>
          <w:wAfter w:w="222" w:type="dxa"/>
          <w:trHeight w:val="123"/>
        </w:trPr>
        <w:tc>
          <w:tcPr>
            <w:tcW w:w="3411" w:type="dxa"/>
            <w:tcBorders>
              <w:top w:val="nil"/>
              <w:left w:val="single" w:sz="4" w:space="0" w:color="auto"/>
              <w:bottom w:val="single" w:sz="4" w:space="0" w:color="auto"/>
              <w:right w:val="single" w:sz="4" w:space="0" w:color="auto"/>
            </w:tcBorders>
            <w:shd w:val="clear" w:color="auto" w:fill="FFFFFF"/>
            <w:vAlign w:val="center"/>
          </w:tcPr>
          <w:p w14:paraId="1EB0C236" w14:textId="77777777" w:rsidR="003419F2" w:rsidRPr="00BF0E56" w:rsidRDefault="003419F2" w:rsidP="00B12BA7">
            <w:pPr>
              <w:rPr>
                <w:sz w:val="12"/>
                <w:szCs w:val="12"/>
              </w:rPr>
            </w:pPr>
            <w:r w:rsidRPr="00BF0E56">
              <w:rPr>
                <w:sz w:val="12"/>
                <w:szCs w:val="12"/>
              </w:rPr>
              <w:t>Капитальный ремонт, ремонт и содержание автомобильных дорог общего пользования местного значения и искусственных сооружений, расположенных на них</w:t>
            </w:r>
          </w:p>
        </w:tc>
        <w:tc>
          <w:tcPr>
            <w:tcW w:w="1131" w:type="dxa"/>
            <w:tcBorders>
              <w:top w:val="nil"/>
              <w:left w:val="nil"/>
              <w:bottom w:val="single" w:sz="4" w:space="0" w:color="auto"/>
              <w:right w:val="single" w:sz="4" w:space="0" w:color="auto"/>
            </w:tcBorders>
            <w:shd w:val="clear" w:color="auto" w:fill="FFFFFF"/>
            <w:vAlign w:val="center"/>
          </w:tcPr>
          <w:p w14:paraId="7E174324" w14:textId="77777777" w:rsidR="003419F2" w:rsidRPr="00BF0E56" w:rsidRDefault="003419F2" w:rsidP="00B12BA7">
            <w:pPr>
              <w:jc w:val="center"/>
              <w:rPr>
                <w:sz w:val="12"/>
                <w:szCs w:val="12"/>
              </w:rPr>
            </w:pPr>
            <w:r w:rsidRPr="00BF0E56">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D77BEC0" w14:textId="77777777" w:rsidR="003419F2" w:rsidRPr="00214AE0" w:rsidRDefault="003419F2"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55DDC38F" w14:textId="77777777" w:rsidR="003419F2" w:rsidRPr="00214AE0" w:rsidRDefault="003419F2"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37A42FCC" w14:textId="77777777" w:rsidR="003419F2" w:rsidRPr="00214AE0" w:rsidRDefault="003419F2"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30CA7FB3" w14:textId="77777777" w:rsidR="003419F2" w:rsidRPr="00214AE0" w:rsidRDefault="003419F2" w:rsidP="00B12BA7">
            <w:pPr>
              <w:jc w:val="center"/>
              <w:rPr>
                <w:sz w:val="12"/>
                <w:szCs w:val="12"/>
              </w:rPr>
            </w:pPr>
            <w:r w:rsidRPr="00214AE0">
              <w:rPr>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6391C0A7" w14:textId="77777777" w:rsidR="003419F2" w:rsidRPr="00214AE0" w:rsidRDefault="003419F2" w:rsidP="00B12BA7">
            <w:pPr>
              <w:ind w:left="-163" w:right="-103"/>
              <w:jc w:val="center"/>
              <w:rPr>
                <w:sz w:val="12"/>
                <w:szCs w:val="12"/>
              </w:rPr>
            </w:pPr>
          </w:p>
        </w:tc>
        <w:tc>
          <w:tcPr>
            <w:tcW w:w="396" w:type="dxa"/>
            <w:tcBorders>
              <w:top w:val="nil"/>
              <w:left w:val="nil"/>
              <w:bottom w:val="single" w:sz="4" w:space="0" w:color="auto"/>
              <w:right w:val="single" w:sz="4" w:space="0" w:color="auto"/>
            </w:tcBorders>
            <w:shd w:val="clear" w:color="auto" w:fill="FFFFFF"/>
            <w:vAlign w:val="center"/>
          </w:tcPr>
          <w:p w14:paraId="6998C392" w14:textId="77777777"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2493B060" w14:textId="77777777" w:rsidR="003419F2" w:rsidRPr="00214AE0" w:rsidRDefault="003419F2" w:rsidP="00B12BA7">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vAlign w:val="center"/>
          </w:tcPr>
          <w:p w14:paraId="50E221C6" w14:textId="77777777"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0E368D0A" w14:textId="77777777" w:rsidR="003419F2" w:rsidRPr="00214AE0" w:rsidRDefault="003419F2" w:rsidP="00B12BA7">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5DCD5F85" w14:textId="7A736044" w:rsidR="003419F2" w:rsidRPr="003419F2" w:rsidRDefault="003419F2" w:rsidP="00B12BA7">
            <w:pPr>
              <w:jc w:val="center"/>
              <w:rPr>
                <w:sz w:val="18"/>
                <w:szCs w:val="18"/>
              </w:rPr>
            </w:pPr>
            <w:r w:rsidRPr="003419F2">
              <w:rPr>
                <w:sz w:val="18"/>
                <w:szCs w:val="18"/>
              </w:rPr>
              <w:t xml:space="preserve">277068,21  </w:t>
            </w:r>
          </w:p>
        </w:tc>
        <w:tc>
          <w:tcPr>
            <w:tcW w:w="1206" w:type="dxa"/>
            <w:tcBorders>
              <w:top w:val="nil"/>
              <w:left w:val="nil"/>
              <w:bottom w:val="single" w:sz="4" w:space="0" w:color="auto"/>
              <w:right w:val="single" w:sz="4" w:space="0" w:color="auto"/>
            </w:tcBorders>
            <w:shd w:val="clear" w:color="auto" w:fill="FFFFFF"/>
            <w:vAlign w:val="bottom"/>
          </w:tcPr>
          <w:p w14:paraId="2AD65592" w14:textId="53B442BD" w:rsidR="003419F2" w:rsidRPr="003419F2" w:rsidRDefault="003419F2" w:rsidP="00B12BA7">
            <w:pPr>
              <w:jc w:val="center"/>
              <w:rPr>
                <w:sz w:val="18"/>
                <w:szCs w:val="18"/>
              </w:rPr>
            </w:pPr>
            <w:r w:rsidRPr="003419F2">
              <w:rPr>
                <w:sz w:val="18"/>
                <w:szCs w:val="18"/>
              </w:rPr>
              <w:t>2542129,28</w:t>
            </w:r>
          </w:p>
        </w:tc>
        <w:tc>
          <w:tcPr>
            <w:tcW w:w="786" w:type="dxa"/>
            <w:tcBorders>
              <w:top w:val="nil"/>
              <w:left w:val="nil"/>
              <w:bottom w:val="single" w:sz="4" w:space="0" w:color="auto"/>
              <w:right w:val="single" w:sz="4" w:space="0" w:color="auto"/>
            </w:tcBorders>
            <w:shd w:val="clear" w:color="auto" w:fill="auto"/>
            <w:vAlign w:val="bottom"/>
          </w:tcPr>
          <w:p w14:paraId="7B9D9D39" w14:textId="7864FD1C" w:rsidR="003419F2" w:rsidRPr="003419F2" w:rsidRDefault="003419F2" w:rsidP="00661902">
            <w:pPr>
              <w:jc w:val="right"/>
              <w:rPr>
                <w:sz w:val="18"/>
                <w:szCs w:val="18"/>
              </w:rPr>
            </w:pPr>
            <w:r w:rsidRPr="003419F2">
              <w:rPr>
                <w:sz w:val="18"/>
                <w:szCs w:val="18"/>
              </w:rPr>
              <w:t>95,1</w:t>
            </w:r>
          </w:p>
        </w:tc>
      </w:tr>
      <w:tr w:rsidR="00374EA7" w:rsidRPr="00613805" w14:paraId="31E75133" w14:textId="77777777" w:rsidTr="00374EA7">
        <w:trPr>
          <w:gridAfter w:val="1"/>
          <w:wAfter w:w="222" w:type="dxa"/>
          <w:trHeight w:val="123"/>
        </w:trPr>
        <w:tc>
          <w:tcPr>
            <w:tcW w:w="3411" w:type="dxa"/>
            <w:tcBorders>
              <w:top w:val="nil"/>
              <w:left w:val="single" w:sz="4" w:space="0" w:color="auto"/>
              <w:bottom w:val="single" w:sz="4" w:space="0" w:color="auto"/>
              <w:right w:val="single" w:sz="4" w:space="0" w:color="auto"/>
            </w:tcBorders>
            <w:shd w:val="clear" w:color="auto" w:fill="FFFFFF"/>
            <w:vAlign w:val="center"/>
          </w:tcPr>
          <w:p w14:paraId="337B7F91" w14:textId="77777777" w:rsidR="003419F2" w:rsidRPr="00BF0E56" w:rsidRDefault="003419F2" w:rsidP="00B12BA7">
            <w:pPr>
              <w:rPr>
                <w:sz w:val="12"/>
                <w:szCs w:val="12"/>
              </w:rPr>
            </w:pPr>
            <w:r w:rsidRPr="00BF0E56">
              <w:rPr>
                <w:sz w:val="12"/>
                <w:szCs w:val="12"/>
              </w:rPr>
              <w:t>Грейдирование дорог</w:t>
            </w:r>
          </w:p>
        </w:tc>
        <w:tc>
          <w:tcPr>
            <w:tcW w:w="1131" w:type="dxa"/>
            <w:tcBorders>
              <w:top w:val="nil"/>
              <w:left w:val="nil"/>
              <w:bottom w:val="single" w:sz="4" w:space="0" w:color="auto"/>
              <w:right w:val="single" w:sz="4" w:space="0" w:color="auto"/>
            </w:tcBorders>
            <w:shd w:val="clear" w:color="auto" w:fill="FFFFFF"/>
            <w:vAlign w:val="center"/>
          </w:tcPr>
          <w:p w14:paraId="23D9B2A6" w14:textId="77777777" w:rsidR="003419F2" w:rsidRPr="00BF0E56" w:rsidRDefault="003419F2" w:rsidP="00B12BA7">
            <w:pPr>
              <w:jc w:val="center"/>
              <w:rPr>
                <w:sz w:val="12"/>
                <w:szCs w:val="12"/>
              </w:rPr>
            </w:pPr>
            <w:r w:rsidRPr="00BF0E56">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71A73D07" w14:textId="77777777" w:rsidR="003419F2" w:rsidRPr="00214AE0" w:rsidRDefault="003419F2"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37DD349F" w14:textId="77777777" w:rsidR="003419F2" w:rsidRPr="00214AE0" w:rsidRDefault="003419F2"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3C389400" w14:textId="77777777" w:rsidR="003419F2" w:rsidRPr="00214AE0" w:rsidRDefault="003419F2"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61928E7A" w14:textId="77777777" w:rsidR="003419F2" w:rsidRPr="00214AE0" w:rsidRDefault="003419F2" w:rsidP="00B12BA7">
            <w:pPr>
              <w:jc w:val="center"/>
              <w:rPr>
                <w:sz w:val="12"/>
                <w:szCs w:val="12"/>
              </w:rPr>
            </w:pPr>
            <w:r w:rsidRPr="00214AE0">
              <w:rPr>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4E70CD4A" w14:textId="77777777" w:rsidR="003419F2" w:rsidRPr="00214AE0" w:rsidRDefault="003419F2"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58806A18" w14:textId="77777777" w:rsidR="003419F2" w:rsidRPr="00214AE0" w:rsidRDefault="003419F2"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51730F3B" w14:textId="254F1057" w:rsidR="003419F2" w:rsidRPr="00214AE0" w:rsidRDefault="003419F2" w:rsidP="003F4325">
            <w:pPr>
              <w:jc w:val="center"/>
              <w:rPr>
                <w:sz w:val="12"/>
                <w:szCs w:val="12"/>
              </w:rPr>
            </w:pPr>
            <w:r w:rsidRPr="00214AE0">
              <w:rPr>
                <w:sz w:val="12"/>
                <w:szCs w:val="12"/>
              </w:rPr>
              <w:t>0</w:t>
            </w:r>
            <w:r w:rsidR="003F4325">
              <w:rPr>
                <w:sz w:val="12"/>
                <w:szCs w:val="12"/>
              </w:rPr>
              <w:t>10</w:t>
            </w:r>
          </w:p>
        </w:tc>
        <w:tc>
          <w:tcPr>
            <w:tcW w:w="306" w:type="dxa"/>
            <w:tcBorders>
              <w:top w:val="nil"/>
              <w:left w:val="nil"/>
              <w:bottom w:val="single" w:sz="4" w:space="0" w:color="auto"/>
              <w:right w:val="single" w:sz="4" w:space="0" w:color="auto"/>
            </w:tcBorders>
            <w:shd w:val="clear" w:color="auto" w:fill="FFFFFF"/>
            <w:vAlign w:val="center"/>
          </w:tcPr>
          <w:p w14:paraId="461C3595" w14:textId="77777777"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4340653A" w14:textId="77777777" w:rsidR="003419F2" w:rsidRPr="00214AE0" w:rsidRDefault="003419F2" w:rsidP="00B12BA7">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18784295" w14:textId="0AB22F63" w:rsidR="003419F2" w:rsidRPr="003419F2" w:rsidRDefault="003F4325" w:rsidP="00B12BA7">
            <w:pPr>
              <w:jc w:val="center"/>
              <w:rPr>
                <w:sz w:val="18"/>
                <w:szCs w:val="18"/>
              </w:rPr>
            </w:pPr>
            <w:r>
              <w:rPr>
                <w:sz w:val="18"/>
                <w:szCs w:val="18"/>
              </w:rPr>
              <w:t>15800,00</w:t>
            </w:r>
            <w:r w:rsidR="003419F2" w:rsidRPr="003419F2">
              <w:rPr>
                <w:sz w:val="18"/>
                <w:szCs w:val="18"/>
              </w:rPr>
              <w:t xml:space="preserve"> </w:t>
            </w:r>
          </w:p>
        </w:tc>
        <w:tc>
          <w:tcPr>
            <w:tcW w:w="1206" w:type="dxa"/>
            <w:tcBorders>
              <w:top w:val="nil"/>
              <w:left w:val="nil"/>
              <w:bottom w:val="single" w:sz="4" w:space="0" w:color="auto"/>
              <w:right w:val="single" w:sz="4" w:space="0" w:color="auto"/>
            </w:tcBorders>
            <w:shd w:val="clear" w:color="auto" w:fill="FFFFFF"/>
            <w:noWrap/>
            <w:vAlign w:val="bottom"/>
          </w:tcPr>
          <w:p w14:paraId="589EFFCE" w14:textId="70D08EF3" w:rsidR="003419F2" w:rsidRPr="003419F2" w:rsidRDefault="003F4325" w:rsidP="00B12BA7">
            <w:pPr>
              <w:jc w:val="center"/>
              <w:rPr>
                <w:sz w:val="18"/>
                <w:szCs w:val="18"/>
              </w:rPr>
            </w:pPr>
            <w:r>
              <w:rPr>
                <w:sz w:val="18"/>
                <w:szCs w:val="18"/>
              </w:rPr>
              <w:t>15800,00</w:t>
            </w:r>
            <w:r w:rsidR="003419F2" w:rsidRPr="003419F2">
              <w:rPr>
                <w:sz w:val="18"/>
                <w:szCs w:val="18"/>
              </w:rPr>
              <w:t xml:space="preserve"> </w:t>
            </w:r>
          </w:p>
        </w:tc>
        <w:tc>
          <w:tcPr>
            <w:tcW w:w="786" w:type="dxa"/>
            <w:tcBorders>
              <w:top w:val="nil"/>
              <w:left w:val="nil"/>
              <w:bottom w:val="single" w:sz="4" w:space="0" w:color="auto"/>
              <w:right w:val="single" w:sz="4" w:space="0" w:color="auto"/>
            </w:tcBorders>
            <w:shd w:val="clear" w:color="auto" w:fill="auto"/>
            <w:vAlign w:val="bottom"/>
          </w:tcPr>
          <w:p w14:paraId="66C86C15" w14:textId="7B9A40A0" w:rsidR="003419F2" w:rsidRPr="003419F2" w:rsidRDefault="003F4325" w:rsidP="00B12BA7">
            <w:pPr>
              <w:jc w:val="right"/>
              <w:rPr>
                <w:sz w:val="18"/>
                <w:szCs w:val="18"/>
              </w:rPr>
            </w:pPr>
            <w:r>
              <w:rPr>
                <w:sz w:val="18"/>
                <w:szCs w:val="18"/>
              </w:rPr>
              <w:t>100,00</w:t>
            </w:r>
            <w:r w:rsidR="003419F2">
              <w:rPr>
                <w:sz w:val="18"/>
                <w:szCs w:val="18"/>
              </w:rPr>
              <w:t xml:space="preserve"> </w:t>
            </w:r>
          </w:p>
        </w:tc>
      </w:tr>
      <w:tr w:rsidR="00374EA7" w:rsidRPr="00613805" w14:paraId="4D29FDA3" w14:textId="77777777" w:rsidTr="00374EA7">
        <w:trPr>
          <w:gridAfter w:val="1"/>
          <w:wAfter w:w="222" w:type="dxa"/>
          <w:trHeight w:val="191"/>
        </w:trPr>
        <w:tc>
          <w:tcPr>
            <w:tcW w:w="3411" w:type="dxa"/>
            <w:tcBorders>
              <w:top w:val="nil"/>
              <w:left w:val="single" w:sz="4" w:space="0" w:color="auto"/>
              <w:bottom w:val="single" w:sz="4" w:space="0" w:color="auto"/>
              <w:right w:val="single" w:sz="4" w:space="0" w:color="auto"/>
            </w:tcBorders>
            <w:shd w:val="clear" w:color="auto" w:fill="FFFFFF"/>
            <w:vAlign w:val="center"/>
          </w:tcPr>
          <w:p w14:paraId="1222D6C4" w14:textId="77777777" w:rsidR="003419F2" w:rsidRPr="00BF0E56" w:rsidRDefault="003419F2" w:rsidP="00B12BA7">
            <w:pPr>
              <w:rPr>
                <w:sz w:val="12"/>
                <w:szCs w:val="12"/>
              </w:rPr>
            </w:pPr>
            <w:r w:rsidRPr="00BF0E56">
              <w:rPr>
                <w:sz w:val="12"/>
                <w:szCs w:val="12"/>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5D95CA62" w14:textId="77777777" w:rsidR="003419F2" w:rsidRPr="00BF0E56" w:rsidRDefault="003419F2" w:rsidP="00B12BA7">
            <w:pPr>
              <w:jc w:val="center"/>
              <w:rPr>
                <w:sz w:val="12"/>
                <w:szCs w:val="12"/>
              </w:rPr>
            </w:pPr>
            <w:r w:rsidRPr="00BF0E56">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681FFBF" w14:textId="77777777" w:rsidR="003419F2" w:rsidRPr="00214AE0" w:rsidRDefault="003419F2"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543D1CAD" w14:textId="77777777" w:rsidR="003419F2" w:rsidRPr="00214AE0" w:rsidRDefault="003419F2"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4781EDF7" w14:textId="77777777" w:rsidR="003419F2" w:rsidRPr="00214AE0" w:rsidRDefault="003419F2"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5E9303C1" w14:textId="77777777" w:rsidR="003419F2" w:rsidRPr="00214AE0" w:rsidRDefault="003419F2" w:rsidP="00B12BA7">
            <w:pPr>
              <w:jc w:val="center"/>
              <w:rPr>
                <w:sz w:val="12"/>
                <w:szCs w:val="12"/>
              </w:rPr>
            </w:pPr>
            <w:r w:rsidRPr="00214AE0">
              <w:rPr>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4903F9F3" w14:textId="77777777" w:rsidR="003419F2" w:rsidRPr="00214AE0" w:rsidRDefault="003419F2"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3898BC44" w14:textId="77777777" w:rsidR="003419F2" w:rsidRPr="00214AE0" w:rsidRDefault="003419F2"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567B4023" w14:textId="6C5E1264" w:rsidR="003419F2" w:rsidRPr="00214AE0" w:rsidRDefault="003419F2" w:rsidP="003F4325">
            <w:pPr>
              <w:jc w:val="center"/>
              <w:rPr>
                <w:sz w:val="12"/>
                <w:szCs w:val="12"/>
              </w:rPr>
            </w:pPr>
            <w:r w:rsidRPr="00214AE0">
              <w:rPr>
                <w:sz w:val="12"/>
                <w:szCs w:val="12"/>
              </w:rPr>
              <w:t>0</w:t>
            </w:r>
            <w:r w:rsidR="003F4325">
              <w:rPr>
                <w:sz w:val="12"/>
                <w:szCs w:val="12"/>
              </w:rPr>
              <w:t>10</w:t>
            </w:r>
          </w:p>
        </w:tc>
        <w:tc>
          <w:tcPr>
            <w:tcW w:w="306" w:type="dxa"/>
            <w:tcBorders>
              <w:top w:val="nil"/>
              <w:left w:val="nil"/>
              <w:bottom w:val="single" w:sz="4" w:space="0" w:color="auto"/>
              <w:right w:val="single" w:sz="4" w:space="0" w:color="auto"/>
            </w:tcBorders>
            <w:shd w:val="clear" w:color="auto" w:fill="FFFFFF"/>
            <w:vAlign w:val="center"/>
          </w:tcPr>
          <w:p w14:paraId="51586AD6" w14:textId="77777777"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480771B4" w14:textId="77777777" w:rsidR="003419F2" w:rsidRPr="00214AE0" w:rsidRDefault="003419F2" w:rsidP="00B12BA7">
            <w:pPr>
              <w:ind w:left="-207" w:right="-165"/>
              <w:jc w:val="center"/>
              <w:rPr>
                <w:sz w:val="12"/>
                <w:szCs w:val="12"/>
              </w:rPr>
            </w:pPr>
            <w:r w:rsidRPr="00214AE0">
              <w:rPr>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60A1D7B0" w14:textId="2790C198" w:rsidR="003419F2" w:rsidRPr="003419F2" w:rsidRDefault="003F4325" w:rsidP="003F4325">
            <w:pPr>
              <w:jc w:val="center"/>
              <w:rPr>
                <w:sz w:val="18"/>
                <w:szCs w:val="18"/>
              </w:rPr>
            </w:pPr>
            <w:r>
              <w:rPr>
                <w:sz w:val="18"/>
                <w:szCs w:val="18"/>
              </w:rPr>
              <w:t>15800,00</w:t>
            </w:r>
          </w:p>
        </w:tc>
        <w:tc>
          <w:tcPr>
            <w:tcW w:w="1206" w:type="dxa"/>
            <w:tcBorders>
              <w:top w:val="nil"/>
              <w:left w:val="nil"/>
              <w:bottom w:val="single" w:sz="4" w:space="0" w:color="auto"/>
              <w:right w:val="single" w:sz="4" w:space="0" w:color="auto"/>
            </w:tcBorders>
            <w:shd w:val="clear" w:color="auto" w:fill="FFFFFF"/>
            <w:vAlign w:val="bottom"/>
          </w:tcPr>
          <w:p w14:paraId="3BDC57D9" w14:textId="2CE60FD3" w:rsidR="003419F2" w:rsidRPr="003419F2" w:rsidRDefault="003F4325" w:rsidP="00B12BA7">
            <w:pPr>
              <w:jc w:val="center"/>
              <w:rPr>
                <w:sz w:val="18"/>
                <w:szCs w:val="18"/>
              </w:rPr>
            </w:pPr>
            <w:r>
              <w:rPr>
                <w:sz w:val="18"/>
                <w:szCs w:val="18"/>
              </w:rPr>
              <w:t>15800,00</w:t>
            </w:r>
            <w:r w:rsidR="003419F2" w:rsidRPr="003419F2">
              <w:rPr>
                <w:sz w:val="18"/>
                <w:szCs w:val="18"/>
              </w:rPr>
              <w:t xml:space="preserve"> </w:t>
            </w:r>
          </w:p>
        </w:tc>
        <w:tc>
          <w:tcPr>
            <w:tcW w:w="786" w:type="dxa"/>
            <w:tcBorders>
              <w:top w:val="nil"/>
              <w:left w:val="nil"/>
              <w:bottom w:val="single" w:sz="4" w:space="0" w:color="auto"/>
              <w:right w:val="single" w:sz="4" w:space="0" w:color="auto"/>
            </w:tcBorders>
            <w:shd w:val="clear" w:color="auto" w:fill="auto"/>
            <w:vAlign w:val="bottom"/>
          </w:tcPr>
          <w:p w14:paraId="0F2302AA" w14:textId="02894195" w:rsidR="003419F2" w:rsidRPr="003419F2" w:rsidRDefault="003F4325" w:rsidP="00B12BA7">
            <w:pPr>
              <w:jc w:val="right"/>
              <w:rPr>
                <w:sz w:val="18"/>
                <w:szCs w:val="18"/>
              </w:rPr>
            </w:pPr>
            <w:r>
              <w:rPr>
                <w:sz w:val="18"/>
                <w:szCs w:val="18"/>
              </w:rPr>
              <w:t>100,00</w:t>
            </w:r>
            <w:r w:rsidR="003419F2">
              <w:rPr>
                <w:sz w:val="18"/>
                <w:szCs w:val="18"/>
              </w:rPr>
              <w:t xml:space="preserve"> </w:t>
            </w:r>
          </w:p>
        </w:tc>
      </w:tr>
      <w:tr w:rsidR="00374EA7" w14:paraId="59C432B2" w14:textId="77777777" w:rsidTr="00374EA7">
        <w:trPr>
          <w:gridAfter w:val="1"/>
          <w:wAfter w:w="222" w:type="dxa"/>
          <w:trHeight w:val="123"/>
        </w:trPr>
        <w:tc>
          <w:tcPr>
            <w:tcW w:w="3411" w:type="dxa"/>
            <w:tcBorders>
              <w:top w:val="nil"/>
              <w:left w:val="single" w:sz="4" w:space="0" w:color="auto"/>
              <w:bottom w:val="single" w:sz="4" w:space="0" w:color="auto"/>
              <w:right w:val="single" w:sz="4" w:space="0" w:color="auto"/>
            </w:tcBorders>
            <w:shd w:val="clear" w:color="auto" w:fill="FFFFFF"/>
            <w:vAlign w:val="center"/>
          </w:tcPr>
          <w:p w14:paraId="5EF433CC" w14:textId="77777777" w:rsidR="003419F2" w:rsidRDefault="003419F2" w:rsidP="00B12BA7">
            <w:pPr>
              <w:rPr>
                <w:sz w:val="12"/>
                <w:szCs w:val="12"/>
              </w:rPr>
            </w:pPr>
            <w:r>
              <w:rPr>
                <w:sz w:val="12"/>
                <w:szCs w:val="12"/>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5974144A" w14:textId="77777777" w:rsidR="003419F2" w:rsidRDefault="003419F2"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53B4C66" w14:textId="77777777" w:rsidR="003419F2" w:rsidRPr="00214AE0" w:rsidRDefault="003419F2"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5EEEC603" w14:textId="77777777" w:rsidR="003419F2" w:rsidRPr="00214AE0" w:rsidRDefault="003419F2"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092F3C95" w14:textId="77777777" w:rsidR="003419F2" w:rsidRPr="00214AE0" w:rsidRDefault="003419F2"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7433CB49" w14:textId="77777777" w:rsidR="003419F2" w:rsidRPr="00214AE0" w:rsidRDefault="003419F2" w:rsidP="00B12BA7">
            <w:pPr>
              <w:jc w:val="center"/>
              <w:rPr>
                <w:sz w:val="12"/>
                <w:szCs w:val="12"/>
              </w:rPr>
            </w:pPr>
            <w:r w:rsidRPr="00214AE0">
              <w:rPr>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020AA157" w14:textId="77777777" w:rsidR="003419F2" w:rsidRPr="00214AE0" w:rsidRDefault="003419F2"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6CDC36C8" w14:textId="77777777" w:rsidR="003419F2" w:rsidRPr="00214AE0" w:rsidRDefault="003419F2"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572E8EFE" w14:textId="707319D0" w:rsidR="003419F2" w:rsidRPr="00214AE0" w:rsidRDefault="003419F2" w:rsidP="003F4325">
            <w:pPr>
              <w:jc w:val="center"/>
              <w:rPr>
                <w:sz w:val="12"/>
                <w:szCs w:val="12"/>
              </w:rPr>
            </w:pPr>
            <w:r w:rsidRPr="00214AE0">
              <w:rPr>
                <w:sz w:val="12"/>
                <w:szCs w:val="12"/>
              </w:rPr>
              <w:t>0</w:t>
            </w:r>
            <w:r w:rsidR="003F4325">
              <w:rPr>
                <w:sz w:val="12"/>
                <w:szCs w:val="12"/>
              </w:rPr>
              <w:t>10</w:t>
            </w:r>
          </w:p>
        </w:tc>
        <w:tc>
          <w:tcPr>
            <w:tcW w:w="306" w:type="dxa"/>
            <w:tcBorders>
              <w:top w:val="nil"/>
              <w:left w:val="nil"/>
              <w:bottom w:val="single" w:sz="4" w:space="0" w:color="auto"/>
              <w:right w:val="single" w:sz="4" w:space="0" w:color="auto"/>
            </w:tcBorders>
            <w:shd w:val="clear" w:color="auto" w:fill="FFFFFF"/>
            <w:vAlign w:val="center"/>
          </w:tcPr>
          <w:p w14:paraId="30308C41" w14:textId="77777777"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51815541" w14:textId="77777777" w:rsidR="003419F2" w:rsidRPr="00214AE0" w:rsidRDefault="003419F2" w:rsidP="00B12BA7">
            <w:pPr>
              <w:ind w:left="-207" w:right="-165"/>
              <w:jc w:val="center"/>
              <w:rPr>
                <w:sz w:val="12"/>
                <w:szCs w:val="12"/>
              </w:rPr>
            </w:pPr>
            <w:r w:rsidRPr="00214AE0">
              <w:rPr>
                <w:sz w:val="12"/>
                <w:szCs w:val="12"/>
              </w:rPr>
              <w:t>240</w:t>
            </w:r>
          </w:p>
        </w:tc>
        <w:tc>
          <w:tcPr>
            <w:tcW w:w="1206" w:type="dxa"/>
            <w:tcBorders>
              <w:top w:val="nil"/>
              <w:left w:val="nil"/>
              <w:bottom w:val="single" w:sz="4" w:space="0" w:color="auto"/>
              <w:right w:val="single" w:sz="4" w:space="0" w:color="auto"/>
            </w:tcBorders>
            <w:shd w:val="clear" w:color="auto" w:fill="FFFFFF"/>
            <w:vAlign w:val="bottom"/>
          </w:tcPr>
          <w:p w14:paraId="69B08EEE" w14:textId="775FAFBE" w:rsidR="003419F2" w:rsidRPr="003419F2" w:rsidRDefault="003419F2" w:rsidP="00B12BA7">
            <w:pPr>
              <w:jc w:val="center"/>
              <w:rPr>
                <w:sz w:val="18"/>
                <w:szCs w:val="18"/>
              </w:rPr>
            </w:pPr>
            <w:r w:rsidRPr="003419F2">
              <w:rPr>
                <w:sz w:val="18"/>
                <w:szCs w:val="18"/>
              </w:rPr>
              <w:t xml:space="preserve"> </w:t>
            </w:r>
            <w:r w:rsidR="003F4325">
              <w:rPr>
                <w:sz w:val="18"/>
                <w:szCs w:val="18"/>
              </w:rPr>
              <w:t>15800,00</w:t>
            </w:r>
          </w:p>
        </w:tc>
        <w:tc>
          <w:tcPr>
            <w:tcW w:w="1206" w:type="dxa"/>
            <w:tcBorders>
              <w:top w:val="nil"/>
              <w:left w:val="nil"/>
              <w:bottom w:val="single" w:sz="4" w:space="0" w:color="auto"/>
              <w:right w:val="single" w:sz="4" w:space="0" w:color="auto"/>
            </w:tcBorders>
            <w:shd w:val="clear" w:color="auto" w:fill="FFFFFF"/>
            <w:vAlign w:val="bottom"/>
          </w:tcPr>
          <w:p w14:paraId="35682504" w14:textId="2CC451F7" w:rsidR="003419F2" w:rsidRPr="003419F2" w:rsidRDefault="003F4325" w:rsidP="003F4325">
            <w:pPr>
              <w:jc w:val="center"/>
              <w:rPr>
                <w:sz w:val="18"/>
                <w:szCs w:val="18"/>
              </w:rPr>
            </w:pPr>
            <w:r>
              <w:rPr>
                <w:sz w:val="18"/>
                <w:szCs w:val="18"/>
              </w:rPr>
              <w:t>15800,00</w:t>
            </w:r>
            <w:r w:rsidR="003419F2" w:rsidRPr="003419F2">
              <w:rPr>
                <w:sz w:val="18"/>
                <w:szCs w:val="18"/>
              </w:rPr>
              <w:t xml:space="preserve"> </w:t>
            </w:r>
          </w:p>
        </w:tc>
        <w:tc>
          <w:tcPr>
            <w:tcW w:w="786" w:type="dxa"/>
            <w:tcBorders>
              <w:top w:val="nil"/>
              <w:left w:val="nil"/>
              <w:bottom w:val="single" w:sz="4" w:space="0" w:color="auto"/>
              <w:right w:val="single" w:sz="4" w:space="0" w:color="auto"/>
            </w:tcBorders>
            <w:shd w:val="clear" w:color="auto" w:fill="auto"/>
            <w:vAlign w:val="bottom"/>
          </w:tcPr>
          <w:p w14:paraId="7760DB26" w14:textId="66A5A43A" w:rsidR="003419F2" w:rsidRPr="003419F2" w:rsidRDefault="003F4325" w:rsidP="003419F2">
            <w:pPr>
              <w:jc w:val="right"/>
              <w:rPr>
                <w:sz w:val="18"/>
                <w:szCs w:val="18"/>
              </w:rPr>
            </w:pPr>
            <w:r>
              <w:rPr>
                <w:sz w:val="18"/>
                <w:szCs w:val="18"/>
              </w:rPr>
              <w:t>100,00</w:t>
            </w:r>
            <w:r w:rsidR="003419F2">
              <w:rPr>
                <w:sz w:val="18"/>
                <w:szCs w:val="18"/>
              </w:rPr>
              <w:t xml:space="preserve"> </w:t>
            </w:r>
          </w:p>
        </w:tc>
      </w:tr>
      <w:tr w:rsidR="00374EA7" w14:paraId="08E3A790" w14:textId="77777777" w:rsidTr="00374EA7">
        <w:trPr>
          <w:gridAfter w:val="1"/>
          <w:wAfter w:w="222" w:type="dxa"/>
          <w:trHeight w:val="112"/>
        </w:trPr>
        <w:tc>
          <w:tcPr>
            <w:tcW w:w="3411" w:type="dxa"/>
            <w:tcBorders>
              <w:top w:val="nil"/>
              <w:left w:val="single" w:sz="4" w:space="0" w:color="auto"/>
              <w:bottom w:val="single" w:sz="4" w:space="0" w:color="auto"/>
              <w:right w:val="single" w:sz="4" w:space="0" w:color="auto"/>
            </w:tcBorders>
            <w:shd w:val="clear" w:color="auto" w:fill="FFFFFF"/>
            <w:vAlign w:val="center"/>
          </w:tcPr>
          <w:p w14:paraId="56D9B419" w14:textId="77777777" w:rsidR="003419F2" w:rsidRDefault="003419F2" w:rsidP="00B12BA7">
            <w:pPr>
              <w:rPr>
                <w:sz w:val="12"/>
                <w:szCs w:val="12"/>
              </w:rPr>
            </w:pPr>
            <w:r>
              <w:rPr>
                <w:sz w:val="12"/>
                <w:szCs w:val="12"/>
              </w:rPr>
              <w:t>Очистка дорог от снега</w:t>
            </w:r>
          </w:p>
        </w:tc>
        <w:tc>
          <w:tcPr>
            <w:tcW w:w="1131" w:type="dxa"/>
            <w:tcBorders>
              <w:top w:val="nil"/>
              <w:left w:val="nil"/>
              <w:bottom w:val="single" w:sz="4" w:space="0" w:color="auto"/>
              <w:right w:val="single" w:sz="4" w:space="0" w:color="auto"/>
            </w:tcBorders>
            <w:shd w:val="clear" w:color="auto" w:fill="FFFFFF"/>
            <w:vAlign w:val="center"/>
          </w:tcPr>
          <w:p w14:paraId="78DF1053" w14:textId="77777777" w:rsidR="003419F2" w:rsidRDefault="003419F2"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208239EA" w14:textId="77777777" w:rsidR="003419F2" w:rsidRPr="00214AE0" w:rsidRDefault="003419F2"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3EF47FEE" w14:textId="77777777" w:rsidR="003419F2" w:rsidRPr="00214AE0" w:rsidRDefault="003419F2"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44DC9099" w14:textId="77777777" w:rsidR="003419F2" w:rsidRPr="00214AE0" w:rsidRDefault="003419F2"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5CA40DD4" w14:textId="77777777" w:rsidR="003419F2" w:rsidRPr="00214AE0" w:rsidRDefault="003419F2" w:rsidP="00B12BA7">
            <w:pPr>
              <w:jc w:val="center"/>
              <w:rPr>
                <w:sz w:val="12"/>
                <w:szCs w:val="12"/>
              </w:rPr>
            </w:pPr>
            <w:r w:rsidRPr="00214AE0">
              <w:rPr>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1CB36C76" w14:textId="77777777" w:rsidR="003419F2" w:rsidRPr="00214AE0" w:rsidRDefault="003419F2"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2A54BAAB" w14:textId="77777777" w:rsidR="003419F2" w:rsidRPr="00214AE0" w:rsidRDefault="003419F2"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0F89F6C2" w14:textId="77777777" w:rsidR="003419F2" w:rsidRPr="00214AE0" w:rsidRDefault="003419F2" w:rsidP="00B12BA7">
            <w:pPr>
              <w:jc w:val="center"/>
              <w:rPr>
                <w:sz w:val="12"/>
                <w:szCs w:val="12"/>
              </w:rPr>
            </w:pPr>
            <w:r w:rsidRPr="00214AE0">
              <w:rPr>
                <w:sz w:val="12"/>
                <w:szCs w:val="12"/>
              </w:rPr>
              <w:t>002</w:t>
            </w:r>
          </w:p>
        </w:tc>
        <w:tc>
          <w:tcPr>
            <w:tcW w:w="306" w:type="dxa"/>
            <w:tcBorders>
              <w:top w:val="nil"/>
              <w:left w:val="nil"/>
              <w:bottom w:val="single" w:sz="4" w:space="0" w:color="auto"/>
              <w:right w:val="single" w:sz="4" w:space="0" w:color="auto"/>
            </w:tcBorders>
            <w:shd w:val="clear" w:color="auto" w:fill="FFFFFF"/>
            <w:vAlign w:val="center"/>
          </w:tcPr>
          <w:p w14:paraId="3ACC32A4" w14:textId="77777777"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46BF7FF7" w14:textId="77777777" w:rsidR="003419F2" w:rsidRPr="00214AE0" w:rsidRDefault="003419F2" w:rsidP="00B12BA7">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3B9CFE06" w14:textId="7F120063" w:rsidR="003419F2" w:rsidRPr="003419F2" w:rsidRDefault="003419F2" w:rsidP="00B12BA7">
            <w:pPr>
              <w:jc w:val="center"/>
              <w:rPr>
                <w:sz w:val="18"/>
                <w:szCs w:val="18"/>
              </w:rPr>
            </w:pPr>
            <w:r w:rsidRPr="003419F2">
              <w:rPr>
                <w:sz w:val="18"/>
                <w:szCs w:val="18"/>
              </w:rPr>
              <w:t>684426,25</w:t>
            </w:r>
          </w:p>
        </w:tc>
        <w:tc>
          <w:tcPr>
            <w:tcW w:w="1206" w:type="dxa"/>
            <w:tcBorders>
              <w:top w:val="nil"/>
              <w:left w:val="nil"/>
              <w:bottom w:val="single" w:sz="4" w:space="0" w:color="auto"/>
              <w:right w:val="single" w:sz="4" w:space="0" w:color="auto"/>
            </w:tcBorders>
            <w:shd w:val="clear" w:color="auto" w:fill="FFFFFF"/>
            <w:noWrap/>
            <w:vAlign w:val="bottom"/>
          </w:tcPr>
          <w:p w14:paraId="10C9F71C" w14:textId="75FDD39B" w:rsidR="003419F2" w:rsidRPr="003419F2" w:rsidRDefault="003419F2" w:rsidP="00B12BA7">
            <w:pPr>
              <w:jc w:val="center"/>
              <w:rPr>
                <w:sz w:val="18"/>
                <w:szCs w:val="18"/>
              </w:rPr>
            </w:pPr>
            <w:r w:rsidRPr="003419F2">
              <w:rPr>
                <w:sz w:val="18"/>
                <w:szCs w:val="18"/>
              </w:rPr>
              <w:t>456487,32</w:t>
            </w:r>
          </w:p>
        </w:tc>
        <w:tc>
          <w:tcPr>
            <w:tcW w:w="786" w:type="dxa"/>
            <w:tcBorders>
              <w:top w:val="nil"/>
              <w:left w:val="nil"/>
              <w:bottom w:val="single" w:sz="4" w:space="0" w:color="auto"/>
              <w:right w:val="single" w:sz="4" w:space="0" w:color="auto"/>
            </w:tcBorders>
            <w:shd w:val="clear" w:color="auto" w:fill="auto"/>
            <w:vAlign w:val="bottom"/>
          </w:tcPr>
          <w:p w14:paraId="2F19B93A" w14:textId="5539CC9C" w:rsidR="003419F2" w:rsidRPr="003419F2" w:rsidRDefault="003419F2" w:rsidP="00661902">
            <w:pPr>
              <w:jc w:val="right"/>
              <w:rPr>
                <w:sz w:val="18"/>
                <w:szCs w:val="18"/>
              </w:rPr>
            </w:pPr>
            <w:r w:rsidRPr="003419F2">
              <w:rPr>
                <w:sz w:val="18"/>
                <w:szCs w:val="18"/>
              </w:rPr>
              <w:t>66,7</w:t>
            </w:r>
          </w:p>
        </w:tc>
      </w:tr>
      <w:tr w:rsidR="00374EA7" w14:paraId="38100CB5" w14:textId="77777777" w:rsidTr="00374EA7">
        <w:trPr>
          <w:gridAfter w:val="1"/>
          <w:wAfter w:w="222" w:type="dxa"/>
          <w:trHeight w:val="95"/>
        </w:trPr>
        <w:tc>
          <w:tcPr>
            <w:tcW w:w="3411" w:type="dxa"/>
            <w:tcBorders>
              <w:top w:val="nil"/>
              <w:left w:val="single" w:sz="4" w:space="0" w:color="auto"/>
              <w:bottom w:val="single" w:sz="4" w:space="0" w:color="auto"/>
              <w:right w:val="single" w:sz="4" w:space="0" w:color="auto"/>
            </w:tcBorders>
            <w:shd w:val="clear" w:color="auto" w:fill="FFFFFF"/>
            <w:vAlign w:val="center"/>
          </w:tcPr>
          <w:p w14:paraId="209FE959" w14:textId="77777777" w:rsidR="003419F2" w:rsidRDefault="003419F2" w:rsidP="00B12BA7">
            <w:pPr>
              <w:rPr>
                <w:sz w:val="12"/>
                <w:szCs w:val="12"/>
              </w:rPr>
            </w:pPr>
            <w:r>
              <w:rPr>
                <w:sz w:val="12"/>
                <w:szCs w:val="12"/>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31C7D15A" w14:textId="77777777" w:rsidR="003419F2" w:rsidRDefault="003419F2"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9B73140" w14:textId="77777777" w:rsidR="003419F2" w:rsidRPr="00214AE0" w:rsidRDefault="003419F2"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63E94FFF" w14:textId="77777777" w:rsidR="003419F2" w:rsidRPr="00214AE0" w:rsidRDefault="003419F2"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08AECB1F" w14:textId="77777777" w:rsidR="003419F2" w:rsidRPr="00214AE0" w:rsidRDefault="003419F2"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34B323CD" w14:textId="77777777" w:rsidR="003419F2" w:rsidRPr="00214AE0" w:rsidRDefault="003419F2" w:rsidP="00B12BA7">
            <w:pPr>
              <w:jc w:val="center"/>
              <w:rPr>
                <w:sz w:val="12"/>
                <w:szCs w:val="12"/>
              </w:rPr>
            </w:pPr>
            <w:r w:rsidRPr="00214AE0">
              <w:rPr>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57714A82" w14:textId="77777777" w:rsidR="003419F2" w:rsidRPr="00214AE0" w:rsidRDefault="003419F2"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304451AB" w14:textId="77777777" w:rsidR="003419F2" w:rsidRPr="00214AE0" w:rsidRDefault="003419F2"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47FDCAF0" w14:textId="77777777" w:rsidR="003419F2" w:rsidRPr="00214AE0" w:rsidRDefault="003419F2" w:rsidP="00B12BA7">
            <w:pPr>
              <w:jc w:val="center"/>
              <w:rPr>
                <w:sz w:val="12"/>
                <w:szCs w:val="12"/>
              </w:rPr>
            </w:pPr>
            <w:r w:rsidRPr="00214AE0">
              <w:rPr>
                <w:sz w:val="12"/>
                <w:szCs w:val="12"/>
              </w:rPr>
              <w:t>002</w:t>
            </w:r>
          </w:p>
        </w:tc>
        <w:tc>
          <w:tcPr>
            <w:tcW w:w="306" w:type="dxa"/>
            <w:tcBorders>
              <w:top w:val="nil"/>
              <w:left w:val="nil"/>
              <w:bottom w:val="single" w:sz="4" w:space="0" w:color="auto"/>
              <w:right w:val="single" w:sz="4" w:space="0" w:color="auto"/>
            </w:tcBorders>
            <w:shd w:val="clear" w:color="auto" w:fill="FFFFFF"/>
            <w:vAlign w:val="center"/>
          </w:tcPr>
          <w:p w14:paraId="6E5F2D68" w14:textId="77777777"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545DCEEA" w14:textId="77777777" w:rsidR="003419F2" w:rsidRPr="00214AE0" w:rsidRDefault="003419F2" w:rsidP="00B12BA7">
            <w:pPr>
              <w:ind w:left="-207" w:right="-165"/>
              <w:jc w:val="center"/>
              <w:rPr>
                <w:sz w:val="12"/>
                <w:szCs w:val="12"/>
              </w:rPr>
            </w:pPr>
            <w:r w:rsidRPr="00214AE0">
              <w:rPr>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2DD7C2A6" w14:textId="1E2E46A2" w:rsidR="003419F2" w:rsidRPr="003419F2" w:rsidRDefault="003419F2" w:rsidP="00B12BA7">
            <w:pPr>
              <w:jc w:val="center"/>
              <w:rPr>
                <w:sz w:val="18"/>
                <w:szCs w:val="18"/>
              </w:rPr>
            </w:pPr>
            <w:r w:rsidRPr="003419F2">
              <w:rPr>
                <w:sz w:val="18"/>
                <w:szCs w:val="18"/>
              </w:rPr>
              <w:t>684426,25</w:t>
            </w:r>
          </w:p>
        </w:tc>
        <w:tc>
          <w:tcPr>
            <w:tcW w:w="1206" w:type="dxa"/>
            <w:tcBorders>
              <w:top w:val="nil"/>
              <w:left w:val="nil"/>
              <w:bottom w:val="single" w:sz="4" w:space="0" w:color="auto"/>
              <w:right w:val="single" w:sz="4" w:space="0" w:color="auto"/>
            </w:tcBorders>
            <w:shd w:val="clear" w:color="auto" w:fill="FFFFFF"/>
            <w:vAlign w:val="bottom"/>
          </w:tcPr>
          <w:p w14:paraId="49531366" w14:textId="0D75CFDC" w:rsidR="003419F2" w:rsidRPr="003419F2" w:rsidRDefault="003419F2" w:rsidP="00B12BA7">
            <w:pPr>
              <w:jc w:val="center"/>
              <w:rPr>
                <w:sz w:val="18"/>
                <w:szCs w:val="18"/>
              </w:rPr>
            </w:pPr>
            <w:r w:rsidRPr="003419F2">
              <w:rPr>
                <w:sz w:val="18"/>
                <w:szCs w:val="18"/>
              </w:rPr>
              <w:t>456487,32</w:t>
            </w:r>
          </w:p>
        </w:tc>
        <w:tc>
          <w:tcPr>
            <w:tcW w:w="786" w:type="dxa"/>
            <w:tcBorders>
              <w:top w:val="nil"/>
              <w:left w:val="nil"/>
              <w:bottom w:val="single" w:sz="4" w:space="0" w:color="auto"/>
              <w:right w:val="single" w:sz="4" w:space="0" w:color="auto"/>
            </w:tcBorders>
            <w:shd w:val="clear" w:color="auto" w:fill="auto"/>
            <w:vAlign w:val="bottom"/>
          </w:tcPr>
          <w:p w14:paraId="131C19A2" w14:textId="7842CCE1" w:rsidR="003419F2" w:rsidRPr="003419F2" w:rsidRDefault="003419F2" w:rsidP="00661902">
            <w:pPr>
              <w:jc w:val="right"/>
              <w:rPr>
                <w:sz w:val="18"/>
                <w:szCs w:val="18"/>
              </w:rPr>
            </w:pPr>
            <w:r w:rsidRPr="003419F2">
              <w:rPr>
                <w:sz w:val="18"/>
                <w:szCs w:val="18"/>
              </w:rPr>
              <w:t xml:space="preserve">66,7 </w:t>
            </w:r>
          </w:p>
        </w:tc>
      </w:tr>
      <w:tr w:rsidR="00374EA7" w14:paraId="641F17B1" w14:textId="77777777" w:rsidTr="00374EA7">
        <w:trPr>
          <w:gridAfter w:val="1"/>
          <w:wAfter w:w="222" w:type="dxa"/>
          <w:trHeight w:val="95"/>
        </w:trPr>
        <w:tc>
          <w:tcPr>
            <w:tcW w:w="3411" w:type="dxa"/>
            <w:tcBorders>
              <w:top w:val="nil"/>
              <w:left w:val="single" w:sz="4" w:space="0" w:color="auto"/>
              <w:bottom w:val="single" w:sz="4" w:space="0" w:color="auto"/>
              <w:right w:val="single" w:sz="4" w:space="0" w:color="auto"/>
            </w:tcBorders>
            <w:shd w:val="clear" w:color="auto" w:fill="FFFFFF"/>
            <w:vAlign w:val="center"/>
          </w:tcPr>
          <w:p w14:paraId="5AC43FB6" w14:textId="77777777" w:rsidR="003419F2" w:rsidRDefault="003419F2" w:rsidP="00B12BA7">
            <w:pPr>
              <w:rPr>
                <w:sz w:val="12"/>
                <w:szCs w:val="12"/>
              </w:rPr>
            </w:pPr>
            <w:r>
              <w:rPr>
                <w:sz w:val="12"/>
                <w:szCs w:val="12"/>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35CD1FA8" w14:textId="77777777" w:rsidR="003419F2" w:rsidRDefault="003419F2"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19443126" w14:textId="77777777" w:rsidR="003419F2" w:rsidRPr="00214AE0" w:rsidRDefault="003419F2"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681E2C5C" w14:textId="77777777" w:rsidR="003419F2" w:rsidRPr="00214AE0" w:rsidRDefault="003419F2"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6898B00B" w14:textId="77777777" w:rsidR="003419F2" w:rsidRPr="00214AE0" w:rsidRDefault="003419F2"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44A6820B" w14:textId="77777777" w:rsidR="003419F2" w:rsidRPr="00214AE0" w:rsidRDefault="003419F2" w:rsidP="00B12BA7">
            <w:pPr>
              <w:jc w:val="center"/>
              <w:rPr>
                <w:sz w:val="12"/>
                <w:szCs w:val="12"/>
              </w:rPr>
            </w:pPr>
            <w:r w:rsidRPr="00214AE0">
              <w:rPr>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42D7B6FD" w14:textId="77777777" w:rsidR="003419F2" w:rsidRPr="00214AE0" w:rsidRDefault="003419F2"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6893DD54" w14:textId="77777777" w:rsidR="003419F2" w:rsidRPr="00214AE0" w:rsidRDefault="003419F2"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noWrap/>
            <w:vAlign w:val="center"/>
          </w:tcPr>
          <w:p w14:paraId="0B9EBC0E" w14:textId="77777777" w:rsidR="003419F2" w:rsidRPr="00214AE0" w:rsidRDefault="003419F2" w:rsidP="00B12BA7">
            <w:pPr>
              <w:jc w:val="center"/>
              <w:rPr>
                <w:sz w:val="12"/>
                <w:szCs w:val="12"/>
              </w:rPr>
            </w:pPr>
            <w:r w:rsidRPr="00214AE0">
              <w:rPr>
                <w:sz w:val="12"/>
                <w:szCs w:val="12"/>
              </w:rPr>
              <w:t>002</w:t>
            </w:r>
          </w:p>
        </w:tc>
        <w:tc>
          <w:tcPr>
            <w:tcW w:w="306" w:type="dxa"/>
            <w:tcBorders>
              <w:top w:val="nil"/>
              <w:left w:val="nil"/>
              <w:bottom w:val="single" w:sz="4" w:space="0" w:color="auto"/>
              <w:right w:val="single" w:sz="4" w:space="0" w:color="auto"/>
            </w:tcBorders>
            <w:shd w:val="clear" w:color="auto" w:fill="FFFFFF"/>
            <w:noWrap/>
            <w:vAlign w:val="center"/>
          </w:tcPr>
          <w:p w14:paraId="63A12513" w14:textId="77777777"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38182863" w14:textId="77777777" w:rsidR="003419F2" w:rsidRPr="00214AE0" w:rsidRDefault="003419F2" w:rsidP="00B12BA7">
            <w:pPr>
              <w:ind w:left="-207" w:right="-165"/>
              <w:jc w:val="center"/>
              <w:rPr>
                <w:sz w:val="12"/>
                <w:szCs w:val="12"/>
              </w:rPr>
            </w:pPr>
            <w:r w:rsidRPr="00214AE0">
              <w:rPr>
                <w:sz w:val="12"/>
                <w:szCs w:val="12"/>
              </w:rPr>
              <w:t>240</w:t>
            </w:r>
          </w:p>
        </w:tc>
        <w:tc>
          <w:tcPr>
            <w:tcW w:w="1206" w:type="dxa"/>
            <w:tcBorders>
              <w:top w:val="nil"/>
              <w:left w:val="nil"/>
              <w:bottom w:val="single" w:sz="4" w:space="0" w:color="auto"/>
              <w:right w:val="single" w:sz="4" w:space="0" w:color="auto"/>
            </w:tcBorders>
            <w:shd w:val="clear" w:color="auto" w:fill="FFFFFF"/>
            <w:vAlign w:val="bottom"/>
          </w:tcPr>
          <w:p w14:paraId="11D239AE" w14:textId="6997AAB5" w:rsidR="003419F2" w:rsidRPr="003419F2" w:rsidRDefault="003419F2" w:rsidP="00B12BA7">
            <w:pPr>
              <w:jc w:val="center"/>
              <w:rPr>
                <w:sz w:val="18"/>
                <w:szCs w:val="18"/>
              </w:rPr>
            </w:pPr>
            <w:r w:rsidRPr="003419F2">
              <w:rPr>
                <w:sz w:val="18"/>
                <w:szCs w:val="18"/>
              </w:rPr>
              <w:t>684426,25</w:t>
            </w:r>
          </w:p>
        </w:tc>
        <w:tc>
          <w:tcPr>
            <w:tcW w:w="1206" w:type="dxa"/>
            <w:tcBorders>
              <w:top w:val="nil"/>
              <w:left w:val="nil"/>
              <w:bottom w:val="single" w:sz="4" w:space="0" w:color="auto"/>
              <w:right w:val="single" w:sz="4" w:space="0" w:color="auto"/>
            </w:tcBorders>
            <w:shd w:val="clear" w:color="auto" w:fill="FFFFFF"/>
            <w:vAlign w:val="bottom"/>
          </w:tcPr>
          <w:p w14:paraId="48FB8846" w14:textId="21F2BCD4" w:rsidR="003419F2" w:rsidRPr="003419F2" w:rsidRDefault="003419F2" w:rsidP="00B12BA7">
            <w:pPr>
              <w:jc w:val="center"/>
              <w:rPr>
                <w:sz w:val="18"/>
                <w:szCs w:val="18"/>
              </w:rPr>
            </w:pPr>
            <w:r w:rsidRPr="003419F2">
              <w:rPr>
                <w:sz w:val="18"/>
                <w:szCs w:val="18"/>
              </w:rPr>
              <w:t>456487,32</w:t>
            </w:r>
          </w:p>
        </w:tc>
        <w:tc>
          <w:tcPr>
            <w:tcW w:w="786" w:type="dxa"/>
            <w:tcBorders>
              <w:top w:val="nil"/>
              <w:left w:val="nil"/>
              <w:bottom w:val="single" w:sz="4" w:space="0" w:color="auto"/>
              <w:right w:val="single" w:sz="4" w:space="0" w:color="auto"/>
            </w:tcBorders>
            <w:shd w:val="clear" w:color="auto" w:fill="auto"/>
            <w:vAlign w:val="bottom"/>
          </w:tcPr>
          <w:p w14:paraId="74A7CAE1" w14:textId="35BAD8F6" w:rsidR="003419F2" w:rsidRPr="003419F2" w:rsidRDefault="003419F2" w:rsidP="00661902">
            <w:pPr>
              <w:jc w:val="right"/>
              <w:rPr>
                <w:sz w:val="18"/>
                <w:szCs w:val="18"/>
              </w:rPr>
            </w:pPr>
            <w:r w:rsidRPr="003419F2">
              <w:rPr>
                <w:sz w:val="18"/>
                <w:szCs w:val="18"/>
              </w:rPr>
              <w:t xml:space="preserve">66,7 </w:t>
            </w:r>
          </w:p>
        </w:tc>
      </w:tr>
      <w:tr w:rsidR="00374EA7" w14:paraId="4D0DA5FF" w14:textId="77777777" w:rsidTr="00374EA7">
        <w:trPr>
          <w:gridAfter w:val="1"/>
          <w:wAfter w:w="222" w:type="dxa"/>
          <w:trHeight w:val="90"/>
        </w:trPr>
        <w:tc>
          <w:tcPr>
            <w:tcW w:w="3411" w:type="dxa"/>
            <w:tcBorders>
              <w:top w:val="nil"/>
              <w:left w:val="single" w:sz="4" w:space="0" w:color="auto"/>
              <w:bottom w:val="single" w:sz="4" w:space="0" w:color="auto"/>
              <w:right w:val="single" w:sz="4" w:space="0" w:color="auto"/>
            </w:tcBorders>
            <w:shd w:val="clear" w:color="auto" w:fill="FFFFFF"/>
            <w:vAlign w:val="center"/>
          </w:tcPr>
          <w:p w14:paraId="17DCC82E" w14:textId="179BDE8E" w:rsidR="003419F2" w:rsidRPr="002E5C6E" w:rsidRDefault="003419F2" w:rsidP="00B12BA7">
            <w:pPr>
              <w:rPr>
                <w:sz w:val="16"/>
                <w:szCs w:val="16"/>
              </w:rPr>
            </w:pPr>
            <w:r w:rsidRPr="002E5C6E">
              <w:rPr>
                <w:sz w:val="16"/>
                <w:szCs w:val="16"/>
              </w:rPr>
              <w:t>Обеспечение,</w:t>
            </w:r>
            <w:r w:rsidR="002E5C6E" w:rsidRPr="002E5C6E">
              <w:rPr>
                <w:sz w:val="16"/>
                <w:szCs w:val="16"/>
              </w:rPr>
              <w:t xml:space="preserve"> </w:t>
            </w:r>
            <w:r w:rsidRPr="002E5C6E">
              <w:rPr>
                <w:sz w:val="16"/>
                <w:szCs w:val="16"/>
              </w:rPr>
              <w:t>приобретение,</w:t>
            </w:r>
            <w:r w:rsidR="002E5C6E" w:rsidRPr="002E5C6E">
              <w:rPr>
                <w:sz w:val="16"/>
                <w:szCs w:val="16"/>
              </w:rPr>
              <w:t xml:space="preserve"> </w:t>
            </w:r>
            <w:r w:rsidRPr="002E5C6E">
              <w:rPr>
                <w:sz w:val="16"/>
                <w:szCs w:val="16"/>
              </w:rPr>
              <w:t>установка  и обслуживание приборов освещения на улично-дорожной сети</w:t>
            </w:r>
          </w:p>
        </w:tc>
        <w:tc>
          <w:tcPr>
            <w:tcW w:w="1131" w:type="dxa"/>
            <w:tcBorders>
              <w:top w:val="nil"/>
              <w:left w:val="nil"/>
              <w:bottom w:val="single" w:sz="4" w:space="0" w:color="auto"/>
              <w:right w:val="single" w:sz="4" w:space="0" w:color="auto"/>
            </w:tcBorders>
            <w:shd w:val="clear" w:color="auto" w:fill="FFFFFF"/>
            <w:vAlign w:val="center"/>
          </w:tcPr>
          <w:p w14:paraId="0BF84F40" w14:textId="77777777" w:rsidR="003419F2" w:rsidRDefault="003419F2"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005091D" w14:textId="77777777" w:rsidR="003419F2" w:rsidRPr="00214AE0" w:rsidRDefault="003419F2"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6C3B8695" w14:textId="77777777" w:rsidR="003419F2" w:rsidRPr="00214AE0" w:rsidRDefault="003419F2"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42A6F54B" w14:textId="77777777" w:rsidR="003419F2" w:rsidRPr="00214AE0" w:rsidRDefault="003419F2"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1A1D1F22" w14:textId="77777777" w:rsidR="003419F2" w:rsidRPr="00214AE0" w:rsidRDefault="003419F2" w:rsidP="00B12BA7">
            <w:pPr>
              <w:jc w:val="center"/>
              <w:rPr>
                <w:sz w:val="12"/>
                <w:szCs w:val="12"/>
              </w:rPr>
            </w:pPr>
            <w:r w:rsidRPr="00214AE0">
              <w:rPr>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6A400981" w14:textId="77777777" w:rsidR="003419F2" w:rsidRPr="00214AE0" w:rsidRDefault="003419F2"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35B995DF" w14:textId="77777777" w:rsidR="003419F2" w:rsidRPr="00214AE0" w:rsidRDefault="003419F2"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noWrap/>
            <w:vAlign w:val="center"/>
          </w:tcPr>
          <w:p w14:paraId="2BB75717" w14:textId="77777777" w:rsidR="003419F2" w:rsidRPr="00214AE0" w:rsidRDefault="003419F2" w:rsidP="00B12BA7">
            <w:pPr>
              <w:jc w:val="center"/>
              <w:rPr>
                <w:sz w:val="12"/>
                <w:szCs w:val="12"/>
              </w:rPr>
            </w:pPr>
            <w:r w:rsidRPr="00214AE0">
              <w:rPr>
                <w:sz w:val="12"/>
                <w:szCs w:val="12"/>
              </w:rPr>
              <w:t>007</w:t>
            </w:r>
          </w:p>
        </w:tc>
        <w:tc>
          <w:tcPr>
            <w:tcW w:w="306" w:type="dxa"/>
            <w:tcBorders>
              <w:top w:val="nil"/>
              <w:left w:val="nil"/>
              <w:bottom w:val="single" w:sz="4" w:space="0" w:color="auto"/>
              <w:right w:val="single" w:sz="4" w:space="0" w:color="auto"/>
            </w:tcBorders>
            <w:shd w:val="clear" w:color="auto" w:fill="FFFFFF"/>
            <w:noWrap/>
            <w:vAlign w:val="center"/>
          </w:tcPr>
          <w:p w14:paraId="3394E758" w14:textId="77777777"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727BFA93" w14:textId="77777777" w:rsidR="003419F2" w:rsidRPr="00214AE0" w:rsidRDefault="003419F2" w:rsidP="00B12BA7">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1948D0EA" w14:textId="6EF278C8" w:rsidR="003419F2" w:rsidRPr="00337F81" w:rsidRDefault="00337F81" w:rsidP="00B12BA7">
            <w:pPr>
              <w:jc w:val="center"/>
              <w:rPr>
                <w:sz w:val="18"/>
                <w:szCs w:val="18"/>
              </w:rPr>
            </w:pPr>
            <w:r w:rsidRPr="00337F81">
              <w:rPr>
                <w:sz w:val="18"/>
                <w:szCs w:val="18"/>
              </w:rPr>
              <w:t>73839,30</w:t>
            </w:r>
          </w:p>
        </w:tc>
        <w:tc>
          <w:tcPr>
            <w:tcW w:w="1206" w:type="dxa"/>
            <w:tcBorders>
              <w:top w:val="nil"/>
              <w:left w:val="nil"/>
              <w:bottom w:val="single" w:sz="4" w:space="0" w:color="auto"/>
              <w:right w:val="single" w:sz="4" w:space="0" w:color="auto"/>
            </w:tcBorders>
            <w:shd w:val="clear" w:color="auto" w:fill="FFFFFF"/>
            <w:vAlign w:val="bottom"/>
          </w:tcPr>
          <w:p w14:paraId="1983700F" w14:textId="3016322E" w:rsidR="003419F2" w:rsidRPr="00337F81" w:rsidRDefault="00337F81" w:rsidP="00B12BA7">
            <w:pPr>
              <w:jc w:val="center"/>
              <w:rPr>
                <w:sz w:val="18"/>
                <w:szCs w:val="18"/>
              </w:rPr>
            </w:pPr>
            <w:r w:rsidRPr="00337F81">
              <w:rPr>
                <w:sz w:val="18"/>
                <w:szCs w:val="18"/>
              </w:rPr>
              <w:t>73839,30</w:t>
            </w:r>
          </w:p>
        </w:tc>
        <w:tc>
          <w:tcPr>
            <w:tcW w:w="786" w:type="dxa"/>
            <w:tcBorders>
              <w:top w:val="nil"/>
              <w:left w:val="nil"/>
              <w:bottom w:val="single" w:sz="4" w:space="0" w:color="auto"/>
              <w:right w:val="single" w:sz="4" w:space="0" w:color="auto"/>
            </w:tcBorders>
            <w:shd w:val="clear" w:color="auto" w:fill="auto"/>
            <w:vAlign w:val="bottom"/>
          </w:tcPr>
          <w:p w14:paraId="626EBB20" w14:textId="77777777" w:rsidR="003419F2" w:rsidRPr="00337F81" w:rsidRDefault="003419F2" w:rsidP="00B12BA7">
            <w:pPr>
              <w:jc w:val="right"/>
              <w:rPr>
                <w:sz w:val="18"/>
                <w:szCs w:val="18"/>
              </w:rPr>
            </w:pPr>
            <w:r w:rsidRPr="00337F81">
              <w:rPr>
                <w:sz w:val="18"/>
                <w:szCs w:val="18"/>
              </w:rPr>
              <w:t>100,0</w:t>
            </w:r>
          </w:p>
        </w:tc>
      </w:tr>
      <w:tr w:rsidR="00374EA7" w14:paraId="61A1DEC4" w14:textId="77777777" w:rsidTr="00374EA7">
        <w:trPr>
          <w:gridAfter w:val="1"/>
          <w:wAfter w:w="222" w:type="dxa"/>
          <w:trHeight w:val="90"/>
        </w:trPr>
        <w:tc>
          <w:tcPr>
            <w:tcW w:w="3411" w:type="dxa"/>
            <w:tcBorders>
              <w:top w:val="nil"/>
              <w:left w:val="single" w:sz="4" w:space="0" w:color="auto"/>
              <w:bottom w:val="single" w:sz="4" w:space="0" w:color="auto"/>
              <w:right w:val="single" w:sz="4" w:space="0" w:color="auto"/>
            </w:tcBorders>
            <w:shd w:val="clear" w:color="auto" w:fill="FFFFFF"/>
            <w:vAlign w:val="center"/>
          </w:tcPr>
          <w:p w14:paraId="1FA60CA4" w14:textId="77777777" w:rsidR="003419F2" w:rsidRDefault="003419F2" w:rsidP="00B12BA7">
            <w:pPr>
              <w:rPr>
                <w:sz w:val="12"/>
                <w:szCs w:val="12"/>
              </w:rPr>
            </w:pPr>
            <w:r>
              <w:rPr>
                <w:sz w:val="12"/>
                <w:szCs w:val="12"/>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403FC3B9" w14:textId="77777777" w:rsidR="003419F2" w:rsidRDefault="003419F2"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6944695F" w14:textId="77777777" w:rsidR="003419F2" w:rsidRPr="00214AE0" w:rsidRDefault="003419F2"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008B4133" w14:textId="77777777" w:rsidR="003419F2" w:rsidRPr="00214AE0" w:rsidRDefault="003419F2"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7950F347" w14:textId="77777777" w:rsidR="003419F2" w:rsidRPr="00214AE0" w:rsidRDefault="003419F2"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3191DC03" w14:textId="77777777" w:rsidR="003419F2" w:rsidRPr="00214AE0" w:rsidRDefault="003419F2" w:rsidP="00B12BA7">
            <w:pPr>
              <w:jc w:val="center"/>
              <w:rPr>
                <w:sz w:val="12"/>
                <w:szCs w:val="12"/>
              </w:rPr>
            </w:pPr>
            <w:r w:rsidRPr="00214AE0">
              <w:rPr>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43B22FCA" w14:textId="77777777" w:rsidR="003419F2" w:rsidRPr="00214AE0" w:rsidRDefault="003419F2"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25E023EA" w14:textId="77777777" w:rsidR="003419F2" w:rsidRPr="00214AE0" w:rsidRDefault="003419F2"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noWrap/>
            <w:vAlign w:val="center"/>
          </w:tcPr>
          <w:p w14:paraId="22CE7F15" w14:textId="77777777" w:rsidR="003419F2" w:rsidRPr="00214AE0" w:rsidRDefault="003419F2" w:rsidP="00B12BA7">
            <w:pPr>
              <w:jc w:val="center"/>
              <w:rPr>
                <w:sz w:val="12"/>
                <w:szCs w:val="12"/>
              </w:rPr>
            </w:pPr>
            <w:r w:rsidRPr="00214AE0">
              <w:rPr>
                <w:sz w:val="12"/>
                <w:szCs w:val="12"/>
              </w:rPr>
              <w:t>007</w:t>
            </w:r>
          </w:p>
        </w:tc>
        <w:tc>
          <w:tcPr>
            <w:tcW w:w="306" w:type="dxa"/>
            <w:tcBorders>
              <w:top w:val="nil"/>
              <w:left w:val="nil"/>
              <w:bottom w:val="single" w:sz="4" w:space="0" w:color="auto"/>
              <w:right w:val="single" w:sz="4" w:space="0" w:color="auto"/>
            </w:tcBorders>
            <w:shd w:val="clear" w:color="auto" w:fill="FFFFFF"/>
            <w:noWrap/>
            <w:vAlign w:val="center"/>
          </w:tcPr>
          <w:p w14:paraId="66EE0F82" w14:textId="77777777"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55D5E7FC" w14:textId="77777777" w:rsidR="003419F2" w:rsidRPr="00214AE0" w:rsidRDefault="003419F2" w:rsidP="00B12BA7">
            <w:pPr>
              <w:ind w:left="-207" w:right="-165"/>
              <w:jc w:val="center"/>
              <w:rPr>
                <w:sz w:val="12"/>
                <w:szCs w:val="12"/>
              </w:rPr>
            </w:pPr>
            <w:r w:rsidRPr="00214AE0">
              <w:rPr>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0A318EC2" w14:textId="280B7872" w:rsidR="003419F2" w:rsidRPr="00337F81" w:rsidRDefault="00337F81" w:rsidP="00B12BA7">
            <w:pPr>
              <w:jc w:val="center"/>
              <w:rPr>
                <w:sz w:val="18"/>
                <w:szCs w:val="18"/>
              </w:rPr>
            </w:pPr>
            <w:r w:rsidRPr="00337F81">
              <w:rPr>
                <w:sz w:val="18"/>
                <w:szCs w:val="18"/>
              </w:rPr>
              <w:t>73839,30</w:t>
            </w:r>
            <w:r w:rsidR="003419F2" w:rsidRPr="00337F81">
              <w:rPr>
                <w:sz w:val="18"/>
                <w:szCs w:val="18"/>
              </w:rPr>
              <w:t xml:space="preserve"> </w:t>
            </w:r>
          </w:p>
        </w:tc>
        <w:tc>
          <w:tcPr>
            <w:tcW w:w="1206" w:type="dxa"/>
            <w:tcBorders>
              <w:top w:val="nil"/>
              <w:left w:val="nil"/>
              <w:bottom w:val="single" w:sz="4" w:space="0" w:color="auto"/>
              <w:right w:val="single" w:sz="4" w:space="0" w:color="auto"/>
            </w:tcBorders>
            <w:shd w:val="clear" w:color="auto" w:fill="FFFFFF"/>
            <w:vAlign w:val="bottom"/>
          </w:tcPr>
          <w:p w14:paraId="2A3E64A5" w14:textId="19FD5DFD" w:rsidR="003419F2" w:rsidRPr="00337F81" w:rsidRDefault="00337F81" w:rsidP="00B12BA7">
            <w:pPr>
              <w:jc w:val="center"/>
              <w:rPr>
                <w:sz w:val="18"/>
                <w:szCs w:val="18"/>
              </w:rPr>
            </w:pPr>
            <w:r w:rsidRPr="00337F81">
              <w:rPr>
                <w:sz w:val="18"/>
                <w:szCs w:val="18"/>
              </w:rPr>
              <w:t>73839,30</w:t>
            </w:r>
          </w:p>
        </w:tc>
        <w:tc>
          <w:tcPr>
            <w:tcW w:w="786" w:type="dxa"/>
            <w:tcBorders>
              <w:top w:val="nil"/>
              <w:left w:val="nil"/>
              <w:bottom w:val="single" w:sz="4" w:space="0" w:color="auto"/>
              <w:right w:val="single" w:sz="4" w:space="0" w:color="auto"/>
            </w:tcBorders>
            <w:shd w:val="clear" w:color="auto" w:fill="auto"/>
            <w:vAlign w:val="bottom"/>
          </w:tcPr>
          <w:p w14:paraId="36A7E250" w14:textId="77777777" w:rsidR="003419F2" w:rsidRPr="00337F81" w:rsidRDefault="003419F2" w:rsidP="00B12BA7">
            <w:pPr>
              <w:jc w:val="right"/>
              <w:rPr>
                <w:sz w:val="18"/>
                <w:szCs w:val="18"/>
              </w:rPr>
            </w:pPr>
            <w:r w:rsidRPr="00337F81">
              <w:rPr>
                <w:sz w:val="18"/>
                <w:szCs w:val="18"/>
              </w:rPr>
              <w:t>100,0</w:t>
            </w:r>
          </w:p>
        </w:tc>
      </w:tr>
      <w:tr w:rsidR="00374EA7" w14:paraId="75392F88" w14:textId="77777777" w:rsidTr="00374EA7">
        <w:trPr>
          <w:gridAfter w:val="1"/>
          <w:wAfter w:w="222" w:type="dxa"/>
          <w:trHeight w:val="129"/>
        </w:trPr>
        <w:tc>
          <w:tcPr>
            <w:tcW w:w="3411" w:type="dxa"/>
            <w:tcBorders>
              <w:top w:val="nil"/>
              <w:left w:val="single" w:sz="4" w:space="0" w:color="auto"/>
              <w:bottom w:val="single" w:sz="4" w:space="0" w:color="auto"/>
              <w:right w:val="single" w:sz="4" w:space="0" w:color="auto"/>
            </w:tcBorders>
            <w:shd w:val="clear" w:color="auto" w:fill="FFFFFF"/>
            <w:vAlign w:val="center"/>
          </w:tcPr>
          <w:p w14:paraId="19EBFEE4" w14:textId="77777777" w:rsidR="003419F2" w:rsidRDefault="003419F2" w:rsidP="00B12BA7">
            <w:pPr>
              <w:rPr>
                <w:sz w:val="12"/>
                <w:szCs w:val="12"/>
              </w:rPr>
            </w:pPr>
            <w:r>
              <w:rPr>
                <w:sz w:val="12"/>
                <w:szCs w:val="12"/>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0D9E23B5" w14:textId="77777777" w:rsidR="003419F2" w:rsidRDefault="003419F2"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06CC970C" w14:textId="77777777" w:rsidR="003419F2" w:rsidRPr="00214AE0" w:rsidRDefault="003419F2"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71CB54FD" w14:textId="77777777" w:rsidR="003419F2" w:rsidRPr="00214AE0" w:rsidRDefault="003419F2"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20885F81" w14:textId="77777777" w:rsidR="003419F2" w:rsidRPr="00214AE0" w:rsidRDefault="003419F2"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2AC4996D" w14:textId="77777777" w:rsidR="003419F2" w:rsidRPr="00214AE0" w:rsidRDefault="003419F2" w:rsidP="00B12BA7">
            <w:pPr>
              <w:jc w:val="center"/>
              <w:rPr>
                <w:sz w:val="12"/>
                <w:szCs w:val="12"/>
              </w:rPr>
            </w:pPr>
            <w:r w:rsidRPr="00214AE0">
              <w:rPr>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533EC1F7" w14:textId="77777777" w:rsidR="003419F2" w:rsidRPr="00214AE0" w:rsidRDefault="003419F2"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29A3F2A1" w14:textId="77777777" w:rsidR="003419F2" w:rsidRPr="00214AE0" w:rsidRDefault="003419F2"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119FD26C" w14:textId="77777777" w:rsidR="003419F2" w:rsidRPr="00214AE0" w:rsidRDefault="003419F2" w:rsidP="00B12BA7">
            <w:pPr>
              <w:jc w:val="center"/>
              <w:rPr>
                <w:sz w:val="12"/>
                <w:szCs w:val="12"/>
              </w:rPr>
            </w:pPr>
            <w:r w:rsidRPr="00214AE0">
              <w:rPr>
                <w:sz w:val="12"/>
                <w:szCs w:val="12"/>
              </w:rPr>
              <w:t>007</w:t>
            </w:r>
          </w:p>
        </w:tc>
        <w:tc>
          <w:tcPr>
            <w:tcW w:w="306" w:type="dxa"/>
            <w:tcBorders>
              <w:top w:val="nil"/>
              <w:left w:val="nil"/>
              <w:bottom w:val="single" w:sz="4" w:space="0" w:color="auto"/>
              <w:right w:val="single" w:sz="4" w:space="0" w:color="auto"/>
            </w:tcBorders>
            <w:shd w:val="clear" w:color="auto" w:fill="FFFFFF"/>
            <w:vAlign w:val="center"/>
          </w:tcPr>
          <w:p w14:paraId="3B583B19" w14:textId="77777777"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42DFFAF5" w14:textId="77777777" w:rsidR="003419F2" w:rsidRPr="00214AE0" w:rsidRDefault="003419F2" w:rsidP="00B12BA7">
            <w:pPr>
              <w:ind w:left="-207" w:right="-165"/>
              <w:jc w:val="center"/>
              <w:rPr>
                <w:sz w:val="12"/>
                <w:szCs w:val="12"/>
              </w:rPr>
            </w:pPr>
            <w:r w:rsidRPr="00214AE0">
              <w:rPr>
                <w:sz w:val="12"/>
                <w:szCs w:val="12"/>
              </w:rPr>
              <w:t>240</w:t>
            </w:r>
          </w:p>
        </w:tc>
        <w:tc>
          <w:tcPr>
            <w:tcW w:w="1206" w:type="dxa"/>
            <w:tcBorders>
              <w:top w:val="nil"/>
              <w:left w:val="nil"/>
              <w:bottom w:val="single" w:sz="4" w:space="0" w:color="auto"/>
              <w:right w:val="single" w:sz="4" w:space="0" w:color="auto"/>
            </w:tcBorders>
            <w:shd w:val="clear" w:color="auto" w:fill="FFFFFF"/>
            <w:vAlign w:val="bottom"/>
          </w:tcPr>
          <w:p w14:paraId="25AB70C8" w14:textId="28D41467" w:rsidR="003419F2" w:rsidRPr="00337F81" w:rsidRDefault="00337F81" w:rsidP="00B12BA7">
            <w:pPr>
              <w:jc w:val="center"/>
              <w:rPr>
                <w:sz w:val="18"/>
                <w:szCs w:val="18"/>
              </w:rPr>
            </w:pPr>
            <w:r w:rsidRPr="00337F81">
              <w:rPr>
                <w:sz w:val="18"/>
                <w:szCs w:val="18"/>
              </w:rPr>
              <w:t>73839,30</w:t>
            </w:r>
          </w:p>
        </w:tc>
        <w:tc>
          <w:tcPr>
            <w:tcW w:w="1206" w:type="dxa"/>
            <w:tcBorders>
              <w:top w:val="nil"/>
              <w:left w:val="nil"/>
              <w:bottom w:val="single" w:sz="4" w:space="0" w:color="auto"/>
              <w:right w:val="single" w:sz="4" w:space="0" w:color="auto"/>
            </w:tcBorders>
            <w:shd w:val="clear" w:color="auto" w:fill="FFFFFF"/>
            <w:vAlign w:val="bottom"/>
          </w:tcPr>
          <w:p w14:paraId="3D127216" w14:textId="4C185D36" w:rsidR="003419F2" w:rsidRPr="00337F81" w:rsidRDefault="00337F81" w:rsidP="00B12BA7">
            <w:pPr>
              <w:jc w:val="center"/>
              <w:rPr>
                <w:sz w:val="18"/>
                <w:szCs w:val="18"/>
              </w:rPr>
            </w:pPr>
            <w:r w:rsidRPr="00337F81">
              <w:rPr>
                <w:sz w:val="18"/>
                <w:szCs w:val="18"/>
              </w:rPr>
              <w:t>73839,30</w:t>
            </w:r>
          </w:p>
        </w:tc>
        <w:tc>
          <w:tcPr>
            <w:tcW w:w="786" w:type="dxa"/>
            <w:tcBorders>
              <w:top w:val="nil"/>
              <w:left w:val="nil"/>
              <w:bottom w:val="single" w:sz="4" w:space="0" w:color="auto"/>
              <w:right w:val="single" w:sz="4" w:space="0" w:color="auto"/>
            </w:tcBorders>
            <w:shd w:val="clear" w:color="auto" w:fill="auto"/>
            <w:vAlign w:val="bottom"/>
          </w:tcPr>
          <w:p w14:paraId="07AF9022" w14:textId="77777777" w:rsidR="003419F2" w:rsidRPr="00337F81" w:rsidRDefault="003419F2" w:rsidP="00B12BA7">
            <w:pPr>
              <w:jc w:val="right"/>
              <w:rPr>
                <w:sz w:val="18"/>
                <w:szCs w:val="18"/>
              </w:rPr>
            </w:pPr>
            <w:r w:rsidRPr="00337F81">
              <w:rPr>
                <w:sz w:val="18"/>
                <w:szCs w:val="18"/>
              </w:rPr>
              <w:t>100,0</w:t>
            </w:r>
          </w:p>
        </w:tc>
      </w:tr>
      <w:tr w:rsidR="00374EA7" w14:paraId="7AF2DBE1" w14:textId="77777777" w:rsidTr="00374EA7">
        <w:trPr>
          <w:gridAfter w:val="1"/>
          <w:wAfter w:w="222" w:type="dxa"/>
          <w:trHeight w:val="185"/>
        </w:trPr>
        <w:tc>
          <w:tcPr>
            <w:tcW w:w="3411" w:type="dxa"/>
            <w:tcBorders>
              <w:top w:val="nil"/>
              <w:left w:val="single" w:sz="4" w:space="0" w:color="auto"/>
              <w:bottom w:val="single" w:sz="4" w:space="0" w:color="auto"/>
              <w:right w:val="single" w:sz="4" w:space="0" w:color="auto"/>
            </w:tcBorders>
            <w:shd w:val="clear" w:color="auto" w:fill="FFFFFF"/>
            <w:vAlign w:val="center"/>
          </w:tcPr>
          <w:p w14:paraId="2DE163AD" w14:textId="77777777" w:rsidR="003419F2" w:rsidRDefault="003419F2" w:rsidP="00B12BA7">
            <w:pPr>
              <w:rPr>
                <w:sz w:val="12"/>
                <w:szCs w:val="12"/>
              </w:rPr>
            </w:pPr>
            <w:r>
              <w:rPr>
                <w:sz w:val="12"/>
                <w:szCs w:val="12"/>
              </w:rPr>
              <w:t>Установка дорожных знаков</w:t>
            </w:r>
          </w:p>
        </w:tc>
        <w:tc>
          <w:tcPr>
            <w:tcW w:w="1131" w:type="dxa"/>
            <w:tcBorders>
              <w:top w:val="nil"/>
              <w:left w:val="nil"/>
              <w:bottom w:val="single" w:sz="4" w:space="0" w:color="auto"/>
              <w:right w:val="single" w:sz="4" w:space="0" w:color="auto"/>
            </w:tcBorders>
            <w:shd w:val="clear" w:color="auto" w:fill="FFFFFF"/>
            <w:vAlign w:val="center"/>
          </w:tcPr>
          <w:p w14:paraId="3AB9B3A6" w14:textId="77777777" w:rsidR="003419F2" w:rsidRDefault="003419F2"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012DABF1" w14:textId="77777777" w:rsidR="003419F2" w:rsidRPr="00214AE0" w:rsidRDefault="003419F2"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5029FEB6" w14:textId="77777777" w:rsidR="003419F2" w:rsidRPr="00214AE0" w:rsidRDefault="003419F2"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761D74DD" w14:textId="77777777" w:rsidR="003419F2" w:rsidRPr="00214AE0" w:rsidRDefault="003419F2"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63194B67" w14:textId="77777777" w:rsidR="003419F2" w:rsidRPr="00214AE0" w:rsidRDefault="003419F2" w:rsidP="00B12BA7">
            <w:pPr>
              <w:jc w:val="center"/>
              <w:rPr>
                <w:sz w:val="12"/>
                <w:szCs w:val="12"/>
              </w:rPr>
            </w:pPr>
            <w:r w:rsidRPr="00214AE0">
              <w:rPr>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5C6E97D7" w14:textId="77777777" w:rsidR="003419F2" w:rsidRPr="00214AE0" w:rsidRDefault="003419F2"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19C402C0" w14:textId="77777777" w:rsidR="003419F2" w:rsidRPr="00214AE0" w:rsidRDefault="003419F2"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0FAA4BF5" w14:textId="77777777" w:rsidR="003419F2" w:rsidRPr="00214AE0" w:rsidRDefault="003419F2" w:rsidP="00B12BA7">
            <w:pPr>
              <w:jc w:val="center"/>
              <w:rPr>
                <w:sz w:val="12"/>
                <w:szCs w:val="12"/>
              </w:rPr>
            </w:pPr>
            <w:r w:rsidRPr="00214AE0">
              <w:rPr>
                <w:sz w:val="12"/>
                <w:szCs w:val="12"/>
              </w:rPr>
              <w:t>004</w:t>
            </w:r>
          </w:p>
        </w:tc>
        <w:tc>
          <w:tcPr>
            <w:tcW w:w="306" w:type="dxa"/>
            <w:tcBorders>
              <w:top w:val="nil"/>
              <w:left w:val="nil"/>
              <w:bottom w:val="single" w:sz="4" w:space="0" w:color="auto"/>
              <w:right w:val="single" w:sz="4" w:space="0" w:color="auto"/>
            </w:tcBorders>
            <w:shd w:val="clear" w:color="auto" w:fill="FFFFFF"/>
            <w:vAlign w:val="center"/>
          </w:tcPr>
          <w:p w14:paraId="13309F11" w14:textId="77777777"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4B531755" w14:textId="77777777" w:rsidR="003419F2" w:rsidRPr="00214AE0" w:rsidRDefault="003419F2" w:rsidP="00B12BA7">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4DB2EEA5" w14:textId="620E3EC7" w:rsidR="003419F2" w:rsidRPr="00337F81" w:rsidRDefault="00337F81" w:rsidP="00B12BA7">
            <w:pPr>
              <w:jc w:val="center"/>
              <w:rPr>
                <w:sz w:val="18"/>
                <w:szCs w:val="18"/>
              </w:rPr>
            </w:pPr>
            <w:r w:rsidRPr="00337F81">
              <w:rPr>
                <w:sz w:val="18"/>
                <w:szCs w:val="18"/>
              </w:rPr>
              <w:t>2460,00</w:t>
            </w:r>
          </w:p>
        </w:tc>
        <w:tc>
          <w:tcPr>
            <w:tcW w:w="1206" w:type="dxa"/>
            <w:tcBorders>
              <w:top w:val="nil"/>
              <w:left w:val="nil"/>
              <w:bottom w:val="single" w:sz="4" w:space="0" w:color="auto"/>
              <w:right w:val="single" w:sz="4" w:space="0" w:color="auto"/>
            </w:tcBorders>
            <w:shd w:val="clear" w:color="auto" w:fill="FFFFFF"/>
            <w:noWrap/>
            <w:vAlign w:val="bottom"/>
          </w:tcPr>
          <w:p w14:paraId="647A16D1" w14:textId="27F7012D" w:rsidR="003419F2" w:rsidRPr="00337F81" w:rsidRDefault="00337F81" w:rsidP="00B12BA7">
            <w:pPr>
              <w:jc w:val="center"/>
              <w:rPr>
                <w:sz w:val="18"/>
                <w:szCs w:val="18"/>
              </w:rPr>
            </w:pPr>
            <w:r w:rsidRPr="00337F81">
              <w:rPr>
                <w:sz w:val="18"/>
                <w:szCs w:val="18"/>
              </w:rPr>
              <w:t>2460,00</w:t>
            </w:r>
          </w:p>
        </w:tc>
        <w:tc>
          <w:tcPr>
            <w:tcW w:w="786" w:type="dxa"/>
            <w:tcBorders>
              <w:top w:val="nil"/>
              <w:left w:val="nil"/>
              <w:bottom w:val="single" w:sz="4" w:space="0" w:color="auto"/>
              <w:right w:val="single" w:sz="4" w:space="0" w:color="auto"/>
            </w:tcBorders>
            <w:shd w:val="clear" w:color="auto" w:fill="auto"/>
            <w:vAlign w:val="bottom"/>
          </w:tcPr>
          <w:p w14:paraId="3ACA38D3" w14:textId="77777777" w:rsidR="003419F2" w:rsidRPr="00337F81" w:rsidRDefault="003419F2" w:rsidP="00B12BA7">
            <w:pPr>
              <w:jc w:val="right"/>
              <w:rPr>
                <w:sz w:val="18"/>
                <w:szCs w:val="18"/>
              </w:rPr>
            </w:pPr>
            <w:r w:rsidRPr="00337F81">
              <w:rPr>
                <w:sz w:val="18"/>
                <w:szCs w:val="18"/>
              </w:rPr>
              <w:t>100,0</w:t>
            </w:r>
          </w:p>
        </w:tc>
      </w:tr>
      <w:tr w:rsidR="00374EA7" w14:paraId="7367EE45" w14:textId="77777777" w:rsidTr="00374EA7">
        <w:trPr>
          <w:gridAfter w:val="1"/>
          <w:wAfter w:w="222" w:type="dxa"/>
          <w:trHeight w:val="95"/>
        </w:trPr>
        <w:tc>
          <w:tcPr>
            <w:tcW w:w="3411" w:type="dxa"/>
            <w:tcBorders>
              <w:top w:val="nil"/>
              <w:left w:val="single" w:sz="4" w:space="0" w:color="auto"/>
              <w:bottom w:val="single" w:sz="4" w:space="0" w:color="auto"/>
              <w:right w:val="single" w:sz="4" w:space="0" w:color="auto"/>
            </w:tcBorders>
            <w:shd w:val="clear" w:color="auto" w:fill="FFFFFF"/>
            <w:vAlign w:val="center"/>
          </w:tcPr>
          <w:p w14:paraId="51EA2FC9" w14:textId="77777777" w:rsidR="003419F2" w:rsidRDefault="003419F2" w:rsidP="00B12BA7">
            <w:pPr>
              <w:rPr>
                <w:sz w:val="12"/>
                <w:szCs w:val="12"/>
              </w:rPr>
            </w:pPr>
            <w:r>
              <w:rPr>
                <w:sz w:val="12"/>
                <w:szCs w:val="12"/>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20382556" w14:textId="77777777" w:rsidR="003419F2" w:rsidRDefault="003419F2"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24FD1CA0" w14:textId="77777777" w:rsidR="003419F2" w:rsidRPr="00214AE0" w:rsidRDefault="003419F2"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1D3FEB70" w14:textId="77777777" w:rsidR="003419F2" w:rsidRPr="00214AE0" w:rsidRDefault="003419F2"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3837DBD7" w14:textId="77777777" w:rsidR="003419F2" w:rsidRPr="00214AE0" w:rsidRDefault="003419F2"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51F98AC4" w14:textId="77777777" w:rsidR="003419F2" w:rsidRPr="00214AE0" w:rsidRDefault="003419F2" w:rsidP="00B12BA7">
            <w:pPr>
              <w:jc w:val="center"/>
              <w:rPr>
                <w:sz w:val="12"/>
                <w:szCs w:val="12"/>
              </w:rPr>
            </w:pPr>
            <w:r w:rsidRPr="00214AE0">
              <w:rPr>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6D4D5BDD" w14:textId="77777777" w:rsidR="003419F2" w:rsidRPr="00214AE0" w:rsidRDefault="003419F2"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4BCA253F" w14:textId="77777777" w:rsidR="003419F2" w:rsidRPr="00214AE0" w:rsidRDefault="003419F2"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noWrap/>
            <w:vAlign w:val="center"/>
          </w:tcPr>
          <w:p w14:paraId="2503B462" w14:textId="77777777" w:rsidR="003419F2" w:rsidRPr="00214AE0" w:rsidRDefault="003419F2" w:rsidP="00B12BA7">
            <w:pPr>
              <w:jc w:val="center"/>
              <w:rPr>
                <w:sz w:val="12"/>
                <w:szCs w:val="12"/>
              </w:rPr>
            </w:pPr>
            <w:r w:rsidRPr="00214AE0">
              <w:rPr>
                <w:sz w:val="12"/>
                <w:szCs w:val="12"/>
              </w:rPr>
              <w:t>004</w:t>
            </w:r>
          </w:p>
        </w:tc>
        <w:tc>
          <w:tcPr>
            <w:tcW w:w="306" w:type="dxa"/>
            <w:tcBorders>
              <w:top w:val="nil"/>
              <w:left w:val="nil"/>
              <w:bottom w:val="single" w:sz="4" w:space="0" w:color="auto"/>
              <w:right w:val="single" w:sz="4" w:space="0" w:color="auto"/>
            </w:tcBorders>
            <w:shd w:val="clear" w:color="auto" w:fill="FFFFFF"/>
            <w:noWrap/>
            <w:vAlign w:val="center"/>
          </w:tcPr>
          <w:p w14:paraId="1A2BECEB" w14:textId="77777777"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222CBAA1" w14:textId="77777777" w:rsidR="003419F2" w:rsidRPr="00214AE0" w:rsidRDefault="003419F2" w:rsidP="00B12BA7">
            <w:pPr>
              <w:ind w:left="-207" w:right="-165"/>
              <w:jc w:val="center"/>
              <w:rPr>
                <w:sz w:val="12"/>
                <w:szCs w:val="12"/>
              </w:rPr>
            </w:pPr>
            <w:r w:rsidRPr="00214AE0">
              <w:rPr>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2900825D" w14:textId="7632FE78" w:rsidR="003419F2" w:rsidRPr="00337F81" w:rsidRDefault="00337F81" w:rsidP="00B12BA7">
            <w:pPr>
              <w:jc w:val="center"/>
              <w:rPr>
                <w:sz w:val="18"/>
                <w:szCs w:val="18"/>
              </w:rPr>
            </w:pPr>
            <w:r w:rsidRPr="00337F81">
              <w:rPr>
                <w:sz w:val="18"/>
                <w:szCs w:val="18"/>
              </w:rPr>
              <w:t>2460,00</w:t>
            </w:r>
          </w:p>
        </w:tc>
        <w:tc>
          <w:tcPr>
            <w:tcW w:w="1206" w:type="dxa"/>
            <w:tcBorders>
              <w:top w:val="nil"/>
              <w:left w:val="nil"/>
              <w:bottom w:val="single" w:sz="4" w:space="0" w:color="auto"/>
              <w:right w:val="single" w:sz="4" w:space="0" w:color="auto"/>
            </w:tcBorders>
            <w:shd w:val="clear" w:color="auto" w:fill="FFFFFF"/>
            <w:vAlign w:val="bottom"/>
          </w:tcPr>
          <w:p w14:paraId="1395F564" w14:textId="6F986779" w:rsidR="003419F2" w:rsidRPr="00337F81" w:rsidRDefault="00337F81" w:rsidP="00B12BA7">
            <w:pPr>
              <w:jc w:val="center"/>
              <w:rPr>
                <w:sz w:val="18"/>
                <w:szCs w:val="18"/>
              </w:rPr>
            </w:pPr>
            <w:r w:rsidRPr="00337F81">
              <w:rPr>
                <w:sz w:val="18"/>
                <w:szCs w:val="18"/>
              </w:rPr>
              <w:t>2460,00</w:t>
            </w:r>
          </w:p>
        </w:tc>
        <w:tc>
          <w:tcPr>
            <w:tcW w:w="786" w:type="dxa"/>
            <w:tcBorders>
              <w:top w:val="nil"/>
              <w:left w:val="nil"/>
              <w:bottom w:val="single" w:sz="4" w:space="0" w:color="auto"/>
              <w:right w:val="single" w:sz="4" w:space="0" w:color="auto"/>
            </w:tcBorders>
            <w:shd w:val="clear" w:color="auto" w:fill="auto"/>
            <w:vAlign w:val="bottom"/>
          </w:tcPr>
          <w:p w14:paraId="7AF3BB5E" w14:textId="77777777" w:rsidR="003419F2" w:rsidRPr="00337F81" w:rsidRDefault="003419F2" w:rsidP="00B12BA7">
            <w:pPr>
              <w:jc w:val="right"/>
              <w:rPr>
                <w:sz w:val="18"/>
                <w:szCs w:val="18"/>
              </w:rPr>
            </w:pPr>
            <w:r w:rsidRPr="00337F81">
              <w:rPr>
                <w:sz w:val="18"/>
                <w:szCs w:val="18"/>
              </w:rPr>
              <w:t>100,0</w:t>
            </w:r>
          </w:p>
        </w:tc>
      </w:tr>
      <w:tr w:rsidR="00374EA7" w14:paraId="36CC2332" w14:textId="77777777" w:rsidTr="00374EA7">
        <w:trPr>
          <w:gridAfter w:val="1"/>
          <w:wAfter w:w="222" w:type="dxa"/>
          <w:trHeight w:val="95"/>
        </w:trPr>
        <w:tc>
          <w:tcPr>
            <w:tcW w:w="3411" w:type="dxa"/>
            <w:tcBorders>
              <w:top w:val="nil"/>
              <w:left w:val="single" w:sz="4" w:space="0" w:color="auto"/>
              <w:bottom w:val="single" w:sz="4" w:space="0" w:color="auto"/>
              <w:right w:val="single" w:sz="4" w:space="0" w:color="auto"/>
            </w:tcBorders>
            <w:shd w:val="clear" w:color="auto" w:fill="FFFFFF"/>
            <w:vAlign w:val="center"/>
          </w:tcPr>
          <w:p w14:paraId="752CC746" w14:textId="77777777" w:rsidR="003419F2" w:rsidRDefault="003419F2" w:rsidP="00B12BA7">
            <w:pPr>
              <w:rPr>
                <w:sz w:val="12"/>
                <w:szCs w:val="12"/>
              </w:rPr>
            </w:pPr>
            <w:r>
              <w:rPr>
                <w:sz w:val="12"/>
                <w:szCs w:val="12"/>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51E5AC29" w14:textId="77777777" w:rsidR="003419F2" w:rsidRDefault="003419F2"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730A71BD" w14:textId="77777777" w:rsidR="003419F2" w:rsidRPr="00214AE0" w:rsidRDefault="003419F2" w:rsidP="00B12BA7">
            <w:pPr>
              <w:jc w:val="center"/>
              <w:rPr>
                <w:sz w:val="12"/>
                <w:szCs w:val="12"/>
              </w:rPr>
            </w:pPr>
            <w:r w:rsidRPr="00214AE0">
              <w:rPr>
                <w:sz w:val="12"/>
                <w:szCs w:val="12"/>
              </w:rPr>
              <w:t>04</w:t>
            </w:r>
          </w:p>
        </w:tc>
        <w:tc>
          <w:tcPr>
            <w:tcW w:w="396" w:type="dxa"/>
            <w:tcBorders>
              <w:top w:val="nil"/>
              <w:left w:val="nil"/>
              <w:bottom w:val="single" w:sz="4" w:space="0" w:color="auto"/>
              <w:right w:val="nil"/>
            </w:tcBorders>
            <w:shd w:val="clear" w:color="auto" w:fill="FFFFFF"/>
            <w:vAlign w:val="center"/>
          </w:tcPr>
          <w:p w14:paraId="72BA5F7C" w14:textId="77777777" w:rsidR="003419F2" w:rsidRPr="00214AE0" w:rsidRDefault="003419F2" w:rsidP="00B12BA7">
            <w:pPr>
              <w:jc w:val="center"/>
              <w:rPr>
                <w:sz w:val="12"/>
                <w:szCs w:val="12"/>
              </w:rPr>
            </w:pPr>
            <w:r w:rsidRPr="00214AE0">
              <w:rPr>
                <w:sz w:val="12"/>
                <w:szCs w:val="12"/>
              </w:rPr>
              <w:t>09</w:t>
            </w:r>
          </w:p>
        </w:tc>
        <w:tc>
          <w:tcPr>
            <w:tcW w:w="441" w:type="dxa"/>
            <w:tcBorders>
              <w:top w:val="nil"/>
              <w:left w:val="single" w:sz="4" w:space="0" w:color="auto"/>
              <w:bottom w:val="single" w:sz="4" w:space="0" w:color="auto"/>
              <w:right w:val="nil"/>
            </w:tcBorders>
            <w:shd w:val="clear" w:color="auto" w:fill="FFFFFF"/>
            <w:vAlign w:val="center"/>
          </w:tcPr>
          <w:p w14:paraId="72EE13C0" w14:textId="77777777" w:rsidR="003419F2" w:rsidRPr="00214AE0" w:rsidRDefault="003419F2" w:rsidP="00B12BA7">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3278A8C2" w14:textId="77777777" w:rsidR="003419F2" w:rsidRPr="00214AE0" w:rsidRDefault="003419F2" w:rsidP="00B12BA7">
            <w:pPr>
              <w:jc w:val="center"/>
              <w:rPr>
                <w:sz w:val="12"/>
                <w:szCs w:val="12"/>
              </w:rPr>
            </w:pPr>
            <w:r w:rsidRPr="00214AE0">
              <w:rPr>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59EEE5A1" w14:textId="77777777" w:rsidR="003419F2" w:rsidRPr="00214AE0" w:rsidRDefault="003419F2" w:rsidP="00B12BA7">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3CEC3272" w14:textId="77777777" w:rsidR="003419F2" w:rsidRPr="00214AE0" w:rsidRDefault="003419F2"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noWrap/>
            <w:vAlign w:val="center"/>
          </w:tcPr>
          <w:p w14:paraId="4C581AE7" w14:textId="77777777" w:rsidR="003419F2" w:rsidRPr="00214AE0" w:rsidRDefault="003419F2" w:rsidP="00B12BA7">
            <w:pPr>
              <w:jc w:val="center"/>
              <w:rPr>
                <w:sz w:val="12"/>
                <w:szCs w:val="12"/>
              </w:rPr>
            </w:pPr>
            <w:r w:rsidRPr="00214AE0">
              <w:rPr>
                <w:sz w:val="12"/>
                <w:szCs w:val="12"/>
              </w:rPr>
              <w:t>004</w:t>
            </w:r>
          </w:p>
        </w:tc>
        <w:tc>
          <w:tcPr>
            <w:tcW w:w="306" w:type="dxa"/>
            <w:tcBorders>
              <w:top w:val="nil"/>
              <w:left w:val="nil"/>
              <w:bottom w:val="single" w:sz="4" w:space="0" w:color="auto"/>
              <w:right w:val="single" w:sz="4" w:space="0" w:color="auto"/>
            </w:tcBorders>
            <w:shd w:val="clear" w:color="auto" w:fill="FFFFFF"/>
            <w:noWrap/>
            <w:vAlign w:val="center"/>
          </w:tcPr>
          <w:p w14:paraId="6B0CE170" w14:textId="77777777"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68317780" w14:textId="77777777" w:rsidR="003419F2" w:rsidRPr="00214AE0" w:rsidRDefault="003419F2" w:rsidP="00B12BA7">
            <w:pPr>
              <w:ind w:left="-207" w:right="-165"/>
              <w:jc w:val="center"/>
              <w:rPr>
                <w:sz w:val="12"/>
                <w:szCs w:val="12"/>
              </w:rPr>
            </w:pPr>
            <w:r w:rsidRPr="00214AE0">
              <w:rPr>
                <w:sz w:val="12"/>
                <w:szCs w:val="12"/>
              </w:rPr>
              <w:t>240</w:t>
            </w:r>
          </w:p>
        </w:tc>
        <w:tc>
          <w:tcPr>
            <w:tcW w:w="1206" w:type="dxa"/>
            <w:tcBorders>
              <w:top w:val="nil"/>
              <w:left w:val="nil"/>
              <w:bottom w:val="single" w:sz="4" w:space="0" w:color="auto"/>
              <w:right w:val="single" w:sz="4" w:space="0" w:color="auto"/>
            </w:tcBorders>
            <w:shd w:val="clear" w:color="auto" w:fill="FFFFFF"/>
            <w:vAlign w:val="bottom"/>
          </w:tcPr>
          <w:p w14:paraId="4CC26668" w14:textId="12829622" w:rsidR="003419F2" w:rsidRPr="00337F81" w:rsidRDefault="00337F81" w:rsidP="00B12BA7">
            <w:pPr>
              <w:jc w:val="center"/>
              <w:rPr>
                <w:sz w:val="18"/>
                <w:szCs w:val="18"/>
              </w:rPr>
            </w:pPr>
            <w:r w:rsidRPr="00337F81">
              <w:rPr>
                <w:sz w:val="18"/>
                <w:szCs w:val="18"/>
              </w:rPr>
              <w:t>2460,00</w:t>
            </w:r>
          </w:p>
        </w:tc>
        <w:tc>
          <w:tcPr>
            <w:tcW w:w="1206" w:type="dxa"/>
            <w:tcBorders>
              <w:top w:val="nil"/>
              <w:left w:val="nil"/>
              <w:bottom w:val="single" w:sz="4" w:space="0" w:color="auto"/>
              <w:right w:val="single" w:sz="4" w:space="0" w:color="auto"/>
            </w:tcBorders>
            <w:shd w:val="clear" w:color="auto" w:fill="FFFFFF"/>
            <w:vAlign w:val="bottom"/>
          </w:tcPr>
          <w:p w14:paraId="58DF75C0" w14:textId="378FE9FF" w:rsidR="003419F2" w:rsidRPr="00337F81" w:rsidRDefault="00337F81" w:rsidP="00B12BA7">
            <w:pPr>
              <w:jc w:val="center"/>
              <w:rPr>
                <w:sz w:val="18"/>
                <w:szCs w:val="18"/>
              </w:rPr>
            </w:pPr>
            <w:r w:rsidRPr="00337F81">
              <w:rPr>
                <w:sz w:val="18"/>
                <w:szCs w:val="18"/>
              </w:rPr>
              <w:t>2460,00</w:t>
            </w:r>
          </w:p>
        </w:tc>
        <w:tc>
          <w:tcPr>
            <w:tcW w:w="786" w:type="dxa"/>
            <w:tcBorders>
              <w:top w:val="nil"/>
              <w:left w:val="nil"/>
              <w:bottom w:val="single" w:sz="4" w:space="0" w:color="auto"/>
              <w:right w:val="single" w:sz="4" w:space="0" w:color="auto"/>
            </w:tcBorders>
            <w:shd w:val="clear" w:color="auto" w:fill="auto"/>
            <w:vAlign w:val="bottom"/>
          </w:tcPr>
          <w:p w14:paraId="0FB53C04" w14:textId="77777777" w:rsidR="003419F2" w:rsidRPr="00337F81" w:rsidRDefault="003419F2" w:rsidP="00B12BA7">
            <w:pPr>
              <w:jc w:val="right"/>
              <w:rPr>
                <w:sz w:val="18"/>
                <w:szCs w:val="18"/>
              </w:rPr>
            </w:pPr>
            <w:r w:rsidRPr="00337F81">
              <w:rPr>
                <w:sz w:val="18"/>
                <w:szCs w:val="18"/>
              </w:rPr>
              <w:t>100,0</w:t>
            </w:r>
          </w:p>
        </w:tc>
      </w:tr>
      <w:tr w:rsidR="00374EA7" w14:paraId="4FC32660" w14:textId="77777777" w:rsidTr="00374EA7">
        <w:trPr>
          <w:gridAfter w:val="1"/>
          <w:wAfter w:w="222" w:type="dxa"/>
          <w:trHeight w:val="225"/>
        </w:trPr>
        <w:tc>
          <w:tcPr>
            <w:tcW w:w="3411" w:type="dxa"/>
            <w:tcBorders>
              <w:top w:val="nil"/>
              <w:left w:val="single" w:sz="4" w:space="0" w:color="auto"/>
              <w:bottom w:val="single" w:sz="4" w:space="0" w:color="auto"/>
              <w:right w:val="single" w:sz="4" w:space="0" w:color="auto"/>
            </w:tcBorders>
            <w:shd w:val="clear" w:color="auto" w:fill="FFFFFF"/>
            <w:vAlign w:val="center"/>
          </w:tcPr>
          <w:p w14:paraId="2FE33B96" w14:textId="480191F8" w:rsidR="003419F2" w:rsidRDefault="003F4325" w:rsidP="00B12BA7">
            <w:pPr>
              <w:rPr>
                <w:sz w:val="12"/>
                <w:szCs w:val="12"/>
              </w:rPr>
            </w:pPr>
            <w:r>
              <w:rPr>
                <w:sz w:val="12"/>
                <w:szCs w:val="12"/>
              </w:rPr>
              <w:t>Строительный контроль</w:t>
            </w:r>
          </w:p>
        </w:tc>
        <w:tc>
          <w:tcPr>
            <w:tcW w:w="1131" w:type="dxa"/>
            <w:tcBorders>
              <w:top w:val="nil"/>
              <w:left w:val="nil"/>
              <w:bottom w:val="single" w:sz="4" w:space="0" w:color="auto"/>
              <w:right w:val="single" w:sz="4" w:space="0" w:color="auto"/>
            </w:tcBorders>
            <w:shd w:val="clear" w:color="auto" w:fill="FFFFFF"/>
            <w:vAlign w:val="center"/>
          </w:tcPr>
          <w:p w14:paraId="3B71C907" w14:textId="3B64D7CA" w:rsidR="003419F2" w:rsidRDefault="003419F2" w:rsidP="00B12BA7">
            <w:pPr>
              <w:jc w:val="center"/>
              <w:rPr>
                <w:sz w:val="12"/>
                <w:szCs w:val="12"/>
              </w:rPr>
            </w:pPr>
            <w:commentRangeStart w:id="0"/>
            <w:commentRangeEnd w:id="0"/>
            <w:r>
              <w:rPr>
                <w:rStyle w:val="af6"/>
              </w:rPr>
              <w:commentReference w:id="0"/>
            </w: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1739DBBA" w14:textId="4C69C275" w:rsidR="003419F2" w:rsidRPr="00214AE0" w:rsidRDefault="003419F2"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21AF1B4E" w14:textId="4BAA8E58" w:rsidR="003419F2" w:rsidRPr="00214AE0" w:rsidRDefault="003419F2"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55B743AB" w14:textId="16AB1A64" w:rsidR="003419F2" w:rsidRPr="00214AE0" w:rsidRDefault="003419F2"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72ABEA22" w14:textId="3D2031D7" w:rsidR="003419F2" w:rsidRPr="00214AE0" w:rsidRDefault="003419F2" w:rsidP="00B12BA7">
            <w:pPr>
              <w:jc w:val="center"/>
              <w:rPr>
                <w:b/>
                <w:bCs/>
                <w:sz w:val="12"/>
                <w:szCs w:val="12"/>
              </w:rPr>
            </w:pPr>
            <w:r w:rsidRPr="00214AE0">
              <w:rPr>
                <w:b/>
                <w:bCs/>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48421396" w14:textId="7A92B237" w:rsidR="003419F2" w:rsidRPr="00214AE0" w:rsidRDefault="003419F2"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29F63770" w14:textId="68CBE003" w:rsidR="003419F2" w:rsidRPr="00214AE0" w:rsidRDefault="003419F2"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65B98446" w14:textId="3EBC761C" w:rsidR="003419F2" w:rsidRPr="00214AE0" w:rsidRDefault="003419F2" w:rsidP="003F4325">
            <w:pPr>
              <w:jc w:val="center"/>
              <w:rPr>
                <w:sz w:val="12"/>
                <w:szCs w:val="12"/>
              </w:rPr>
            </w:pPr>
            <w:r w:rsidRPr="00214AE0">
              <w:rPr>
                <w:sz w:val="12"/>
                <w:szCs w:val="12"/>
              </w:rPr>
              <w:t>0</w:t>
            </w:r>
            <w:r w:rsidR="003F4325">
              <w:rPr>
                <w:sz w:val="12"/>
                <w:szCs w:val="12"/>
              </w:rPr>
              <w:t>20</w:t>
            </w:r>
          </w:p>
        </w:tc>
        <w:tc>
          <w:tcPr>
            <w:tcW w:w="306" w:type="dxa"/>
            <w:tcBorders>
              <w:top w:val="nil"/>
              <w:left w:val="nil"/>
              <w:bottom w:val="single" w:sz="4" w:space="0" w:color="auto"/>
              <w:right w:val="single" w:sz="4" w:space="0" w:color="auto"/>
            </w:tcBorders>
            <w:shd w:val="clear" w:color="auto" w:fill="FFFFFF"/>
            <w:vAlign w:val="center"/>
          </w:tcPr>
          <w:p w14:paraId="1914614D" w14:textId="72BA72FE"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3DE581B8" w14:textId="77777777" w:rsidR="003419F2" w:rsidRPr="00214AE0" w:rsidRDefault="003419F2" w:rsidP="00B12BA7">
            <w:pPr>
              <w:ind w:left="-207" w:right="-165"/>
              <w:jc w:val="center"/>
              <w:rPr>
                <w:b/>
                <w:bCs/>
                <w:sz w:val="12"/>
                <w:szCs w:val="12"/>
              </w:rPr>
            </w:pPr>
          </w:p>
        </w:tc>
        <w:tc>
          <w:tcPr>
            <w:tcW w:w="1206" w:type="dxa"/>
            <w:tcBorders>
              <w:top w:val="nil"/>
              <w:left w:val="nil"/>
              <w:bottom w:val="single" w:sz="4" w:space="0" w:color="auto"/>
              <w:right w:val="single" w:sz="4" w:space="0" w:color="auto"/>
            </w:tcBorders>
            <w:shd w:val="clear" w:color="auto" w:fill="FFFFFF"/>
            <w:vAlign w:val="bottom"/>
          </w:tcPr>
          <w:p w14:paraId="28AE32E8" w14:textId="7F49BEDE" w:rsidR="003419F2" w:rsidRPr="003F4325" w:rsidRDefault="003F4325" w:rsidP="003F4325">
            <w:pPr>
              <w:jc w:val="center"/>
              <w:rPr>
                <w:sz w:val="18"/>
                <w:szCs w:val="18"/>
              </w:rPr>
            </w:pPr>
            <w:r w:rsidRPr="003F4325">
              <w:rPr>
                <w:sz w:val="18"/>
                <w:szCs w:val="18"/>
              </w:rPr>
              <w:t xml:space="preserve">15800,00 </w:t>
            </w:r>
          </w:p>
        </w:tc>
        <w:tc>
          <w:tcPr>
            <w:tcW w:w="1206" w:type="dxa"/>
            <w:tcBorders>
              <w:top w:val="nil"/>
              <w:left w:val="nil"/>
              <w:bottom w:val="single" w:sz="4" w:space="0" w:color="auto"/>
              <w:right w:val="single" w:sz="4" w:space="0" w:color="auto"/>
            </w:tcBorders>
            <w:shd w:val="clear" w:color="auto" w:fill="FFFFFF"/>
            <w:vAlign w:val="bottom"/>
          </w:tcPr>
          <w:p w14:paraId="3DE3B790" w14:textId="4B2C3A71" w:rsidR="003419F2" w:rsidRPr="003F4325" w:rsidRDefault="003F4325" w:rsidP="00044972">
            <w:pPr>
              <w:jc w:val="center"/>
              <w:rPr>
                <w:sz w:val="18"/>
                <w:szCs w:val="18"/>
              </w:rPr>
            </w:pPr>
            <w:r w:rsidRPr="003F4325">
              <w:rPr>
                <w:sz w:val="18"/>
                <w:szCs w:val="18"/>
              </w:rPr>
              <w:t xml:space="preserve">15800,00 </w:t>
            </w:r>
          </w:p>
        </w:tc>
        <w:tc>
          <w:tcPr>
            <w:tcW w:w="786" w:type="dxa"/>
            <w:tcBorders>
              <w:top w:val="nil"/>
              <w:left w:val="nil"/>
              <w:bottom w:val="single" w:sz="4" w:space="0" w:color="auto"/>
              <w:right w:val="single" w:sz="4" w:space="0" w:color="auto"/>
            </w:tcBorders>
            <w:shd w:val="clear" w:color="auto" w:fill="auto"/>
            <w:vAlign w:val="bottom"/>
          </w:tcPr>
          <w:p w14:paraId="6405DB83" w14:textId="1F667C78" w:rsidR="003419F2" w:rsidRPr="003F4325" w:rsidRDefault="003419F2" w:rsidP="00B12BA7">
            <w:pPr>
              <w:jc w:val="right"/>
              <w:rPr>
                <w:sz w:val="18"/>
                <w:szCs w:val="18"/>
              </w:rPr>
            </w:pPr>
            <w:r w:rsidRPr="003F4325">
              <w:rPr>
                <w:sz w:val="18"/>
                <w:szCs w:val="18"/>
              </w:rPr>
              <w:t>100,0</w:t>
            </w:r>
          </w:p>
        </w:tc>
      </w:tr>
      <w:tr w:rsidR="00374EA7" w14:paraId="0E27E77E" w14:textId="77777777" w:rsidTr="00374EA7">
        <w:trPr>
          <w:gridAfter w:val="1"/>
          <w:wAfter w:w="222" w:type="dxa"/>
          <w:trHeight w:val="225"/>
        </w:trPr>
        <w:tc>
          <w:tcPr>
            <w:tcW w:w="3411" w:type="dxa"/>
            <w:tcBorders>
              <w:top w:val="nil"/>
              <w:left w:val="single" w:sz="4" w:space="0" w:color="auto"/>
              <w:bottom w:val="single" w:sz="4" w:space="0" w:color="auto"/>
              <w:right w:val="single" w:sz="4" w:space="0" w:color="auto"/>
            </w:tcBorders>
            <w:shd w:val="clear" w:color="auto" w:fill="FFFFFF"/>
            <w:vAlign w:val="center"/>
          </w:tcPr>
          <w:p w14:paraId="2768DBE6" w14:textId="45E73C8F" w:rsidR="003419F2" w:rsidRDefault="003419F2" w:rsidP="00B12BA7">
            <w:pPr>
              <w:rPr>
                <w:sz w:val="12"/>
                <w:szCs w:val="12"/>
              </w:rPr>
            </w:pPr>
            <w:r>
              <w:rPr>
                <w:sz w:val="12"/>
                <w:szCs w:val="12"/>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7CC8C4F7" w14:textId="4EBD5B06" w:rsidR="003419F2" w:rsidRDefault="003419F2"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3D3943B2" w14:textId="585D3A4B" w:rsidR="003419F2" w:rsidRPr="00214AE0" w:rsidRDefault="003419F2"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58E6E931" w14:textId="012DC372" w:rsidR="003419F2" w:rsidRPr="00214AE0" w:rsidRDefault="003419F2"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2D8CDB5D" w14:textId="117957D1" w:rsidR="003419F2" w:rsidRPr="00214AE0" w:rsidRDefault="003419F2"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0FC83B1B" w14:textId="772AB2E8" w:rsidR="003419F2" w:rsidRPr="00214AE0" w:rsidRDefault="003419F2" w:rsidP="00B12BA7">
            <w:pPr>
              <w:jc w:val="center"/>
              <w:rPr>
                <w:b/>
                <w:bCs/>
                <w:sz w:val="12"/>
                <w:szCs w:val="12"/>
              </w:rPr>
            </w:pPr>
            <w:r w:rsidRPr="00214AE0">
              <w:rPr>
                <w:b/>
                <w:bCs/>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0F9036C1" w14:textId="7481B3D0" w:rsidR="003419F2" w:rsidRPr="00214AE0" w:rsidRDefault="003419F2"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2A914994" w14:textId="2EDC1791" w:rsidR="003419F2" w:rsidRPr="00214AE0" w:rsidRDefault="003419F2"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22C086D6" w14:textId="2675473E" w:rsidR="003419F2" w:rsidRPr="00214AE0" w:rsidRDefault="003419F2" w:rsidP="003F4325">
            <w:pPr>
              <w:jc w:val="center"/>
              <w:rPr>
                <w:sz w:val="12"/>
                <w:szCs w:val="12"/>
              </w:rPr>
            </w:pPr>
            <w:r w:rsidRPr="00214AE0">
              <w:rPr>
                <w:sz w:val="12"/>
                <w:szCs w:val="12"/>
              </w:rPr>
              <w:t>0</w:t>
            </w:r>
            <w:r w:rsidR="003F4325">
              <w:rPr>
                <w:sz w:val="12"/>
                <w:szCs w:val="12"/>
              </w:rPr>
              <w:t>20</w:t>
            </w:r>
          </w:p>
        </w:tc>
        <w:tc>
          <w:tcPr>
            <w:tcW w:w="306" w:type="dxa"/>
            <w:tcBorders>
              <w:top w:val="nil"/>
              <w:left w:val="nil"/>
              <w:bottom w:val="single" w:sz="4" w:space="0" w:color="auto"/>
              <w:right w:val="single" w:sz="4" w:space="0" w:color="auto"/>
            </w:tcBorders>
            <w:shd w:val="clear" w:color="auto" w:fill="FFFFFF"/>
            <w:vAlign w:val="center"/>
          </w:tcPr>
          <w:p w14:paraId="4F0191F0" w14:textId="2EF539C5"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0A4887FF" w14:textId="7C70A065" w:rsidR="003419F2" w:rsidRPr="00214AE0" w:rsidRDefault="003419F2" w:rsidP="00B12BA7">
            <w:pPr>
              <w:ind w:left="-207" w:right="-165"/>
              <w:jc w:val="center"/>
              <w:rPr>
                <w:b/>
                <w:bCs/>
                <w:sz w:val="12"/>
                <w:szCs w:val="12"/>
              </w:rPr>
            </w:pPr>
            <w:r w:rsidRPr="00214AE0">
              <w:rPr>
                <w:b/>
                <w:bCs/>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1B95F304" w14:textId="7ACADB30" w:rsidR="003419F2" w:rsidRPr="003F4325" w:rsidRDefault="003F4325" w:rsidP="00044972">
            <w:pPr>
              <w:jc w:val="center"/>
              <w:rPr>
                <w:sz w:val="18"/>
                <w:szCs w:val="18"/>
              </w:rPr>
            </w:pPr>
            <w:r w:rsidRPr="003F4325">
              <w:rPr>
                <w:sz w:val="18"/>
                <w:szCs w:val="18"/>
              </w:rPr>
              <w:t xml:space="preserve">15800,00 </w:t>
            </w:r>
          </w:p>
        </w:tc>
        <w:tc>
          <w:tcPr>
            <w:tcW w:w="1206" w:type="dxa"/>
            <w:tcBorders>
              <w:top w:val="nil"/>
              <w:left w:val="nil"/>
              <w:bottom w:val="single" w:sz="4" w:space="0" w:color="auto"/>
              <w:right w:val="single" w:sz="4" w:space="0" w:color="auto"/>
            </w:tcBorders>
            <w:shd w:val="clear" w:color="auto" w:fill="FFFFFF"/>
            <w:vAlign w:val="bottom"/>
          </w:tcPr>
          <w:p w14:paraId="6298AED4" w14:textId="5347ADFB" w:rsidR="003419F2" w:rsidRPr="003F4325" w:rsidRDefault="003F4325" w:rsidP="00044972">
            <w:pPr>
              <w:jc w:val="center"/>
              <w:rPr>
                <w:sz w:val="18"/>
                <w:szCs w:val="18"/>
              </w:rPr>
            </w:pPr>
            <w:r w:rsidRPr="003F4325">
              <w:rPr>
                <w:sz w:val="18"/>
                <w:szCs w:val="18"/>
              </w:rPr>
              <w:t xml:space="preserve">15800,00 </w:t>
            </w:r>
          </w:p>
        </w:tc>
        <w:tc>
          <w:tcPr>
            <w:tcW w:w="786" w:type="dxa"/>
            <w:tcBorders>
              <w:top w:val="nil"/>
              <w:left w:val="nil"/>
              <w:bottom w:val="single" w:sz="4" w:space="0" w:color="auto"/>
              <w:right w:val="single" w:sz="4" w:space="0" w:color="auto"/>
            </w:tcBorders>
            <w:shd w:val="clear" w:color="auto" w:fill="auto"/>
            <w:vAlign w:val="bottom"/>
          </w:tcPr>
          <w:p w14:paraId="1677D4B5" w14:textId="0E03E951" w:rsidR="003419F2" w:rsidRPr="003F4325" w:rsidRDefault="003419F2" w:rsidP="00B12BA7">
            <w:pPr>
              <w:jc w:val="right"/>
              <w:rPr>
                <w:sz w:val="18"/>
                <w:szCs w:val="18"/>
              </w:rPr>
            </w:pPr>
            <w:r w:rsidRPr="003F4325">
              <w:rPr>
                <w:sz w:val="18"/>
                <w:szCs w:val="18"/>
              </w:rPr>
              <w:t>100,0</w:t>
            </w:r>
          </w:p>
        </w:tc>
      </w:tr>
      <w:tr w:rsidR="00374EA7" w14:paraId="1D6DE40B" w14:textId="77777777" w:rsidTr="00374EA7">
        <w:trPr>
          <w:gridAfter w:val="1"/>
          <w:wAfter w:w="222" w:type="dxa"/>
          <w:trHeight w:val="225"/>
        </w:trPr>
        <w:tc>
          <w:tcPr>
            <w:tcW w:w="3411" w:type="dxa"/>
            <w:tcBorders>
              <w:top w:val="nil"/>
              <w:left w:val="single" w:sz="4" w:space="0" w:color="auto"/>
              <w:bottom w:val="single" w:sz="4" w:space="0" w:color="auto"/>
              <w:right w:val="single" w:sz="4" w:space="0" w:color="auto"/>
            </w:tcBorders>
            <w:shd w:val="clear" w:color="auto" w:fill="FFFFFF"/>
            <w:vAlign w:val="center"/>
          </w:tcPr>
          <w:p w14:paraId="04C6FF57" w14:textId="533AB4DF" w:rsidR="003419F2" w:rsidRDefault="003419F2" w:rsidP="00B12BA7">
            <w:pPr>
              <w:rPr>
                <w:sz w:val="12"/>
                <w:szCs w:val="12"/>
              </w:rPr>
            </w:pPr>
            <w:r>
              <w:rPr>
                <w:sz w:val="12"/>
                <w:szCs w:val="12"/>
              </w:rPr>
              <w:t xml:space="preserve"> Иные закупки товаров,работ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613E51EB" w14:textId="30700FC9" w:rsidR="003419F2" w:rsidRDefault="003419F2"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2ED98FBF" w14:textId="5A888DCE" w:rsidR="003419F2" w:rsidRPr="00214AE0" w:rsidRDefault="003419F2"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6B6C5106" w14:textId="10016783" w:rsidR="003419F2" w:rsidRPr="00214AE0" w:rsidRDefault="003419F2"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356D4DB0" w14:textId="3959D244" w:rsidR="003419F2" w:rsidRPr="00214AE0" w:rsidRDefault="003419F2"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3D4A322D" w14:textId="45E44C60" w:rsidR="003419F2" w:rsidRPr="00214AE0" w:rsidRDefault="003419F2" w:rsidP="00B12BA7">
            <w:pPr>
              <w:jc w:val="center"/>
              <w:rPr>
                <w:b/>
                <w:bCs/>
                <w:sz w:val="12"/>
                <w:szCs w:val="12"/>
              </w:rPr>
            </w:pPr>
            <w:r w:rsidRPr="00214AE0">
              <w:rPr>
                <w:b/>
                <w:bCs/>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6273CEFF" w14:textId="1F3F76EE" w:rsidR="003419F2" w:rsidRPr="00214AE0" w:rsidRDefault="003419F2"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0FD906FF" w14:textId="60C25436" w:rsidR="003419F2" w:rsidRPr="00214AE0" w:rsidRDefault="003419F2"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13EE2FDE" w14:textId="44BEB3EA" w:rsidR="003419F2" w:rsidRPr="00214AE0" w:rsidRDefault="003419F2" w:rsidP="003F4325">
            <w:pPr>
              <w:jc w:val="center"/>
              <w:rPr>
                <w:sz w:val="12"/>
                <w:szCs w:val="12"/>
              </w:rPr>
            </w:pPr>
            <w:r w:rsidRPr="00214AE0">
              <w:rPr>
                <w:sz w:val="12"/>
                <w:szCs w:val="12"/>
              </w:rPr>
              <w:t>0</w:t>
            </w:r>
            <w:r w:rsidR="003F4325">
              <w:rPr>
                <w:sz w:val="12"/>
                <w:szCs w:val="12"/>
              </w:rPr>
              <w:t>20</w:t>
            </w:r>
          </w:p>
        </w:tc>
        <w:tc>
          <w:tcPr>
            <w:tcW w:w="306" w:type="dxa"/>
            <w:tcBorders>
              <w:top w:val="nil"/>
              <w:left w:val="nil"/>
              <w:bottom w:val="single" w:sz="4" w:space="0" w:color="auto"/>
              <w:right w:val="single" w:sz="4" w:space="0" w:color="auto"/>
            </w:tcBorders>
            <w:shd w:val="clear" w:color="auto" w:fill="FFFFFF"/>
            <w:vAlign w:val="center"/>
          </w:tcPr>
          <w:p w14:paraId="33AF1936" w14:textId="1E956131"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5F6703FB" w14:textId="2235032E" w:rsidR="003419F2" w:rsidRPr="00214AE0" w:rsidRDefault="003419F2" w:rsidP="00B12BA7">
            <w:pPr>
              <w:ind w:left="-207" w:right="-165"/>
              <w:jc w:val="center"/>
              <w:rPr>
                <w:b/>
                <w:bCs/>
                <w:sz w:val="12"/>
                <w:szCs w:val="12"/>
              </w:rPr>
            </w:pPr>
            <w:r w:rsidRPr="00214AE0">
              <w:rPr>
                <w:b/>
                <w:bCs/>
                <w:sz w:val="12"/>
                <w:szCs w:val="12"/>
              </w:rPr>
              <w:t>240</w:t>
            </w:r>
          </w:p>
        </w:tc>
        <w:tc>
          <w:tcPr>
            <w:tcW w:w="1206" w:type="dxa"/>
            <w:tcBorders>
              <w:top w:val="nil"/>
              <w:left w:val="nil"/>
              <w:bottom w:val="single" w:sz="4" w:space="0" w:color="auto"/>
              <w:right w:val="single" w:sz="4" w:space="0" w:color="auto"/>
            </w:tcBorders>
            <w:shd w:val="clear" w:color="auto" w:fill="FFFFFF"/>
            <w:vAlign w:val="bottom"/>
          </w:tcPr>
          <w:p w14:paraId="0E10AC72" w14:textId="7FEA6573" w:rsidR="003419F2" w:rsidRPr="003F4325" w:rsidRDefault="003F4325" w:rsidP="00044972">
            <w:pPr>
              <w:jc w:val="center"/>
              <w:rPr>
                <w:sz w:val="18"/>
                <w:szCs w:val="18"/>
              </w:rPr>
            </w:pPr>
            <w:r w:rsidRPr="003F4325">
              <w:rPr>
                <w:sz w:val="18"/>
                <w:szCs w:val="18"/>
              </w:rPr>
              <w:t xml:space="preserve">15800,00 </w:t>
            </w:r>
          </w:p>
        </w:tc>
        <w:tc>
          <w:tcPr>
            <w:tcW w:w="1206" w:type="dxa"/>
            <w:tcBorders>
              <w:top w:val="nil"/>
              <w:left w:val="nil"/>
              <w:bottom w:val="single" w:sz="4" w:space="0" w:color="auto"/>
              <w:right w:val="single" w:sz="4" w:space="0" w:color="auto"/>
            </w:tcBorders>
            <w:shd w:val="clear" w:color="auto" w:fill="FFFFFF"/>
            <w:vAlign w:val="bottom"/>
          </w:tcPr>
          <w:p w14:paraId="30B45959" w14:textId="5E42E2DD" w:rsidR="003419F2" w:rsidRPr="003F4325" w:rsidRDefault="003F4325" w:rsidP="00044972">
            <w:pPr>
              <w:jc w:val="center"/>
              <w:rPr>
                <w:sz w:val="18"/>
                <w:szCs w:val="18"/>
              </w:rPr>
            </w:pPr>
            <w:r w:rsidRPr="003F4325">
              <w:rPr>
                <w:sz w:val="18"/>
                <w:szCs w:val="18"/>
              </w:rPr>
              <w:t xml:space="preserve"> 15800,00</w:t>
            </w:r>
          </w:p>
        </w:tc>
        <w:tc>
          <w:tcPr>
            <w:tcW w:w="786" w:type="dxa"/>
            <w:tcBorders>
              <w:top w:val="nil"/>
              <w:left w:val="nil"/>
              <w:bottom w:val="single" w:sz="4" w:space="0" w:color="auto"/>
              <w:right w:val="single" w:sz="4" w:space="0" w:color="auto"/>
            </w:tcBorders>
            <w:shd w:val="clear" w:color="auto" w:fill="auto"/>
            <w:vAlign w:val="bottom"/>
          </w:tcPr>
          <w:p w14:paraId="11D46D32" w14:textId="647975E3" w:rsidR="003419F2" w:rsidRPr="003F4325" w:rsidRDefault="003419F2" w:rsidP="00B12BA7">
            <w:pPr>
              <w:jc w:val="right"/>
              <w:rPr>
                <w:sz w:val="18"/>
                <w:szCs w:val="18"/>
              </w:rPr>
            </w:pPr>
            <w:r w:rsidRPr="003F4325">
              <w:rPr>
                <w:sz w:val="18"/>
                <w:szCs w:val="18"/>
              </w:rPr>
              <w:t>100,00</w:t>
            </w:r>
          </w:p>
        </w:tc>
      </w:tr>
      <w:tr w:rsidR="00374EA7" w14:paraId="6F07D89F" w14:textId="77777777" w:rsidTr="00374EA7">
        <w:trPr>
          <w:gridAfter w:val="1"/>
          <w:wAfter w:w="222" w:type="dxa"/>
          <w:trHeight w:val="225"/>
        </w:trPr>
        <w:tc>
          <w:tcPr>
            <w:tcW w:w="3411" w:type="dxa"/>
            <w:tcBorders>
              <w:top w:val="nil"/>
              <w:left w:val="single" w:sz="4" w:space="0" w:color="auto"/>
              <w:bottom w:val="single" w:sz="4" w:space="0" w:color="auto"/>
              <w:right w:val="single" w:sz="4" w:space="0" w:color="auto"/>
            </w:tcBorders>
            <w:shd w:val="clear" w:color="auto" w:fill="FFFFFF"/>
            <w:vAlign w:val="center"/>
          </w:tcPr>
          <w:p w14:paraId="506F026A" w14:textId="77777777" w:rsidR="003419F2" w:rsidRDefault="003419F2" w:rsidP="00B12BA7">
            <w:pPr>
              <w:rPr>
                <w:sz w:val="12"/>
                <w:szCs w:val="12"/>
              </w:rPr>
            </w:pPr>
            <w:r>
              <w:rPr>
                <w:sz w:val="12"/>
                <w:szCs w:val="12"/>
              </w:rPr>
              <w:t xml:space="preserve"> Содержание дорог в летнее время </w:t>
            </w:r>
          </w:p>
        </w:tc>
        <w:tc>
          <w:tcPr>
            <w:tcW w:w="1131" w:type="dxa"/>
            <w:tcBorders>
              <w:top w:val="nil"/>
              <w:left w:val="nil"/>
              <w:bottom w:val="single" w:sz="4" w:space="0" w:color="auto"/>
              <w:right w:val="single" w:sz="4" w:space="0" w:color="auto"/>
            </w:tcBorders>
            <w:shd w:val="clear" w:color="auto" w:fill="FFFFFF"/>
            <w:vAlign w:val="center"/>
          </w:tcPr>
          <w:p w14:paraId="4DBC80C3" w14:textId="77777777" w:rsidR="003419F2" w:rsidRDefault="003419F2"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3A49407" w14:textId="77777777" w:rsidR="003419F2" w:rsidRPr="00214AE0" w:rsidRDefault="003419F2"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6BCFAC8D" w14:textId="77777777" w:rsidR="003419F2" w:rsidRPr="00214AE0" w:rsidRDefault="003419F2"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191B9F87" w14:textId="77777777" w:rsidR="003419F2" w:rsidRPr="00214AE0" w:rsidRDefault="003419F2"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53C3ACB9" w14:textId="77777777" w:rsidR="003419F2" w:rsidRPr="00214AE0" w:rsidRDefault="003419F2" w:rsidP="00B12BA7">
            <w:pPr>
              <w:jc w:val="center"/>
              <w:rPr>
                <w:b/>
                <w:bCs/>
                <w:sz w:val="12"/>
                <w:szCs w:val="12"/>
              </w:rPr>
            </w:pPr>
            <w:r w:rsidRPr="00214AE0">
              <w:rPr>
                <w:b/>
                <w:bCs/>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14C61545" w14:textId="77777777" w:rsidR="003419F2" w:rsidRPr="00214AE0" w:rsidRDefault="003419F2"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0E2AA64D" w14:textId="77777777" w:rsidR="003419F2" w:rsidRPr="00214AE0" w:rsidRDefault="003419F2"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153A8E39" w14:textId="77777777" w:rsidR="003419F2" w:rsidRPr="00214AE0" w:rsidRDefault="003419F2" w:rsidP="00B12BA7">
            <w:pPr>
              <w:jc w:val="center"/>
              <w:rPr>
                <w:sz w:val="12"/>
                <w:szCs w:val="12"/>
              </w:rPr>
            </w:pPr>
            <w:r w:rsidRPr="00214AE0">
              <w:rPr>
                <w:sz w:val="12"/>
                <w:szCs w:val="12"/>
              </w:rPr>
              <w:t>009</w:t>
            </w:r>
          </w:p>
        </w:tc>
        <w:tc>
          <w:tcPr>
            <w:tcW w:w="306" w:type="dxa"/>
            <w:tcBorders>
              <w:top w:val="nil"/>
              <w:left w:val="nil"/>
              <w:bottom w:val="single" w:sz="4" w:space="0" w:color="auto"/>
              <w:right w:val="single" w:sz="4" w:space="0" w:color="auto"/>
            </w:tcBorders>
            <w:shd w:val="clear" w:color="auto" w:fill="FFFFFF"/>
            <w:vAlign w:val="center"/>
          </w:tcPr>
          <w:p w14:paraId="026EE7AB" w14:textId="77777777" w:rsidR="003419F2" w:rsidRPr="00214AE0" w:rsidRDefault="003419F2" w:rsidP="00B12BA7">
            <w:pPr>
              <w:jc w:val="center"/>
              <w:rPr>
                <w:sz w:val="12"/>
                <w:szCs w:val="12"/>
              </w:rPr>
            </w:pPr>
          </w:p>
        </w:tc>
        <w:tc>
          <w:tcPr>
            <w:tcW w:w="486" w:type="dxa"/>
            <w:tcBorders>
              <w:top w:val="nil"/>
              <w:left w:val="nil"/>
              <w:bottom w:val="single" w:sz="4" w:space="0" w:color="auto"/>
              <w:right w:val="single" w:sz="4" w:space="0" w:color="auto"/>
            </w:tcBorders>
            <w:shd w:val="clear" w:color="auto" w:fill="FFFFFF"/>
            <w:vAlign w:val="center"/>
          </w:tcPr>
          <w:p w14:paraId="73BA3F1E" w14:textId="77777777" w:rsidR="003419F2" w:rsidRPr="00214AE0" w:rsidRDefault="003419F2" w:rsidP="00B12BA7">
            <w:pPr>
              <w:ind w:left="-207" w:right="-165"/>
              <w:jc w:val="center"/>
              <w:rPr>
                <w:b/>
                <w:bCs/>
                <w:sz w:val="12"/>
                <w:szCs w:val="12"/>
              </w:rPr>
            </w:pPr>
          </w:p>
        </w:tc>
        <w:tc>
          <w:tcPr>
            <w:tcW w:w="1206" w:type="dxa"/>
            <w:tcBorders>
              <w:top w:val="nil"/>
              <w:left w:val="nil"/>
              <w:bottom w:val="single" w:sz="4" w:space="0" w:color="auto"/>
              <w:right w:val="single" w:sz="4" w:space="0" w:color="auto"/>
            </w:tcBorders>
            <w:shd w:val="clear" w:color="auto" w:fill="FFFFFF"/>
            <w:vAlign w:val="bottom"/>
          </w:tcPr>
          <w:p w14:paraId="4B14645A" w14:textId="15187051" w:rsidR="003419F2" w:rsidRPr="003F4325" w:rsidRDefault="003F4325" w:rsidP="00B12BA7">
            <w:pPr>
              <w:jc w:val="center"/>
              <w:rPr>
                <w:sz w:val="18"/>
                <w:szCs w:val="18"/>
              </w:rPr>
            </w:pPr>
            <w:r w:rsidRPr="003F4325">
              <w:rPr>
                <w:sz w:val="18"/>
                <w:szCs w:val="18"/>
              </w:rPr>
              <w:t>21543,00</w:t>
            </w:r>
          </w:p>
        </w:tc>
        <w:tc>
          <w:tcPr>
            <w:tcW w:w="1206" w:type="dxa"/>
            <w:tcBorders>
              <w:top w:val="nil"/>
              <w:left w:val="nil"/>
              <w:bottom w:val="single" w:sz="4" w:space="0" w:color="auto"/>
              <w:right w:val="single" w:sz="4" w:space="0" w:color="auto"/>
            </w:tcBorders>
            <w:shd w:val="clear" w:color="auto" w:fill="FFFFFF"/>
            <w:vAlign w:val="bottom"/>
          </w:tcPr>
          <w:p w14:paraId="685AA43D" w14:textId="68539FC2" w:rsidR="003419F2" w:rsidRPr="003F4325" w:rsidRDefault="003F4325" w:rsidP="00B12BA7">
            <w:pPr>
              <w:jc w:val="center"/>
              <w:rPr>
                <w:sz w:val="18"/>
                <w:szCs w:val="18"/>
              </w:rPr>
            </w:pPr>
            <w:r w:rsidRPr="003F4325">
              <w:rPr>
                <w:sz w:val="18"/>
                <w:szCs w:val="18"/>
              </w:rPr>
              <w:t xml:space="preserve">21543,00 </w:t>
            </w:r>
          </w:p>
        </w:tc>
        <w:tc>
          <w:tcPr>
            <w:tcW w:w="786" w:type="dxa"/>
            <w:tcBorders>
              <w:top w:val="nil"/>
              <w:left w:val="nil"/>
              <w:bottom w:val="single" w:sz="4" w:space="0" w:color="auto"/>
              <w:right w:val="single" w:sz="4" w:space="0" w:color="auto"/>
            </w:tcBorders>
            <w:shd w:val="clear" w:color="auto" w:fill="auto"/>
            <w:vAlign w:val="bottom"/>
          </w:tcPr>
          <w:p w14:paraId="785BA64D" w14:textId="47B5A261" w:rsidR="003419F2" w:rsidRPr="003F4325" w:rsidRDefault="003419F2" w:rsidP="00044972">
            <w:pPr>
              <w:jc w:val="right"/>
              <w:rPr>
                <w:sz w:val="18"/>
                <w:szCs w:val="18"/>
              </w:rPr>
            </w:pPr>
            <w:r w:rsidRPr="003F4325">
              <w:rPr>
                <w:sz w:val="18"/>
                <w:szCs w:val="18"/>
              </w:rPr>
              <w:t>100,0</w:t>
            </w:r>
          </w:p>
        </w:tc>
      </w:tr>
      <w:tr w:rsidR="00374EA7" w14:paraId="116016EF" w14:textId="77777777" w:rsidTr="00374EA7">
        <w:trPr>
          <w:gridAfter w:val="1"/>
          <w:wAfter w:w="222" w:type="dxa"/>
          <w:trHeight w:val="225"/>
        </w:trPr>
        <w:tc>
          <w:tcPr>
            <w:tcW w:w="3411" w:type="dxa"/>
            <w:tcBorders>
              <w:top w:val="nil"/>
              <w:left w:val="single" w:sz="4" w:space="0" w:color="auto"/>
              <w:bottom w:val="single" w:sz="4" w:space="0" w:color="auto"/>
              <w:right w:val="single" w:sz="4" w:space="0" w:color="auto"/>
            </w:tcBorders>
            <w:shd w:val="clear" w:color="auto" w:fill="FFFFFF"/>
            <w:vAlign w:val="center"/>
          </w:tcPr>
          <w:p w14:paraId="1B0E4752" w14:textId="77777777" w:rsidR="003419F2" w:rsidRDefault="003419F2" w:rsidP="00B12BA7">
            <w:pPr>
              <w:rPr>
                <w:sz w:val="12"/>
                <w:szCs w:val="12"/>
              </w:rPr>
            </w:pPr>
            <w:r>
              <w:rPr>
                <w:sz w:val="12"/>
                <w:szCs w:val="12"/>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0DD2DC80" w14:textId="77777777" w:rsidR="003419F2" w:rsidRDefault="003419F2"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6D61C774" w14:textId="77777777" w:rsidR="003419F2" w:rsidRPr="00214AE0" w:rsidRDefault="003419F2"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5B2DACBE" w14:textId="77777777" w:rsidR="003419F2" w:rsidRPr="00214AE0" w:rsidRDefault="003419F2"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0248DBC1" w14:textId="77777777" w:rsidR="003419F2" w:rsidRPr="00214AE0" w:rsidRDefault="003419F2"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40232FB7" w14:textId="77777777" w:rsidR="003419F2" w:rsidRPr="00214AE0" w:rsidRDefault="003419F2" w:rsidP="00B12BA7">
            <w:pPr>
              <w:jc w:val="center"/>
              <w:rPr>
                <w:b/>
                <w:bCs/>
                <w:sz w:val="12"/>
                <w:szCs w:val="12"/>
              </w:rPr>
            </w:pPr>
            <w:r w:rsidRPr="00214AE0">
              <w:rPr>
                <w:b/>
                <w:bCs/>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20EA4698" w14:textId="77777777" w:rsidR="003419F2" w:rsidRPr="00214AE0" w:rsidRDefault="003419F2"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56A2E7CB" w14:textId="77777777" w:rsidR="003419F2" w:rsidRPr="00214AE0" w:rsidRDefault="003419F2"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42A347E3" w14:textId="77777777" w:rsidR="003419F2" w:rsidRPr="00214AE0" w:rsidRDefault="003419F2" w:rsidP="00B12BA7">
            <w:pPr>
              <w:jc w:val="center"/>
              <w:rPr>
                <w:sz w:val="12"/>
                <w:szCs w:val="12"/>
              </w:rPr>
            </w:pPr>
            <w:r w:rsidRPr="00214AE0">
              <w:rPr>
                <w:sz w:val="12"/>
                <w:szCs w:val="12"/>
              </w:rPr>
              <w:t>009</w:t>
            </w:r>
          </w:p>
        </w:tc>
        <w:tc>
          <w:tcPr>
            <w:tcW w:w="306" w:type="dxa"/>
            <w:tcBorders>
              <w:top w:val="nil"/>
              <w:left w:val="nil"/>
              <w:bottom w:val="single" w:sz="4" w:space="0" w:color="auto"/>
              <w:right w:val="single" w:sz="4" w:space="0" w:color="auto"/>
            </w:tcBorders>
            <w:shd w:val="clear" w:color="auto" w:fill="FFFFFF"/>
            <w:vAlign w:val="center"/>
          </w:tcPr>
          <w:p w14:paraId="0D09B3F2" w14:textId="77777777"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484914A5" w14:textId="77777777" w:rsidR="003419F2" w:rsidRPr="00214AE0" w:rsidRDefault="003419F2" w:rsidP="00B12BA7">
            <w:pPr>
              <w:ind w:left="-207" w:right="-165"/>
              <w:jc w:val="center"/>
              <w:rPr>
                <w:b/>
                <w:bCs/>
                <w:sz w:val="12"/>
                <w:szCs w:val="12"/>
              </w:rPr>
            </w:pPr>
            <w:r w:rsidRPr="00214AE0">
              <w:rPr>
                <w:b/>
                <w:bCs/>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36A9CD97" w14:textId="7BF8CA7B" w:rsidR="003419F2" w:rsidRPr="003F4325" w:rsidRDefault="003419F2" w:rsidP="003F4325">
            <w:pPr>
              <w:jc w:val="center"/>
              <w:rPr>
                <w:sz w:val="18"/>
                <w:szCs w:val="18"/>
              </w:rPr>
            </w:pPr>
            <w:r w:rsidRPr="003F4325">
              <w:rPr>
                <w:sz w:val="18"/>
                <w:szCs w:val="18"/>
              </w:rPr>
              <w:t xml:space="preserve"> </w:t>
            </w:r>
            <w:r w:rsidR="003F4325" w:rsidRPr="003F4325">
              <w:rPr>
                <w:sz w:val="18"/>
                <w:szCs w:val="18"/>
              </w:rPr>
              <w:t xml:space="preserve"> </w:t>
            </w:r>
            <w:r w:rsidRPr="003F4325">
              <w:rPr>
                <w:sz w:val="18"/>
                <w:szCs w:val="18"/>
              </w:rPr>
              <w:t xml:space="preserve"> </w:t>
            </w:r>
            <w:r w:rsidR="003F4325" w:rsidRPr="003F4325">
              <w:rPr>
                <w:sz w:val="18"/>
                <w:szCs w:val="18"/>
              </w:rPr>
              <w:t>21543,00</w:t>
            </w:r>
          </w:p>
        </w:tc>
        <w:tc>
          <w:tcPr>
            <w:tcW w:w="1206" w:type="dxa"/>
            <w:tcBorders>
              <w:top w:val="nil"/>
              <w:left w:val="nil"/>
              <w:bottom w:val="single" w:sz="4" w:space="0" w:color="auto"/>
              <w:right w:val="single" w:sz="4" w:space="0" w:color="auto"/>
            </w:tcBorders>
            <w:shd w:val="clear" w:color="auto" w:fill="FFFFFF"/>
            <w:vAlign w:val="bottom"/>
          </w:tcPr>
          <w:p w14:paraId="2B40F6EB" w14:textId="356C0219" w:rsidR="003419F2" w:rsidRPr="003F4325" w:rsidRDefault="003F4325" w:rsidP="003F4325">
            <w:pPr>
              <w:jc w:val="center"/>
              <w:rPr>
                <w:sz w:val="18"/>
                <w:szCs w:val="18"/>
              </w:rPr>
            </w:pPr>
            <w:r w:rsidRPr="003F4325">
              <w:rPr>
                <w:sz w:val="18"/>
                <w:szCs w:val="18"/>
              </w:rPr>
              <w:t>21543,00</w:t>
            </w:r>
            <w:r w:rsidR="003419F2" w:rsidRPr="003F4325">
              <w:rPr>
                <w:sz w:val="18"/>
                <w:szCs w:val="18"/>
              </w:rPr>
              <w:t xml:space="preserve"> </w:t>
            </w:r>
            <w:r w:rsidRPr="003F4325">
              <w:rPr>
                <w:sz w:val="18"/>
                <w:szCs w:val="18"/>
              </w:rPr>
              <w:t xml:space="preserve"> </w:t>
            </w:r>
          </w:p>
        </w:tc>
        <w:tc>
          <w:tcPr>
            <w:tcW w:w="786" w:type="dxa"/>
            <w:tcBorders>
              <w:top w:val="nil"/>
              <w:left w:val="nil"/>
              <w:bottom w:val="single" w:sz="4" w:space="0" w:color="auto"/>
              <w:right w:val="single" w:sz="4" w:space="0" w:color="auto"/>
            </w:tcBorders>
            <w:shd w:val="clear" w:color="auto" w:fill="auto"/>
            <w:vAlign w:val="bottom"/>
          </w:tcPr>
          <w:p w14:paraId="764D5FC6" w14:textId="55F6C099" w:rsidR="003419F2" w:rsidRPr="003F4325" w:rsidRDefault="003419F2" w:rsidP="00044972">
            <w:pPr>
              <w:jc w:val="right"/>
              <w:rPr>
                <w:sz w:val="18"/>
                <w:szCs w:val="18"/>
              </w:rPr>
            </w:pPr>
            <w:r w:rsidRPr="003F4325">
              <w:rPr>
                <w:sz w:val="18"/>
                <w:szCs w:val="18"/>
              </w:rPr>
              <w:t>100,0</w:t>
            </w:r>
          </w:p>
        </w:tc>
      </w:tr>
      <w:tr w:rsidR="00374EA7" w14:paraId="7F7B881F" w14:textId="77777777" w:rsidTr="00374EA7">
        <w:trPr>
          <w:gridAfter w:val="1"/>
          <w:wAfter w:w="222" w:type="dxa"/>
          <w:trHeight w:val="225"/>
        </w:trPr>
        <w:tc>
          <w:tcPr>
            <w:tcW w:w="3411" w:type="dxa"/>
            <w:tcBorders>
              <w:top w:val="nil"/>
              <w:left w:val="single" w:sz="4" w:space="0" w:color="auto"/>
              <w:bottom w:val="single" w:sz="4" w:space="0" w:color="auto"/>
              <w:right w:val="single" w:sz="4" w:space="0" w:color="auto"/>
            </w:tcBorders>
            <w:shd w:val="clear" w:color="auto" w:fill="FFFFFF"/>
            <w:vAlign w:val="center"/>
          </w:tcPr>
          <w:p w14:paraId="2E5C86CC" w14:textId="77777777" w:rsidR="003419F2" w:rsidRDefault="003419F2" w:rsidP="00B12BA7">
            <w:pPr>
              <w:rPr>
                <w:sz w:val="12"/>
                <w:szCs w:val="12"/>
              </w:rPr>
            </w:pPr>
            <w:r>
              <w:rPr>
                <w:sz w:val="12"/>
                <w:szCs w:val="12"/>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2EAC0DE3" w14:textId="77777777" w:rsidR="003419F2" w:rsidRDefault="003419F2"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199D85C6" w14:textId="77777777" w:rsidR="003419F2" w:rsidRPr="00214AE0" w:rsidRDefault="003419F2"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4B21BB45" w14:textId="77777777" w:rsidR="003419F2" w:rsidRPr="00214AE0" w:rsidRDefault="003419F2"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681A24B3" w14:textId="77777777" w:rsidR="003419F2" w:rsidRPr="00214AE0" w:rsidRDefault="003419F2"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4DFED0AD" w14:textId="77777777" w:rsidR="003419F2" w:rsidRPr="00214AE0" w:rsidRDefault="003419F2" w:rsidP="00B12BA7">
            <w:pPr>
              <w:jc w:val="center"/>
              <w:rPr>
                <w:b/>
                <w:bCs/>
                <w:sz w:val="12"/>
                <w:szCs w:val="12"/>
              </w:rPr>
            </w:pPr>
            <w:r w:rsidRPr="00214AE0">
              <w:rPr>
                <w:b/>
                <w:bCs/>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43985B08" w14:textId="77777777" w:rsidR="003419F2" w:rsidRPr="00214AE0" w:rsidRDefault="003419F2"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46E9281C" w14:textId="77777777" w:rsidR="003419F2" w:rsidRPr="00214AE0" w:rsidRDefault="003419F2"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79B48AB7" w14:textId="77777777" w:rsidR="003419F2" w:rsidRPr="00214AE0" w:rsidRDefault="003419F2" w:rsidP="00B12BA7">
            <w:pPr>
              <w:jc w:val="center"/>
              <w:rPr>
                <w:sz w:val="12"/>
                <w:szCs w:val="12"/>
              </w:rPr>
            </w:pPr>
            <w:r w:rsidRPr="00214AE0">
              <w:rPr>
                <w:sz w:val="12"/>
                <w:szCs w:val="12"/>
              </w:rPr>
              <w:t>009</w:t>
            </w:r>
          </w:p>
        </w:tc>
        <w:tc>
          <w:tcPr>
            <w:tcW w:w="306" w:type="dxa"/>
            <w:tcBorders>
              <w:top w:val="nil"/>
              <w:left w:val="nil"/>
              <w:bottom w:val="single" w:sz="4" w:space="0" w:color="auto"/>
              <w:right w:val="single" w:sz="4" w:space="0" w:color="auto"/>
            </w:tcBorders>
            <w:shd w:val="clear" w:color="auto" w:fill="FFFFFF"/>
            <w:vAlign w:val="center"/>
          </w:tcPr>
          <w:p w14:paraId="1E3A98CD" w14:textId="77777777" w:rsidR="003419F2" w:rsidRPr="00214AE0" w:rsidRDefault="003419F2"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4904AFF0" w14:textId="77777777" w:rsidR="003419F2" w:rsidRPr="00214AE0" w:rsidRDefault="003419F2" w:rsidP="00B12BA7">
            <w:pPr>
              <w:ind w:left="-207" w:right="-165"/>
              <w:jc w:val="center"/>
              <w:rPr>
                <w:b/>
                <w:bCs/>
                <w:sz w:val="12"/>
                <w:szCs w:val="12"/>
              </w:rPr>
            </w:pPr>
            <w:r w:rsidRPr="00214AE0">
              <w:rPr>
                <w:b/>
                <w:bCs/>
                <w:sz w:val="12"/>
                <w:szCs w:val="12"/>
              </w:rPr>
              <w:t>240</w:t>
            </w:r>
          </w:p>
        </w:tc>
        <w:tc>
          <w:tcPr>
            <w:tcW w:w="1206" w:type="dxa"/>
            <w:tcBorders>
              <w:top w:val="nil"/>
              <w:left w:val="nil"/>
              <w:bottom w:val="single" w:sz="4" w:space="0" w:color="auto"/>
              <w:right w:val="single" w:sz="4" w:space="0" w:color="auto"/>
            </w:tcBorders>
            <w:shd w:val="clear" w:color="auto" w:fill="FFFFFF"/>
            <w:vAlign w:val="bottom"/>
          </w:tcPr>
          <w:p w14:paraId="53DE5E42" w14:textId="2F1D5D2D" w:rsidR="003419F2" w:rsidRPr="003F4325" w:rsidRDefault="003419F2" w:rsidP="003F4325">
            <w:pPr>
              <w:jc w:val="center"/>
              <w:rPr>
                <w:sz w:val="18"/>
                <w:szCs w:val="18"/>
              </w:rPr>
            </w:pPr>
            <w:r w:rsidRPr="003F4325">
              <w:rPr>
                <w:sz w:val="18"/>
                <w:szCs w:val="18"/>
              </w:rPr>
              <w:t xml:space="preserve"> </w:t>
            </w:r>
            <w:r w:rsidR="003F4325" w:rsidRPr="003F4325">
              <w:rPr>
                <w:sz w:val="18"/>
                <w:szCs w:val="18"/>
              </w:rPr>
              <w:t xml:space="preserve"> 21543,00</w:t>
            </w:r>
          </w:p>
        </w:tc>
        <w:tc>
          <w:tcPr>
            <w:tcW w:w="1206" w:type="dxa"/>
            <w:tcBorders>
              <w:top w:val="nil"/>
              <w:left w:val="nil"/>
              <w:bottom w:val="single" w:sz="4" w:space="0" w:color="auto"/>
              <w:right w:val="single" w:sz="4" w:space="0" w:color="auto"/>
            </w:tcBorders>
            <w:shd w:val="clear" w:color="auto" w:fill="FFFFFF"/>
            <w:vAlign w:val="bottom"/>
          </w:tcPr>
          <w:p w14:paraId="14D2DC2D" w14:textId="6493CCFC" w:rsidR="003419F2" w:rsidRPr="003F4325" w:rsidRDefault="003F4325" w:rsidP="00B12BA7">
            <w:pPr>
              <w:jc w:val="center"/>
              <w:rPr>
                <w:sz w:val="18"/>
                <w:szCs w:val="18"/>
              </w:rPr>
            </w:pPr>
            <w:r w:rsidRPr="003F4325">
              <w:rPr>
                <w:sz w:val="18"/>
                <w:szCs w:val="18"/>
              </w:rPr>
              <w:t xml:space="preserve">21543,00 </w:t>
            </w:r>
          </w:p>
        </w:tc>
        <w:tc>
          <w:tcPr>
            <w:tcW w:w="786" w:type="dxa"/>
            <w:tcBorders>
              <w:top w:val="nil"/>
              <w:left w:val="nil"/>
              <w:bottom w:val="single" w:sz="4" w:space="0" w:color="auto"/>
              <w:right w:val="single" w:sz="4" w:space="0" w:color="auto"/>
            </w:tcBorders>
            <w:shd w:val="clear" w:color="auto" w:fill="auto"/>
            <w:vAlign w:val="bottom"/>
          </w:tcPr>
          <w:p w14:paraId="785567C9" w14:textId="184E2EAA" w:rsidR="003419F2" w:rsidRPr="003F4325" w:rsidRDefault="003419F2" w:rsidP="00044972">
            <w:pPr>
              <w:jc w:val="right"/>
              <w:rPr>
                <w:sz w:val="18"/>
                <w:szCs w:val="18"/>
              </w:rPr>
            </w:pPr>
            <w:r w:rsidRPr="003F4325">
              <w:rPr>
                <w:sz w:val="18"/>
                <w:szCs w:val="18"/>
              </w:rPr>
              <w:t>100,0</w:t>
            </w:r>
          </w:p>
        </w:tc>
      </w:tr>
      <w:tr w:rsidR="00374EA7" w14:paraId="73EA2D9E" w14:textId="77777777" w:rsidTr="00374EA7">
        <w:trPr>
          <w:gridAfter w:val="1"/>
          <w:wAfter w:w="222" w:type="dxa"/>
          <w:trHeight w:val="225"/>
        </w:trPr>
        <w:tc>
          <w:tcPr>
            <w:tcW w:w="3411" w:type="dxa"/>
            <w:tcBorders>
              <w:top w:val="nil"/>
              <w:left w:val="single" w:sz="4" w:space="0" w:color="auto"/>
              <w:bottom w:val="single" w:sz="4" w:space="0" w:color="auto"/>
              <w:right w:val="single" w:sz="4" w:space="0" w:color="auto"/>
            </w:tcBorders>
            <w:shd w:val="clear" w:color="auto" w:fill="FFFFFF"/>
            <w:vAlign w:val="center"/>
          </w:tcPr>
          <w:p w14:paraId="7194ABAF" w14:textId="5655A62B" w:rsidR="004314FF" w:rsidRDefault="004314FF" w:rsidP="003F4325">
            <w:pPr>
              <w:rPr>
                <w:sz w:val="12"/>
                <w:szCs w:val="12"/>
              </w:rPr>
            </w:pPr>
            <w:r>
              <w:rPr>
                <w:sz w:val="12"/>
                <w:szCs w:val="12"/>
              </w:rPr>
              <w:t>Капитальный ремонт и ремонт автомобильных дорог общего пользования</w:t>
            </w:r>
          </w:p>
        </w:tc>
        <w:tc>
          <w:tcPr>
            <w:tcW w:w="1131" w:type="dxa"/>
            <w:tcBorders>
              <w:top w:val="nil"/>
              <w:left w:val="nil"/>
              <w:bottom w:val="single" w:sz="4" w:space="0" w:color="auto"/>
              <w:right w:val="single" w:sz="4" w:space="0" w:color="auto"/>
            </w:tcBorders>
            <w:shd w:val="clear" w:color="auto" w:fill="FFFFFF"/>
            <w:vAlign w:val="center"/>
          </w:tcPr>
          <w:p w14:paraId="6F8B5E8B" w14:textId="3328C5DC" w:rsidR="004314FF" w:rsidRDefault="004314FF"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0B6F202" w14:textId="3E3B574C" w:rsidR="004314FF" w:rsidRPr="00214AE0" w:rsidRDefault="004314FF"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156F05C7" w14:textId="0590D84D" w:rsidR="004314FF" w:rsidRPr="00214AE0" w:rsidRDefault="004314FF"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5F3D6EF8" w14:textId="20C6C5B6" w:rsidR="004314FF" w:rsidRPr="00214AE0" w:rsidRDefault="004314FF"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52D70B77" w14:textId="049B9264" w:rsidR="004314FF" w:rsidRPr="00214AE0" w:rsidRDefault="004314FF" w:rsidP="00B12BA7">
            <w:pPr>
              <w:jc w:val="center"/>
              <w:rPr>
                <w:b/>
                <w:bCs/>
                <w:sz w:val="12"/>
                <w:szCs w:val="12"/>
              </w:rPr>
            </w:pPr>
            <w:r w:rsidRPr="00214AE0">
              <w:rPr>
                <w:b/>
                <w:bCs/>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1EDFB93C" w14:textId="5F4BAD70" w:rsidR="004314FF" w:rsidRPr="00214AE0" w:rsidRDefault="004314FF"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07D206F2" w14:textId="7DB34C3B" w:rsidR="004314FF" w:rsidRPr="00214AE0" w:rsidRDefault="004314FF" w:rsidP="004314FF">
            <w:pPr>
              <w:jc w:val="center"/>
              <w:rPr>
                <w:sz w:val="12"/>
                <w:szCs w:val="12"/>
              </w:rPr>
            </w:pPr>
            <w:r>
              <w:rPr>
                <w:sz w:val="12"/>
                <w:szCs w:val="12"/>
              </w:rPr>
              <w:t>7</w:t>
            </w:r>
          </w:p>
        </w:tc>
        <w:tc>
          <w:tcPr>
            <w:tcW w:w="486" w:type="dxa"/>
            <w:tcBorders>
              <w:top w:val="nil"/>
              <w:left w:val="nil"/>
              <w:bottom w:val="single" w:sz="4" w:space="0" w:color="auto"/>
              <w:right w:val="single" w:sz="4" w:space="0" w:color="auto"/>
            </w:tcBorders>
            <w:shd w:val="clear" w:color="auto" w:fill="FFFFFF"/>
            <w:vAlign w:val="center"/>
          </w:tcPr>
          <w:p w14:paraId="1F6124B8" w14:textId="5FFF3257" w:rsidR="004314FF" w:rsidRPr="00214AE0" w:rsidRDefault="004314FF" w:rsidP="004314FF">
            <w:pPr>
              <w:jc w:val="center"/>
              <w:rPr>
                <w:sz w:val="12"/>
                <w:szCs w:val="12"/>
              </w:rPr>
            </w:pPr>
            <w:r w:rsidRPr="00214AE0">
              <w:rPr>
                <w:sz w:val="12"/>
                <w:szCs w:val="12"/>
              </w:rPr>
              <w:t>0</w:t>
            </w:r>
            <w:r>
              <w:rPr>
                <w:sz w:val="12"/>
                <w:szCs w:val="12"/>
              </w:rPr>
              <w:t>64</w:t>
            </w:r>
          </w:p>
        </w:tc>
        <w:tc>
          <w:tcPr>
            <w:tcW w:w="306" w:type="dxa"/>
            <w:tcBorders>
              <w:top w:val="nil"/>
              <w:left w:val="nil"/>
              <w:bottom w:val="single" w:sz="4" w:space="0" w:color="auto"/>
              <w:right w:val="single" w:sz="4" w:space="0" w:color="auto"/>
            </w:tcBorders>
            <w:shd w:val="clear" w:color="auto" w:fill="FFFFFF"/>
            <w:vAlign w:val="center"/>
          </w:tcPr>
          <w:p w14:paraId="6CCA6029" w14:textId="77777777" w:rsidR="004314FF" w:rsidRPr="00214AE0" w:rsidRDefault="004314FF" w:rsidP="00B12BA7">
            <w:pPr>
              <w:jc w:val="center"/>
              <w:rPr>
                <w:sz w:val="12"/>
                <w:szCs w:val="12"/>
              </w:rPr>
            </w:pPr>
          </w:p>
        </w:tc>
        <w:tc>
          <w:tcPr>
            <w:tcW w:w="486" w:type="dxa"/>
            <w:tcBorders>
              <w:top w:val="nil"/>
              <w:left w:val="nil"/>
              <w:bottom w:val="single" w:sz="4" w:space="0" w:color="auto"/>
              <w:right w:val="single" w:sz="4" w:space="0" w:color="auto"/>
            </w:tcBorders>
            <w:shd w:val="clear" w:color="auto" w:fill="FFFFFF"/>
            <w:vAlign w:val="center"/>
          </w:tcPr>
          <w:p w14:paraId="2AD80360" w14:textId="77777777" w:rsidR="004314FF" w:rsidRPr="00214AE0" w:rsidRDefault="004314FF" w:rsidP="00B12BA7">
            <w:pPr>
              <w:ind w:left="-207" w:right="-165"/>
              <w:jc w:val="center"/>
              <w:rPr>
                <w:b/>
                <w:bCs/>
                <w:sz w:val="12"/>
                <w:szCs w:val="12"/>
              </w:rPr>
            </w:pPr>
          </w:p>
        </w:tc>
        <w:tc>
          <w:tcPr>
            <w:tcW w:w="1206" w:type="dxa"/>
            <w:tcBorders>
              <w:top w:val="nil"/>
              <w:left w:val="nil"/>
              <w:bottom w:val="single" w:sz="4" w:space="0" w:color="auto"/>
              <w:right w:val="single" w:sz="4" w:space="0" w:color="auto"/>
            </w:tcBorders>
            <w:shd w:val="clear" w:color="auto" w:fill="FFFFFF"/>
            <w:vAlign w:val="bottom"/>
          </w:tcPr>
          <w:p w14:paraId="3C0644BB" w14:textId="0D0453DD" w:rsidR="004314FF" w:rsidRPr="004314FF" w:rsidRDefault="004314FF" w:rsidP="004314FF">
            <w:pPr>
              <w:jc w:val="center"/>
              <w:rPr>
                <w:sz w:val="18"/>
                <w:szCs w:val="18"/>
              </w:rPr>
            </w:pPr>
            <w:r w:rsidRPr="004314FF">
              <w:rPr>
                <w:sz w:val="18"/>
                <w:szCs w:val="18"/>
              </w:rPr>
              <w:t>1825899,67</w:t>
            </w:r>
          </w:p>
        </w:tc>
        <w:tc>
          <w:tcPr>
            <w:tcW w:w="1206" w:type="dxa"/>
            <w:tcBorders>
              <w:top w:val="nil"/>
              <w:left w:val="nil"/>
              <w:bottom w:val="single" w:sz="4" w:space="0" w:color="auto"/>
              <w:right w:val="single" w:sz="4" w:space="0" w:color="auto"/>
            </w:tcBorders>
            <w:shd w:val="clear" w:color="auto" w:fill="FFFFFF"/>
            <w:vAlign w:val="bottom"/>
          </w:tcPr>
          <w:p w14:paraId="57877F04" w14:textId="61E902B8" w:rsidR="004314FF" w:rsidRPr="004314FF" w:rsidRDefault="004314FF" w:rsidP="00B12BA7">
            <w:pPr>
              <w:jc w:val="center"/>
              <w:rPr>
                <w:sz w:val="18"/>
                <w:szCs w:val="18"/>
              </w:rPr>
            </w:pPr>
            <w:r w:rsidRPr="004314FF">
              <w:rPr>
                <w:sz w:val="18"/>
                <w:szCs w:val="18"/>
              </w:rPr>
              <w:t>1825899,67</w:t>
            </w:r>
          </w:p>
        </w:tc>
        <w:tc>
          <w:tcPr>
            <w:tcW w:w="786" w:type="dxa"/>
            <w:tcBorders>
              <w:top w:val="nil"/>
              <w:left w:val="nil"/>
              <w:bottom w:val="single" w:sz="4" w:space="0" w:color="auto"/>
              <w:right w:val="single" w:sz="4" w:space="0" w:color="auto"/>
            </w:tcBorders>
            <w:shd w:val="clear" w:color="auto" w:fill="auto"/>
            <w:vAlign w:val="bottom"/>
          </w:tcPr>
          <w:p w14:paraId="0420A86E" w14:textId="3303A7D7" w:rsidR="004314FF" w:rsidRPr="004314FF" w:rsidRDefault="004314FF" w:rsidP="00B12BA7">
            <w:pPr>
              <w:jc w:val="right"/>
              <w:rPr>
                <w:sz w:val="18"/>
                <w:szCs w:val="18"/>
              </w:rPr>
            </w:pPr>
            <w:r w:rsidRPr="004314FF">
              <w:rPr>
                <w:sz w:val="18"/>
                <w:szCs w:val="18"/>
              </w:rPr>
              <w:t>100,0</w:t>
            </w:r>
          </w:p>
        </w:tc>
      </w:tr>
      <w:tr w:rsidR="00374EA7" w14:paraId="1C0073ED" w14:textId="77777777" w:rsidTr="00374EA7">
        <w:trPr>
          <w:gridAfter w:val="1"/>
          <w:wAfter w:w="222" w:type="dxa"/>
          <w:trHeight w:val="225"/>
        </w:trPr>
        <w:tc>
          <w:tcPr>
            <w:tcW w:w="3411" w:type="dxa"/>
            <w:tcBorders>
              <w:top w:val="nil"/>
              <w:left w:val="single" w:sz="4" w:space="0" w:color="auto"/>
              <w:bottom w:val="single" w:sz="4" w:space="0" w:color="auto"/>
              <w:right w:val="single" w:sz="4" w:space="0" w:color="auto"/>
            </w:tcBorders>
            <w:shd w:val="clear" w:color="auto" w:fill="FFFFFF"/>
            <w:vAlign w:val="center"/>
          </w:tcPr>
          <w:p w14:paraId="7D502976" w14:textId="49F3DDB0" w:rsidR="004314FF" w:rsidRDefault="004314FF" w:rsidP="00B12BA7">
            <w:pPr>
              <w:rPr>
                <w:sz w:val="12"/>
                <w:szCs w:val="12"/>
              </w:rPr>
            </w:pPr>
            <w:r>
              <w:rPr>
                <w:sz w:val="12"/>
                <w:szCs w:val="12"/>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07539173" w14:textId="086B1B2C" w:rsidR="004314FF" w:rsidRDefault="004314FF"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2BFFACBD" w14:textId="0FFE11FF" w:rsidR="004314FF" w:rsidRPr="00214AE0" w:rsidRDefault="004314FF"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0A929ED6" w14:textId="21052128" w:rsidR="004314FF" w:rsidRPr="00214AE0" w:rsidRDefault="004314FF"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35E438DB" w14:textId="5CD5B3E0" w:rsidR="004314FF" w:rsidRPr="00214AE0" w:rsidRDefault="004314FF"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0F65FD7B" w14:textId="0D6288FF" w:rsidR="004314FF" w:rsidRPr="00214AE0" w:rsidRDefault="004314FF" w:rsidP="00B12BA7">
            <w:pPr>
              <w:jc w:val="center"/>
              <w:rPr>
                <w:b/>
                <w:bCs/>
                <w:sz w:val="12"/>
                <w:szCs w:val="12"/>
              </w:rPr>
            </w:pPr>
            <w:r w:rsidRPr="00214AE0">
              <w:rPr>
                <w:b/>
                <w:bCs/>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56BA1BF1" w14:textId="182E5257" w:rsidR="004314FF" w:rsidRPr="00214AE0" w:rsidRDefault="004314FF"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3CCED899" w14:textId="3D118002" w:rsidR="004314FF" w:rsidRPr="00214AE0" w:rsidRDefault="004314FF" w:rsidP="004314FF">
            <w:pPr>
              <w:jc w:val="center"/>
              <w:rPr>
                <w:sz w:val="12"/>
                <w:szCs w:val="12"/>
              </w:rPr>
            </w:pPr>
            <w:r>
              <w:rPr>
                <w:sz w:val="12"/>
                <w:szCs w:val="12"/>
              </w:rPr>
              <w:t>7</w:t>
            </w:r>
          </w:p>
        </w:tc>
        <w:tc>
          <w:tcPr>
            <w:tcW w:w="486" w:type="dxa"/>
            <w:tcBorders>
              <w:top w:val="nil"/>
              <w:left w:val="nil"/>
              <w:bottom w:val="single" w:sz="4" w:space="0" w:color="auto"/>
              <w:right w:val="single" w:sz="4" w:space="0" w:color="auto"/>
            </w:tcBorders>
            <w:shd w:val="clear" w:color="auto" w:fill="FFFFFF"/>
            <w:vAlign w:val="center"/>
          </w:tcPr>
          <w:p w14:paraId="66583C92" w14:textId="602CB9C1" w:rsidR="004314FF" w:rsidRPr="00214AE0" w:rsidRDefault="004314FF" w:rsidP="004314FF">
            <w:pPr>
              <w:jc w:val="center"/>
              <w:rPr>
                <w:sz w:val="12"/>
                <w:szCs w:val="12"/>
              </w:rPr>
            </w:pPr>
            <w:r w:rsidRPr="00214AE0">
              <w:rPr>
                <w:sz w:val="12"/>
                <w:szCs w:val="12"/>
              </w:rPr>
              <w:t>0</w:t>
            </w:r>
            <w:r>
              <w:rPr>
                <w:sz w:val="12"/>
                <w:szCs w:val="12"/>
              </w:rPr>
              <w:t>64</w:t>
            </w:r>
          </w:p>
        </w:tc>
        <w:tc>
          <w:tcPr>
            <w:tcW w:w="306" w:type="dxa"/>
            <w:tcBorders>
              <w:top w:val="nil"/>
              <w:left w:val="nil"/>
              <w:bottom w:val="single" w:sz="4" w:space="0" w:color="auto"/>
              <w:right w:val="single" w:sz="4" w:space="0" w:color="auto"/>
            </w:tcBorders>
            <w:shd w:val="clear" w:color="auto" w:fill="FFFFFF"/>
            <w:vAlign w:val="center"/>
          </w:tcPr>
          <w:p w14:paraId="6218A8D2" w14:textId="13076EC7" w:rsidR="004314FF" w:rsidRPr="00214AE0" w:rsidRDefault="004314FF"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67115CD3" w14:textId="1F31897C" w:rsidR="004314FF" w:rsidRPr="00214AE0" w:rsidRDefault="004314FF" w:rsidP="00B12BA7">
            <w:pPr>
              <w:ind w:left="-207" w:right="-165"/>
              <w:jc w:val="center"/>
              <w:rPr>
                <w:b/>
                <w:bCs/>
                <w:sz w:val="12"/>
                <w:szCs w:val="12"/>
              </w:rPr>
            </w:pPr>
            <w:r w:rsidRPr="00214AE0">
              <w:rPr>
                <w:b/>
                <w:bCs/>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2022F102" w14:textId="2124A41F" w:rsidR="004314FF" w:rsidRPr="004314FF" w:rsidRDefault="004314FF" w:rsidP="004314FF">
            <w:pPr>
              <w:jc w:val="center"/>
              <w:rPr>
                <w:sz w:val="18"/>
                <w:szCs w:val="18"/>
              </w:rPr>
            </w:pPr>
            <w:r w:rsidRPr="004314FF">
              <w:rPr>
                <w:sz w:val="18"/>
                <w:szCs w:val="18"/>
              </w:rPr>
              <w:t>1825899,67</w:t>
            </w:r>
          </w:p>
        </w:tc>
        <w:tc>
          <w:tcPr>
            <w:tcW w:w="1206" w:type="dxa"/>
            <w:tcBorders>
              <w:top w:val="nil"/>
              <w:left w:val="nil"/>
              <w:bottom w:val="single" w:sz="4" w:space="0" w:color="auto"/>
              <w:right w:val="single" w:sz="4" w:space="0" w:color="auto"/>
            </w:tcBorders>
            <w:shd w:val="clear" w:color="auto" w:fill="FFFFFF"/>
            <w:vAlign w:val="bottom"/>
          </w:tcPr>
          <w:p w14:paraId="778491D8" w14:textId="1ADB8EBF" w:rsidR="004314FF" w:rsidRPr="004314FF" w:rsidRDefault="004314FF" w:rsidP="00B12BA7">
            <w:pPr>
              <w:jc w:val="center"/>
              <w:rPr>
                <w:sz w:val="18"/>
                <w:szCs w:val="18"/>
              </w:rPr>
            </w:pPr>
            <w:r w:rsidRPr="004314FF">
              <w:rPr>
                <w:sz w:val="18"/>
                <w:szCs w:val="18"/>
              </w:rPr>
              <w:t>1825899,67</w:t>
            </w:r>
          </w:p>
        </w:tc>
        <w:tc>
          <w:tcPr>
            <w:tcW w:w="786" w:type="dxa"/>
            <w:tcBorders>
              <w:top w:val="nil"/>
              <w:left w:val="nil"/>
              <w:bottom w:val="single" w:sz="4" w:space="0" w:color="auto"/>
              <w:right w:val="single" w:sz="4" w:space="0" w:color="auto"/>
            </w:tcBorders>
            <w:shd w:val="clear" w:color="auto" w:fill="auto"/>
            <w:vAlign w:val="bottom"/>
          </w:tcPr>
          <w:p w14:paraId="33DC0D8C" w14:textId="2E4AA053" w:rsidR="004314FF" w:rsidRPr="004314FF" w:rsidRDefault="004314FF" w:rsidP="00B12BA7">
            <w:pPr>
              <w:jc w:val="right"/>
              <w:rPr>
                <w:sz w:val="18"/>
                <w:szCs w:val="18"/>
              </w:rPr>
            </w:pPr>
            <w:r w:rsidRPr="004314FF">
              <w:rPr>
                <w:sz w:val="18"/>
                <w:szCs w:val="18"/>
              </w:rPr>
              <w:t>100,0</w:t>
            </w:r>
          </w:p>
        </w:tc>
      </w:tr>
      <w:tr w:rsidR="00374EA7" w14:paraId="0386393F" w14:textId="77777777" w:rsidTr="00374EA7">
        <w:trPr>
          <w:gridAfter w:val="1"/>
          <w:wAfter w:w="222" w:type="dxa"/>
          <w:trHeight w:val="225"/>
        </w:trPr>
        <w:tc>
          <w:tcPr>
            <w:tcW w:w="3411" w:type="dxa"/>
            <w:tcBorders>
              <w:top w:val="nil"/>
              <w:left w:val="single" w:sz="4" w:space="0" w:color="auto"/>
              <w:bottom w:val="single" w:sz="4" w:space="0" w:color="auto"/>
              <w:right w:val="single" w:sz="4" w:space="0" w:color="auto"/>
            </w:tcBorders>
            <w:shd w:val="clear" w:color="auto" w:fill="FFFFFF"/>
            <w:vAlign w:val="center"/>
          </w:tcPr>
          <w:p w14:paraId="31250573" w14:textId="2B8C9596" w:rsidR="004314FF" w:rsidRDefault="004314FF" w:rsidP="00B12BA7">
            <w:pPr>
              <w:rPr>
                <w:sz w:val="12"/>
                <w:szCs w:val="12"/>
              </w:rPr>
            </w:pPr>
            <w:r>
              <w:rPr>
                <w:sz w:val="12"/>
                <w:szCs w:val="12"/>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744ED5D4" w14:textId="4A740E92" w:rsidR="004314FF" w:rsidRDefault="004314FF"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0F6E2A0B" w14:textId="615FDD8A" w:rsidR="004314FF" w:rsidRPr="00214AE0" w:rsidRDefault="004314FF"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104F9D6C" w14:textId="35C2E38E" w:rsidR="004314FF" w:rsidRPr="00214AE0" w:rsidRDefault="004314FF"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5956FF44" w14:textId="10A0920F" w:rsidR="004314FF" w:rsidRPr="00214AE0" w:rsidRDefault="004314FF"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798BB508" w14:textId="7B100A42" w:rsidR="004314FF" w:rsidRPr="00214AE0" w:rsidRDefault="004314FF" w:rsidP="00B12BA7">
            <w:pPr>
              <w:jc w:val="center"/>
              <w:rPr>
                <w:b/>
                <w:bCs/>
                <w:sz w:val="12"/>
                <w:szCs w:val="12"/>
              </w:rPr>
            </w:pPr>
            <w:r w:rsidRPr="00214AE0">
              <w:rPr>
                <w:b/>
                <w:bCs/>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7FACF23B" w14:textId="31668AC0" w:rsidR="004314FF" w:rsidRPr="00214AE0" w:rsidRDefault="004314FF"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28D5CB14" w14:textId="417FF233" w:rsidR="004314FF" w:rsidRPr="00214AE0" w:rsidRDefault="004314FF" w:rsidP="004314FF">
            <w:pPr>
              <w:jc w:val="center"/>
              <w:rPr>
                <w:sz w:val="12"/>
                <w:szCs w:val="12"/>
              </w:rPr>
            </w:pPr>
            <w:r>
              <w:rPr>
                <w:sz w:val="12"/>
                <w:szCs w:val="12"/>
              </w:rPr>
              <w:t>7</w:t>
            </w:r>
          </w:p>
        </w:tc>
        <w:tc>
          <w:tcPr>
            <w:tcW w:w="486" w:type="dxa"/>
            <w:tcBorders>
              <w:top w:val="nil"/>
              <w:left w:val="nil"/>
              <w:bottom w:val="single" w:sz="4" w:space="0" w:color="auto"/>
              <w:right w:val="single" w:sz="4" w:space="0" w:color="auto"/>
            </w:tcBorders>
            <w:shd w:val="clear" w:color="auto" w:fill="FFFFFF"/>
            <w:vAlign w:val="center"/>
          </w:tcPr>
          <w:p w14:paraId="2CDC8BAB" w14:textId="37FDA253" w:rsidR="004314FF" w:rsidRPr="00214AE0" w:rsidRDefault="004314FF" w:rsidP="004314FF">
            <w:pPr>
              <w:jc w:val="center"/>
              <w:rPr>
                <w:sz w:val="12"/>
                <w:szCs w:val="12"/>
              </w:rPr>
            </w:pPr>
            <w:r w:rsidRPr="00214AE0">
              <w:rPr>
                <w:sz w:val="12"/>
                <w:szCs w:val="12"/>
              </w:rPr>
              <w:t>0</w:t>
            </w:r>
            <w:r>
              <w:rPr>
                <w:sz w:val="12"/>
                <w:szCs w:val="12"/>
              </w:rPr>
              <w:t>64</w:t>
            </w:r>
          </w:p>
        </w:tc>
        <w:tc>
          <w:tcPr>
            <w:tcW w:w="306" w:type="dxa"/>
            <w:tcBorders>
              <w:top w:val="nil"/>
              <w:left w:val="nil"/>
              <w:bottom w:val="single" w:sz="4" w:space="0" w:color="auto"/>
              <w:right w:val="single" w:sz="4" w:space="0" w:color="auto"/>
            </w:tcBorders>
            <w:shd w:val="clear" w:color="auto" w:fill="FFFFFF"/>
            <w:vAlign w:val="center"/>
          </w:tcPr>
          <w:p w14:paraId="23E6EAF3" w14:textId="6F1AE6DD" w:rsidR="004314FF" w:rsidRPr="00214AE0" w:rsidRDefault="004314FF"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6CD03F38" w14:textId="7617ADC2" w:rsidR="004314FF" w:rsidRPr="00214AE0" w:rsidRDefault="004314FF" w:rsidP="00B12BA7">
            <w:pPr>
              <w:ind w:left="-207" w:right="-165"/>
              <w:jc w:val="center"/>
              <w:rPr>
                <w:b/>
                <w:bCs/>
                <w:sz w:val="12"/>
                <w:szCs w:val="12"/>
              </w:rPr>
            </w:pPr>
            <w:r w:rsidRPr="00214AE0">
              <w:rPr>
                <w:b/>
                <w:bCs/>
                <w:sz w:val="12"/>
                <w:szCs w:val="12"/>
              </w:rPr>
              <w:t>240</w:t>
            </w:r>
          </w:p>
        </w:tc>
        <w:tc>
          <w:tcPr>
            <w:tcW w:w="1206" w:type="dxa"/>
            <w:tcBorders>
              <w:top w:val="nil"/>
              <w:left w:val="nil"/>
              <w:bottom w:val="single" w:sz="4" w:space="0" w:color="auto"/>
              <w:right w:val="single" w:sz="4" w:space="0" w:color="auto"/>
            </w:tcBorders>
            <w:shd w:val="clear" w:color="auto" w:fill="FFFFFF"/>
            <w:vAlign w:val="bottom"/>
          </w:tcPr>
          <w:p w14:paraId="0C164A79" w14:textId="76A8EEED" w:rsidR="004314FF" w:rsidRPr="004314FF" w:rsidRDefault="004314FF" w:rsidP="004314FF">
            <w:pPr>
              <w:jc w:val="center"/>
              <w:rPr>
                <w:sz w:val="18"/>
                <w:szCs w:val="18"/>
              </w:rPr>
            </w:pPr>
            <w:r w:rsidRPr="004314FF">
              <w:rPr>
                <w:sz w:val="18"/>
                <w:szCs w:val="18"/>
              </w:rPr>
              <w:t>1825899,67</w:t>
            </w:r>
          </w:p>
        </w:tc>
        <w:tc>
          <w:tcPr>
            <w:tcW w:w="1206" w:type="dxa"/>
            <w:tcBorders>
              <w:top w:val="nil"/>
              <w:left w:val="nil"/>
              <w:bottom w:val="single" w:sz="4" w:space="0" w:color="auto"/>
              <w:right w:val="single" w:sz="4" w:space="0" w:color="auto"/>
            </w:tcBorders>
            <w:shd w:val="clear" w:color="auto" w:fill="FFFFFF"/>
            <w:vAlign w:val="bottom"/>
          </w:tcPr>
          <w:p w14:paraId="4E33B27D" w14:textId="0D4F3728" w:rsidR="004314FF" w:rsidRPr="004314FF" w:rsidRDefault="004314FF" w:rsidP="00B12BA7">
            <w:pPr>
              <w:jc w:val="center"/>
              <w:rPr>
                <w:sz w:val="18"/>
                <w:szCs w:val="18"/>
              </w:rPr>
            </w:pPr>
            <w:r w:rsidRPr="004314FF">
              <w:rPr>
                <w:sz w:val="18"/>
                <w:szCs w:val="18"/>
              </w:rPr>
              <w:t>1825899,67</w:t>
            </w:r>
          </w:p>
        </w:tc>
        <w:tc>
          <w:tcPr>
            <w:tcW w:w="786" w:type="dxa"/>
            <w:tcBorders>
              <w:top w:val="nil"/>
              <w:left w:val="nil"/>
              <w:bottom w:val="single" w:sz="4" w:space="0" w:color="auto"/>
              <w:right w:val="single" w:sz="4" w:space="0" w:color="auto"/>
            </w:tcBorders>
            <w:shd w:val="clear" w:color="auto" w:fill="auto"/>
            <w:vAlign w:val="bottom"/>
          </w:tcPr>
          <w:p w14:paraId="30533788" w14:textId="7FF552FC" w:rsidR="004314FF" w:rsidRPr="004314FF" w:rsidRDefault="004314FF" w:rsidP="00B12BA7">
            <w:pPr>
              <w:jc w:val="right"/>
              <w:rPr>
                <w:sz w:val="18"/>
                <w:szCs w:val="18"/>
              </w:rPr>
            </w:pPr>
            <w:r w:rsidRPr="004314FF">
              <w:rPr>
                <w:sz w:val="18"/>
                <w:szCs w:val="18"/>
              </w:rPr>
              <w:t>100,0</w:t>
            </w:r>
          </w:p>
        </w:tc>
      </w:tr>
      <w:tr w:rsidR="00374EA7" w14:paraId="3AFCA485" w14:textId="77777777" w:rsidTr="00374EA7">
        <w:trPr>
          <w:gridAfter w:val="1"/>
          <w:wAfter w:w="222" w:type="dxa"/>
          <w:trHeight w:val="225"/>
        </w:trPr>
        <w:tc>
          <w:tcPr>
            <w:tcW w:w="3411" w:type="dxa"/>
            <w:tcBorders>
              <w:top w:val="nil"/>
              <w:left w:val="single" w:sz="4" w:space="0" w:color="auto"/>
              <w:bottom w:val="single" w:sz="4" w:space="0" w:color="auto"/>
              <w:right w:val="single" w:sz="4" w:space="0" w:color="auto"/>
            </w:tcBorders>
            <w:shd w:val="clear" w:color="auto" w:fill="FFFFFF"/>
            <w:vAlign w:val="center"/>
          </w:tcPr>
          <w:p w14:paraId="236CB87D" w14:textId="4F319498" w:rsidR="004314FF" w:rsidRDefault="004314FF" w:rsidP="00B12BA7">
            <w:pPr>
              <w:rPr>
                <w:sz w:val="12"/>
                <w:szCs w:val="12"/>
              </w:rPr>
            </w:pPr>
            <w:r>
              <w:rPr>
                <w:sz w:val="12"/>
                <w:szCs w:val="12"/>
              </w:rPr>
              <w:t>Капитальный ремонт и ремонт автомобильных дорог общего пользования</w:t>
            </w:r>
          </w:p>
        </w:tc>
        <w:tc>
          <w:tcPr>
            <w:tcW w:w="1131" w:type="dxa"/>
            <w:tcBorders>
              <w:top w:val="nil"/>
              <w:left w:val="nil"/>
              <w:bottom w:val="single" w:sz="4" w:space="0" w:color="auto"/>
              <w:right w:val="single" w:sz="4" w:space="0" w:color="auto"/>
            </w:tcBorders>
            <w:shd w:val="clear" w:color="auto" w:fill="FFFFFF"/>
            <w:vAlign w:val="center"/>
          </w:tcPr>
          <w:p w14:paraId="1CEE5247" w14:textId="3C1E60B6" w:rsidR="004314FF" w:rsidRDefault="004314FF"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7DD7307A" w14:textId="7471099E" w:rsidR="004314FF" w:rsidRPr="00214AE0" w:rsidRDefault="004314FF"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436BAB7C" w14:textId="2F8AFAFE" w:rsidR="004314FF" w:rsidRPr="00214AE0" w:rsidRDefault="004314FF"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149E94EF" w14:textId="01CBC136" w:rsidR="004314FF" w:rsidRPr="00214AE0" w:rsidRDefault="004314FF"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22C442FB" w14:textId="00BFED6B" w:rsidR="004314FF" w:rsidRPr="00214AE0" w:rsidRDefault="004314FF" w:rsidP="00B12BA7">
            <w:pPr>
              <w:jc w:val="center"/>
              <w:rPr>
                <w:b/>
                <w:bCs/>
                <w:sz w:val="12"/>
                <w:szCs w:val="12"/>
              </w:rPr>
            </w:pPr>
            <w:r w:rsidRPr="00214AE0">
              <w:rPr>
                <w:b/>
                <w:bCs/>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5E4A6CD3" w14:textId="5E03C936" w:rsidR="004314FF" w:rsidRPr="00214AE0" w:rsidRDefault="004314FF"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683DCC17" w14:textId="31034618" w:rsidR="004314FF" w:rsidRPr="004314FF" w:rsidRDefault="004314FF" w:rsidP="004314FF">
            <w:pPr>
              <w:jc w:val="center"/>
              <w:rPr>
                <w:sz w:val="12"/>
                <w:szCs w:val="12"/>
                <w:lang w:val="en-US"/>
              </w:rPr>
            </w:pPr>
            <w:r>
              <w:rPr>
                <w:sz w:val="12"/>
                <w:szCs w:val="12"/>
                <w:lang w:val="en-US"/>
              </w:rPr>
              <w:t>S</w:t>
            </w:r>
          </w:p>
        </w:tc>
        <w:tc>
          <w:tcPr>
            <w:tcW w:w="486" w:type="dxa"/>
            <w:tcBorders>
              <w:top w:val="nil"/>
              <w:left w:val="nil"/>
              <w:bottom w:val="single" w:sz="4" w:space="0" w:color="auto"/>
              <w:right w:val="single" w:sz="4" w:space="0" w:color="auto"/>
            </w:tcBorders>
            <w:shd w:val="clear" w:color="auto" w:fill="FFFFFF"/>
            <w:vAlign w:val="center"/>
          </w:tcPr>
          <w:p w14:paraId="25CB8EB6" w14:textId="20A4014B" w:rsidR="004314FF" w:rsidRPr="00214AE0" w:rsidRDefault="004314FF" w:rsidP="00B12BA7">
            <w:pPr>
              <w:jc w:val="center"/>
              <w:rPr>
                <w:sz w:val="12"/>
                <w:szCs w:val="12"/>
              </w:rPr>
            </w:pPr>
            <w:r w:rsidRPr="00214AE0">
              <w:rPr>
                <w:sz w:val="12"/>
                <w:szCs w:val="12"/>
              </w:rPr>
              <w:t>0</w:t>
            </w:r>
            <w:r>
              <w:rPr>
                <w:sz w:val="12"/>
                <w:szCs w:val="12"/>
              </w:rPr>
              <w:t>64</w:t>
            </w:r>
          </w:p>
        </w:tc>
        <w:tc>
          <w:tcPr>
            <w:tcW w:w="306" w:type="dxa"/>
            <w:tcBorders>
              <w:top w:val="nil"/>
              <w:left w:val="nil"/>
              <w:bottom w:val="single" w:sz="4" w:space="0" w:color="auto"/>
              <w:right w:val="single" w:sz="4" w:space="0" w:color="auto"/>
            </w:tcBorders>
            <w:shd w:val="clear" w:color="auto" w:fill="FFFFFF"/>
            <w:vAlign w:val="center"/>
          </w:tcPr>
          <w:p w14:paraId="0D2E955E" w14:textId="77777777" w:rsidR="004314FF" w:rsidRPr="00214AE0" w:rsidRDefault="004314FF" w:rsidP="00B12BA7">
            <w:pPr>
              <w:jc w:val="center"/>
              <w:rPr>
                <w:sz w:val="12"/>
                <w:szCs w:val="12"/>
              </w:rPr>
            </w:pPr>
          </w:p>
        </w:tc>
        <w:tc>
          <w:tcPr>
            <w:tcW w:w="486" w:type="dxa"/>
            <w:tcBorders>
              <w:top w:val="nil"/>
              <w:left w:val="nil"/>
              <w:bottom w:val="single" w:sz="4" w:space="0" w:color="auto"/>
              <w:right w:val="single" w:sz="4" w:space="0" w:color="auto"/>
            </w:tcBorders>
            <w:shd w:val="clear" w:color="auto" w:fill="FFFFFF"/>
            <w:vAlign w:val="center"/>
          </w:tcPr>
          <w:p w14:paraId="4F24E1EF" w14:textId="77777777" w:rsidR="004314FF" w:rsidRPr="00214AE0" w:rsidRDefault="004314FF" w:rsidP="00B12BA7">
            <w:pPr>
              <w:ind w:left="-207" w:right="-165"/>
              <w:jc w:val="center"/>
              <w:rPr>
                <w:b/>
                <w:bCs/>
                <w:sz w:val="12"/>
                <w:szCs w:val="12"/>
              </w:rPr>
            </w:pPr>
          </w:p>
        </w:tc>
        <w:tc>
          <w:tcPr>
            <w:tcW w:w="1206" w:type="dxa"/>
            <w:tcBorders>
              <w:top w:val="nil"/>
              <w:left w:val="nil"/>
              <w:bottom w:val="single" w:sz="4" w:space="0" w:color="auto"/>
              <w:right w:val="single" w:sz="4" w:space="0" w:color="auto"/>
            </w:tcBorders>
            <w:shd w:val="clear" w:color="auto" w:fill="FFFFFF"/>
            <w:vAlign w:val="bottom"/>
          </w:tcPr>
          <w:p w14:paraId="54FC5CCC" w14:textId="65A4E520" w:rsidR="004314FF" w:rsidRPr="004314FF" w:rsidRDefault="004314FF" w:rsidP="00044972">
            <w:pPr>
              <w:jc w:val="center"/>
              <w:rPr>
                <w:sz w:val="18"/>
                <w:szCs w:val="18"/>
                <w:lang w:val="en-US"/>
              </w:rPr>
            </w:pPr>
            <w:r w:rsidRPr="004314FF">
              <w:rPr>
                <w:sz w:val="18"/>
                <w:szCs w:val="18"/>
                <w:lang w:val="en-US"/>
              </w:rPr>
              <w:t>96099.99</w:t>
            </w:r>
          </w:p>
        </w:tc>
        <w:tc>
          <w:tcPr>
            <w:tcW w:w="1206" w:type="dxa"/>
            <w:tcBorders>
              <w:top w:val="nil"/>
              <w:left w:val="nil"/>
              <w:bottom w:val="single" w:sz="4" w:space="0" w:color="auto"/>
              <w:right w:val="single" w:sz="4" w:space="0" w:color="auto"/>
            </w:tcBorders>
            <w:shd w:val="clear" w:color="auto" w:fill="FFFFFF"/>
            <w:vAlign w:val="bottom"/>
          </w:tcPr>
          <w:p w14:paraId="7080E92E" w14:textId="34E172C4" w:rsidR="004314FF" w:rsidRPr="004314FF" w:rsidRDefault="004314FF" w:rsidP="00B12BA7">
            <w:pPr>
              <w:jc w:val="center"/>
              <w:rPr>
                <w:sz w:val="18"/>
                <w:szCs w:val="18"/>
              </w:rPr>
            </w:pPr>
            <w:r w:rsidRPr="004314FF">
              <w:rPr>
                <w:sz w:val="18"/>
                <w:szCs w:val="18"/>
                <w:lang w:val="en-US"/>
              </w:rPr>
              <w:t>96099.99</w:t>
            </w:r>
          </w:p>
        </w:tc>
        <w:tc>
          <w:tcPr>
            <w:tcW w:w="786" w:type="dxa"/>
            <w:tcBorders>
              <w:top w:val="nil"/>
              <w:left w:val="nil"/>
              <w:bottom w:val="single" w:sz="4" w:space="0" w:color="auto"/>
              <w:right w:val="single" w:sz="4" w:space="0" w:color="auto"/>
            </w:tcBorders>
            <w:shd w:val="clear" w:color="auto" w:fill="auto"/>
            <w:vAlign w:val="bottom"/>
          </w:tcPr>
          <w:p w14:paraId="1C7E7935" w14:textId="10BB2390" w:rsidR="004314FF" w:rsidRPr="004314FF" w:rsidRDefault="004314FF" w:rsidP="00B12BA7">
            <w:pPr>
              <w:jc w:val="right"/>
              <w:rPr>
                <w:sz w:val="18"/>
                <w:szCs w:val="18"/>
              </w:rPr>
            </w:pPr>
            <w:r w:rsidRPr="004314FF">
              <w:rPr>
                <w:sz w:val="18"/>
                <w:szCs w:val="18"/>
              </w:rPr>
              <w:t>100,0</w:t>
            </w:r>
          </w:p>
        </w:tc>
      </w:tr>
      <w:tr w:rsidR="00374EA7" w14:paraId="215B2F45" w14:textId="77777777" w:rsidTr="00374EA7">
        <w:trPr>
          <w:gridAfter w:val="1"/>
          <w:wAfter w:w="222" w:type="dxa"/>
          <w:trHeight w:val="225"/>
        </w:trPr>
        <w:tc>
          <w:tcPr>
            <w:tcW w:w="3411" w:type="dxa"/>
            <w:tcBorders>
              <w:top w:val="nil"/>
              <w:left w:val="single" w:sz="4" w:space="0" w:color="auto"/>
              <w:bottom w:val="single" w:sz="4" w:space="0" w:color="auto"/>
              <w:right w:val="single" w:sz="4" w:space="0" w:color="auto"/>
            </w:tcBorders>
            <w:shd w:val="clear" w:color="auto" w:fill="FFFFFF"/>
            <w:vAlign w:val="center"/>
          </w:tcPr>
          <w:p w14:paraId="6D8FB7AE" w14:textId="4ED26D1E" w:rsidR="004314FF" w:rsidRDefault="004314FF" w:rsidP="00B12BA7">
            <w:pPr>
              <w:rPr>
                <w:sz w:val="12"/>
                <w:szCs w:val="12"/>
              </w:rPr>
            </w:pPr>
            <w:r>
              <w:rPr>
                <w:sz w:val="12"/>
                <w:szCs w:val="12"/>
              </w:rPr>
              <w:t xml:space="preserve">Закупка товаров, работ и услуг для обеспечения </w:t>
            </w:r>
            <w:r>
              <w:rPr>
                <w:sz w:val="12"/>
                <w:szCs w:val="12"/>
              </w:rPr>
              <w:lastRenderedPageBreak/>
              <w:t>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3D8691EF" w14:textId="79B0EDB0" w:rsidR="004314FF" w:rsidRDefault="004314FF" w:rsidP="00B12BA7">
            <w:pPr>
              <w:jc w:val="center"/>
              <w:rPr>
                <w:sz w:val="12"/>
                <w:szCs w:val="12"/>
              </w:rPr>
            </w:pPr>
            <w:r>
              <w:rPr>
                <w:sz w:val="12"/>
                <w:szCs w:val="12"/>
              </w:rPr>
              <w:lastRenderedPageBreak/>
              <w:t>613</w:t>
            </w:r>
          </w:p>
        </w:tc>
        <w:tc>
          <w:tcPr>
            <w:tcW w:w="396" w:type="dxa"/>
            <w:tcBorders>
              <w:top w:val="nil"/>
              <w:left w:val="nil"/>
              <w:bottom w:val="single" w:sz="4" w:space="0" w:color="auto"/>
              <w:right w:val="single" w:sz="4" w:space="0" w:color="auto"/>
            </w:tcBorders>
            <w:shd w:val="clear" w:color="auto" w:fill="FFFFFF"/>
            <w:vAlign w:val="center"/>
          </w:tcPr>
          <w:p w14:paraId="6E996419" w14:textId="139B7852" w:rsidR="004314FF" w:rsidRPr="00214AE0" w:rsidRDefault="004314FF"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0DA210F7" w14:textId="4E638D2C" w:rsidR="004314FF" w:rsidRPr="00214AE0" w:rsidRDefault="004314FF"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1D718D34" w14:textId="5C2BB157" w:rsidR="004314FF" w:rsidRPr="00214AE0" w:rsidRDefault="004314FF"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2842C395" w14:textId="133F4713" w:rsidR="004314FF" w:rsidRPr="00214AE0" w:rsidRDefault="004314FF" w:rsidP="00B12BA7">
            <w:pPr>
              <w:jc w:val="center"/>
              <w:rPr>
                <w:b/>
                <w:bCs/>
                <w:sz w:val="12"/>
                <w:szCs w:val="12"/>
              </w:rPr>
            </w:pPr>
            <w:r w:rsidRPr="00214AE0">
              <w:rPr>
                <w:b/>
                <w:bCs/>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2455EDBE" w14:textId="7D967007" w:rsidR="004314FF" w:rsidRPr="00214AE0" w:rsidRDefault="004314FF"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0F8E57DC" w14:textId="5244B5E7" w:rsidR="004314FF" w:rsidRPr="00214AE0" w:rsidRDefault="004314FF" w:rsidP="004314FF">
            <w:pPr>
              <w:jc w:val="center"/>
              <w:rPr>
                <w:sz w:val="12"/>
                <w:szCs w:val="12"/>
              </w:rPr>
            </w:pPr>
            <w:r>
              <w:rPr>
                <w:sz w:val="12"/>
                <w:szCs w:val="12"/>
                <w:lang w:val="en-US"/>
              </w:rPr>
              <w:t>S</w:t>
            </w:r>
            <w:r w:rsidRPr="004314FF">
              <w:rPr>
                <w:sz w:val="12"/>
                <w:szCs w:val="12"/>
              </w:rPr>
              <w:t xml:space="preserve"> </w:t>
            </w:r>
          </w:p>
        </w:tc>
        <w:tc>
          <w:tcPr>
            <w:tcW w:w="486" w:type="dxa"/>
            <w:tcBorders>
              <w:top w:val="nil"/>
              <w:left w:val="nil"/>
              <w:bottom w:val="single" w:sz="4" w:space="0" w:color="auto"/>
              <w:right w:val="single" w:sz="4" w:space="0" w:color="auto"/>
            </w:tcBorders>
            <w:shd w:val="clear" w:color="auto" w:fill="FFFFFF"/>
            <w:vAlign w:val="center"/>
          </w:tcPr>
          <w:p w14:paraId="62CD517C" w14:textId="3E3EDB23" w:rsidR="004314FF" w:rsidRPr="00214AE0" w:rsidRDefault="004314FF" w:rsidP="00B12BA7">
            <w:pPr>
              <w:jc w:val="center"/>
              <w:rPr>
                <w:sz w:val="12"/>
                <w:szCs w:val="12"/>
              </w:rPr>
            </w:pPr>
            <w:r w:rsidRPr="00214AE0">
              <w:rPr>
                <w:sz w:val="12"/>
                <w:szCs w:val="12"/>
              </w:rPr>
              <w:t>0</w:t>
            </w:r>
            <w:r>
              <w:rPr>
                <w:sz w:val="12"/>
                <w:szCs w:val="12"/>
              </w:rPr>
              <w:t>64</w:t>
            </w:r>
          </w:p>
        </w:tc>
        <w:tc>
          <w:tcPr>
            <w:tcW w:w="306" w:type="dxa"/>
            <w:tcBorders>
              <w:top w:val="nil"/>
              <w:left w:val="nil"/>
              <w:bottom w:val="single" w:sz="4" w:space="0" w:color="auto"/>
              <w:right w:val="single" w:sz="4" w:space="0" w:color="auto"/>
            </w:tcBorders>
            <w:shd w:val="clear" w:color="auto" w:fill="FFFFFF"/>
            <w:vAlign w:val="center"/>
          </w:tcPr>
          <w:p w14:paraId="79BBF595" w14:textId="0C69AB14" w:rsidR="004314FF" w:rsidRPr="00214AE0" w:rsidRDefault="004314FF"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3AC958C7" w14:textId="4CD4DE2E" w:rsidR="004314FF" w:rsidRPr="00214AE0" w:rsidRDefault="004314FF" w:rsidP="00B12BA7">
            <w:pPr>
              <w:ind w:left="-207" w:right="-165"/>
              <w:jc w:val="center"/>
              <w:rPr>
                <w:b/>
                <w:bCs/>
                <w:sz w:val="12"/>
                <w:szCs w:val="12"/>
              </w:rPr>
            </w:pPr>
            <w:r w:rsidRPr="00214AE0">
              <w:rPr>
                <w:b/>
                <w:bCs/>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595FA9AD" w14:textId="3FEB46FB" w:rsidR="004314FF" w:rsidRPr="004314FF" w:rsidRDefault="004314FF" w:rsidP="00044972">
            <w:pPr>
              <w:jc w:val="center"/>
              <w:rPr>
                <w:sz w:val="18"/>
                <w:szCs w:val="18"/>
              </w:rPr>
            </w:pPr>
            <w:r w:rsidRPr="004314FF">
              <w:rPr>
                <w:sz w:val="18"/>
                <w:szCs w:val="18"/>
                <w:lang w:val="en-US"/>
              </w:rPr>
              <w:t>96099.99</w:t>
            </w:r>
          </w:p>
        </w:tc>
        <w:tc>
          <w:tcPr>
            <w:tcW w:w="1206" w:type="dxa"/>
            <w:tcBorders>
              <w:top w:val="nil"/>
              <w:left w:val="nil"/>
              <w:bottom w:val="single" w:sz="4" w:space="0" w:color="auto"/>
              <w:right w:val="single" w:sz="4" w:space="0" w:color="auto"/>
            </w:tcBorders>
            <w:shd w:val="clear" w:color="auto" w:fill="FFFFFF"/>
            <w:vAlign w:val="bottom"/>
          </w:tcPr>
          <w:p w14:paraId="45FD3474" w14:textId="1BF0AE4F" w:rsidR="004314FF" w:rsidRPr="004314FF" w:rsidRDefault="004314FF" w:rsidP="00B12BA7">
            <w:pPr>
              <w:jc w:val="center"/>
              <w:rPr>
                <w:sz w:val="18"/>
                <w:szCs w:val="18"/>
              </w:rPr>
            </w:pPr>
            <w:r w:rsidRPr="004314FF">
              <w:rPr>
                <w:sz w:val="18"/>
                <w:szCs w:val="18"/>
                <w:lang w:val="en-US"/>
              </w:rPr>
              <w:t>96099.99</w:t>
            </w:r>
          </w:p>
        </w:tc>
        <w:tc>
          <w:tcPr>
            <w:tcW w:w="786" w:type="dxa"/>
            <w:tcBorders>
              <w:top w:val="nil"/>
              <w:left w:val="nil"/>
              <w:bottom w:val="single" w:sz="4" w:space="0" w:color="auto"/>
              <w:right w:val="single" w:sz="4" w:space="0" w:color="auto"/>
            </w:tcBorders>
            <w:shd w:val="clear" w:color="auto" w:fill="auto"/>
            <w:vAlign w:val="bottom"/>
          </w:tcPr>
          <w:p w14:paraId="1DD2217B" w14:textId="764FF618" w:rsidR="004314FF" w:rsidRPr="004314FF" w:rsidRDefault="004314FF" w:rsidP="00B12BA7">
            <w:pPr>
              <w:jc w:val="right"/>
              <w:rPr>
                <w:sz w:val="18"/>
                <w:szCs w:val="18"/>
              </w:rPr>
            </w:pPr>
            <w:r w:rsidRPr="004314FF">
              <w:rPr>
                <w:sz w:val="18"/>
                <w:szCs w:val="18"/>
              </w:rPr>
              <w:t>100,0</w:t>
            </w:r>
          </w:p>
        </w:tc>
      </w:tr>
      <w:tr w:rsidR="00374EA7" w14:paraId="45D58C2C" w14:textId="77777777" w:rsidTr="00374EA7">
        <w:trPr>
          <w:gridAfter w:val="1"/>
          <w:wAfter w:w="222" w:type="dxa"/>
          <w:trHeight w:val="225"/>
        </w:trPr>
        <w:tc>
          <w:tcPr>
            <w:tcW w:w="3411" w:type="dxa"/>
            <w:tcBorders>
              <w:top w:val="nil"/>
              <w:left w:val="single" w:sz="4" w:space="0" w:color="auto"/>
              <w:bottom w:val="single" w:sz="4" w:space="0" w:color="auto"/>
              <w:right w:val="single" w:sz="4" w:space="0" w:color="auto"/>
            </w:tcBorders>
            <w:shd w:val="clear" w:color="auto" w:fill="FFFFFF"/>
            <w:vAlign w:val="center"/>
          </w:tcPr>
          <w:p w14:paraId="60876C1D" w14:textId="1D5C623B" w:rsidR="004314FF" w:rsidRDefault="004314FF" w:rsidP="00B12BA7">
            <w:pPr>
              <w:rPr>
                <w:sz w:val="12"/>
                <w:szCs w:val="12"/>
              </w:rPr>
            </w:pPr>
            <w:r>
              <w:rPr>
                <w:sz w:val="12"/>
                <w:szCs w:val="12"/>
              </w:rPr>
              <w:lastRenderedPageBreak/>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464B73B2" w14:textId="7C312AE6" w:rsidR="004314FF" w:rsidRDefault="004314FF"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7A2415D" w14:textId="0547C5F9" w:rsidR="004314FF" w:rsidRPr="00214AE0" w:rsidRDefault="004314FF" w:rsidP="00B12BA7">
            <w:pPr>
              <w:jc w:val="center"/>
              <w:rPr>
                <w:sz w:val="12"/>
                <w:szCs w:val="12"/>
              </w:rPr>
            </w:pPr>
            <w:r w:rsidRPr="00214AE0">
              <w:rPr>
                <w:sz w:val="12"/>
                <w:szCs w:val="12"/>
              </w:rPr>
              <w:t>04</w:t>
            </w:r>
          </w:p>
        </w:tc>
        <w:tc>
          <w:tcPr>
            <w:tcW w:w="396" w:type="dxa"/>
            <w:tcBorders>
              <w:top w:val="nil"/>
              <w:left w:val="nil"/>
              <w:bottom w:val="single" w:sz="4" w:space="0" w:color="auto"/>
              <w:right w:val="single" w:sz="4" w:space="0" w:color="auto"/>
            </w:tcBorders>
            <w:shd w:val="clear" w:color="auto" w:fill="FFFFFF"/>
            <w:vAlign w:val="center"/>
          </w:tcPr>
          <w:p w14:paraId="06B2747D" w14:textId="2D82A412" w:rsidR="004314FF" w:rsidRPr="00214AE0" w:rsidRDefault="004314FF" w:rsidP="00B12BA7">
            <w:pPr>
              <w:jc w:val="center"/>
              <w:rPr>
                <w:sz w:val="12"/>
                <w:szCs w:val="12"/>
              </w:rPr>
            </w:pPr>
            <w:r w:rsidRPr="00214AE0">
              <w:rPr>
                <w:sz w:val="12"/>
                <w:szCs w:val="12"/>
              </w:rPr>
              <w:t>09</w:t>
            </w:r>
          </w:p>
        </w:tc>
        <w:tc>
          <w:tcPr>
            <w:tcW w:w="441" w:type="dxa"/>
            <w:tcBorders>
              <w:top w:val="nil"/>
              <w:left w:val="nil"/>
              <w:bottom w:val="single" w:sz="4" w:space="0" w:color="auto"/>
              <w:right w:val="single" w:sz="4" w:space="0" w:color="auto"/>
            </w:tcBorders>
            <w:shd w:val="clear" w:color="auto" w:fill="FFFFFF"/>
            <w:vAlign w:val="center"/>
          </w:tcPr>
          <w:p w14:paraId="072BA1E0" w14:textId="07DD0C60" w:rsidR="004314FF" w:rsidRPr="00214AE0" w:rsidRDefault="004314FF" w:rsidP="00B12BA7">
            <w:pPr>
              <w:jc w:val="center"/>
              <w:rPr>
                <w:b/>
                <w:bCs/>
                <w:sz w:val="12"/>
                <w:szCs w:val="12"/>
              </w:rPr>
            </w:pPr>
            <w:r w:rsidRPr="00214AE0">
              <w:rPr>
                <w:b/>
                <w:bCs/>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2FEDC646" w14:textId="46307D71" w:rsidR="004314FF" w:rsidRPr="00214AE0" w:rsidRDefault="004314FF" w:rsidP="00B12BA7">
            <w:pPr>
              <w:jc w:val="center"/>
              <w:rPr>
                <w:b/>
                <w:bCs/>
                <w:sz w:val="12"/>
                <w:szCs w:val="12"/>
              </w:rPr>
            </w:pPr>
            <w:r w:rsidRPr="00214AE0">
              <w:rPr>
                <w:b/>
                <w:bCs/>
                <w:sz w:val="12"/>
                <w:szCs w:val="12"/>
              </w:rPr>
              <w:t>4</w:t>
            </w:r>
          </w:p>
        </w:tc>
        <w:tc>
          <w:tcPr>
            <w:tcW w:w="396" w:type="dxa"/>
            <w:tcBorders>
              <w:top w:val="nil"/>
              <w:left w:val="nil"/>
              <w:bottom w:val="single" w:sz="4" w:space="0" w:color="auto"/>
              <w:right w:val="single" w:sz="4" w:space="0" w:color="auto"/>
            </w:tcBorders>
            <w:shd w:val="clear" w:color="auto" w:fill="FFFFFF"/>
            <w:vAlign w:val="center"/>
          </w:tcPr>
          <w:p w14:paraId="4FDC323C" w14:textId="4D49253A" w:rsidR="004314FF" w:rsidRPr="00214AE0" w:rsidRDefault="004314FF" w:rsidP="00B12BA7">
            <w:pPr>
              <w:ind w:left="-163" w:right="-103"/>
              <w:jc w:val="center"/>
              <w:rPr>
                <w:b/>
                <w:bCs/>
                <w:sz w:val="12"/>
                <w:szCs w:val="12"/>
              </w:rPr>
            </w:pPr>
            <w:r w:rsidRPr="00214AE0">
              <w:rPr>
                <w:b/>
                <w:bCs/>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4D801A96" w14:textId="1E81C676" w:rsidR="004314FF" w:rsidRPr="004314FF" w:rsidRDefault="004314FF" w:rsidP="00B12BA7">
            <w:pPr>
              <w:jc w:val="center"/>
              <w:rPr>
                <w:sz w:val="12"/>
                <w:szCs w:val="12"/>
                <w:lang w:val="en-US"/>
              </w:rPr>
            </w:pPr>
            <w:r>
              <w:rPr>
                <w:sz w:val="12"/>
                <w:szCs w:val="12"/>
                <w:lang w:val="en-US"/>
              </w:rPr>
              <w:t>S</w:t>
            </w:r>
          </w:p>
        </w:tc>
        <w:tc>
          <w:tcPr>
            <w:tcW w:w="486" w:type="dxa"/>
            <w:tcBorders>
              <w:top w:val="nil"/>
              <w:left w:val="nil"/>
              <w:bottom w:val="single" w:sz="4" w:space="0" w:color="auto"/>
              <w:right w:val="single" w:sz="4" w:space="0" w:color="auto"/>
            </w:tcBorders>
            <w:shd w:val="clear" w:color="auto" w:fill="FFFFFF"/>
            <w:vAlign w:val="center"/>
          </w:tcPr>
          <w:p w14:paraId="4688D0D2" w14:textId="6EC2255D" w:rsidR="004314FF" w:rsidRPr="00214AE0" w:rsidRDefault="004314FF" w:rsidP="00B12BA7">
            <w:pPr>
              <w:jc w:val="center"/>
              <w:rPr>
                <w:sz w:val="12"/>
                <w:szCs w:val="12"/>
              </w:rPr>
            </w:pPr>
            <w:r w:rsidRPr="00214AE0">
              <w:rPr>
                <w:sz w:val="12"/>
                <w:szCs w:val="12"/>
              </w:rPr>
              <w:t>0</w:t>
            </w:r>
            <w:r>
              <w:rPr>
                <w:sz w:val="12"/>
                <w:szCs w:val="12"/>
              </w:rPr>
              <w:t>64</w:t>
            </w:r>
          </w:p>
        </w:tc>
        <w:tc>
          <w:tcPr>
            <w:tcW w:w="306" w:type="dxa"/>
            <w:tcBorders>
              <w:top w:val="nil"/>
              <w:left w:val="nil"/>
              <w:bottom w:val="single" w:sz="4" w:space="0" w:color="auto"/>
              <w:right w:val="single" w:sz="4" w:space="0" w:color="auto"/>
            </w:tcBorders>
            <w:shd w:val="clear" w:color="auto" w:fill="FFFFFF"/>
            <w:vAlign w:val="center"/>
          </w:tcPr>
          <w:p w14:paraId="09BFEA73" w14:textId="292062CA" w:rsidR="004314FF" w:rsidRPr="00214AE0" w:rsidRDefault="004314FF"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2291EF4F" w14:textId="5A7A988D" w:rsidR="004314FF" w:rsidRPr="00214AE0" w:rsidRDefault="004314FF" w:rsidP="00B12BA7">
            <w:pPr>
              <w:ind w:left="-207" w:right="-165"/>
              <w:jc w:val="center"/>
              <w:rPr>
                <w:b/>
                <w:bCs/>
                <w:sz w:val="12"/>
                <w:szCs w:val="12"/>
              </w:rPr>
            </w:pPr>
            <w:r w:rsidRPr="00214AE0">
              <w:rPr>
                <w:b/>
                <w:bCs/>
                <w:sz w:val="12"/>
                <w:szCs w:val="12"/>
              </w:rPr>
              <w:t>240</w:t>
            </w:r>
          </w:p>
        </w:tc>
        <w:tc>
          <w:tcPr>
            <w:tcW w:w="1206" w:type="dxa"/>
            <w:tcBorders>
              <w:top w:val="nil"/>
              <w:left w:val="nil"/>
              <w:bottom w:val="single" w:sz="4" w:space="0" w:color="auto"/>
              <w:right w:val="single" w:sz="4" w:space="0" w:color="auto"/>
            </w:tcBorders>
            <w:shd w:val="clear" w:color="auto" w:fill="FFFFFF"/>
            <w:vAlign w:val="bottom"/>
          </w:tcPr>
          <w:p w14:paraId="53965FA6" w14:textId="7D1BB438" w:rsidR="004314FF" w:rsidRPr="004314FF" w:rsidRDefault="004314FF" w:rsidP="00044972">
            <w:pPr>
              <w:jc w:val="center"/>
              <w:rPr>
                <w:sz w:val="18"/>
                <w:szCs w:val="18"/>
              </w:rPr>
            </w:pPr>
            <w:r w:rsidRPr="004314FF">
              <w:rPr>
                <w:sz w:val="18"/>
                <w:szCs w:val="18"/>
                <w:lang w:val="en-US"/>
              </w:rPr>
              <w:t>96099.99</w:t>
            </w:r>
          </w:p>
        </w:tc>
        <w:tc>
          <w:tcPr>
            <w:tcW w:w="1206" w:type="dxa"/>
            <w:tcBorders>
              <w:top w:val="nil"/>
              <w:left w:val="nil"/>
              <w:bottom w:val="single" w:sz="4" w:space="0" w:color="auto"/>
              <w:right w:val="single" w:sz="4" w:space="0" w:color="auto"/>
            </w:tcBorders>
            <w:shd w:val="clear" w:color="auto" w:fill="FFFFFF"/>
            <w:vAlign w:val="bottom"/>
          </w:tcPr>
          <w:p w14:paraId="4AE034C0" w14:textId="17248E79" w:rsidR="004314FF" w:rsidRPr="004314FF" w:rsidRDefault="004314FF" w:rsidP="00B12BA7">
            <w:pPr>
              <w:jc w:val="center"/>
              <w:rPr>
                <w:sz w:val="18"/>
                <w:szCs w:val="18"/>
              </w:rPr>
            </w:pPr>
            <w:r w:rsidRPr="004314FF">
              <w:rPr>
                <w:sz w:val="18"/>
                <w:szCs w:val="18"/>
                <w:lang w:val="en-US"/>
              </w:rPr>
              <w:t>96099.99</w:t>
            </w:r>
          </w:p>
        </w:tc>
        <w:tc>
          <w:tcPr>
            <w:tcW w:w="786" w:type="dxa"/>
            <w:tcBorders>
              <w:top w:val="nil"/>
              <w:left w:val="nil"/>
              <w:bottom w:val="single" w:sz="4" w:space="0" w:color="auto"/>
              <w:right w:val="single" w:sz="4" w:space="0" w:color="auto"/>
            </w:tcBorders>
            <w:shd w:val="clear" w:color="auto" w:fill="auto"/>
            <w:vAlign w:val="bottom"/>
          </w:tcPr>
          <w:p w14:paraId="1654949A" w14:textId="74A0EC0E" w:rsidR="004314FF" w:rsidRPr="004314FF" w:rsidRDefault="004314FF" w:rsidP="00B12BA7">
            <w:pPr>
              <w:jc w:val="right"/>
              <w:rPr>
                <w:sz w:val="18"/>
                <w:szCs w:val="18"/>
              </w:rPr>
            </w:pPr>
            <w:r w:rsidRPr="004314FF">
              <w:rPr>
                <w:sz w:val="18"/>
                <w:szCs w:val="18"/>
              </w:rPr>
              <w:t>100,0</w:t>
            </w:r>
          </w:p>
        </w:tc>
      </w:tr>
      <w:tr w:rsidR="00374EA7" w14:paraId="532C1910" w14:textId="77777777" w:rsidTr="00374EA7">
        <w:trPr>
          <w:gridAfter w:val="1"/>
          <w:wAfter w:w="222" w:type="dxa"/>
          <w:trHeight w:val="225"/>
        </w:trPr>
        <w:tc>
          <w:tcPr>
            <w:tcW w:w="3411" w:type="dxa"/>
            <w:tcBorders>
              <w:top w:val="nil"/>
              <w:left w:val="single" w:sz="4" w:space="0" w:color="auto"/>
              <w:bottom w:val="single" w:sz="4" w:space="0" w:color="auto"/>
              <w:right w:val="single" w:sz="4" w:space="0" w:color="auto"/>
            </w:tcBorders>
            <w:shd w:val="clear" w:color="auto" w:fill="FFFFFF"/>
            <w:vAlign w:val="center"/>
          </w:tcPr>
          <w:p w14:paraId="3FF1F3CB" w14:textId="77777777" w:rsidR="004314FF" w:rsidRDefault="004314FF" w:rsidP="00B12BA7">
            <w:pPr>
              <w:rPr>
                <w:sz w:val="12"/>
                <w:szCs w:val="12"/>
              </w:rPr>
            </w:pPr>
            <w:r>
              <w:rPr>
                <w:sz w:val="12"/>
                <w:szCs w:val="12"/>
              </w:rPr>
              <w:t>Жилищно-коммунальное хозяйство</w:t>
            </w:r>
          </w:p>
        </w:tc>
        <w:tc>
          <w:tcPr>
            <w:tcW w:w="1131" w:type="dxa"/>
            <w:tcBorders>
              <w:top w:val="nil"/>
              <w:left w:val="nil"/>
              <w:bottom w:val="single" w:sz="4" w:space="0" w:color="auto"/>
              <w:right w:val="single" w:sz="4" w:space="0" w:color="auto"/>
            </w:tcBorders>
            <w:shd w:val="clear" w:color="auto" w:fill="FFFFFF"/>
            <w:vAlign w:val="center"/>
          </w:tcPr>
          <w:p w14:paraId="4022834B" w14:textId="77777777" w:rsidR="004314FF" w:rsidRDefault="004314FF"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0713B834" w14:textId="77777777" w:rsidR="004314FF" w:rsidRPr="00214AE0" w:rsidRDefault="004314FF" w:rsidP="00B12BA7">
            <w:pPr>
              <w:jc w:val="center"/>
              <w:rPr>
                <w:sz w:val="12"/>
                <w:szCs w:val="12"/>
              </w:rPr>
            </w:pPr>
            <w:r w:rsidRPr="00214AE0">
              <w:rPr>
                <w:sz w:val="12"/>
                <w:szCs w:val="12"/>
              </w:rPr>
              <w:t>05</w:t>
            </w:r>
          </w:p>
        </w:tc>
        <w:tc>
          <w:tcPr>
            <w:tcW w:w="396" w:type="dxa"/>
            <w:tcBorders>
              <w:top w:val="nil"/>
              <w:left w:val="nil"/>
              <w:bottom w:val="single" w:sz="4" w:space="0" w:color="auto"/>
              <w:right w:val="single" w:sz="4" w:space="0" w:color="auto"/>
            </w:tcBorders>
            <w:shd w:val="clear" w:color="auto" w:fill="FFFFFF"/>
            <w:vAlign w:val="center"/>
          </w:tcPr>
          <w:p w14:paraId="1A8E6235" w14:textId="77777777" w:rsidR="004314FF" w:rsidRPr="00214AE0" w:rsidRDefault="004314FF" w:rsidP="00B12BA7">
            <w:pPr>
              <w:jc w:val="center"/>
              <w:rPr>
                <w:sz w:val="12"/>
                <w:szCs w:val="12"/>
              </w:rPr>
            </w:pPr>
            <w:r w:rsidRPr="00214AE0">
              <w:rPr>
                <w:sz w:val="12"/>
                <w:szCs w:val="12"/>
              </w:rPr>
              <w:t>00</w:t>
            </w:r>
          </w:p>
        </w:tc>
        <w:tc>
          <w:tcPr>
            <w:tcW w:w="441" w:type="dxa"/>
            <w:tcBorders>
              <w:top w:val="nil"/>
              <w:left w:val="nil"/>
              <w:bottom w:val="single" w:sz="4" w:space="0" w:color="auto"/>
              <w:right w:val="single" w:sz="4" w:space="0" w:color="auto"/>
            </w:tcBorders>
            <w:shd w:val="clear" w:color="auto" w:fill="FFFFFF"/>
            <w:vAlign w:val="center"/>
          </w:tcPr>
          <w:p w14:paraId="635A5163" w14:textId="77777777" w:rsidR="004314FF" w:rsidRPr="00214AE0" w:rsidRDefault="004314FF" w:rsidP="00B12BA7">
            <w:pPr>
              <w:jc w:val="center"/>
              <w:rPr>
                <w:b/>
                <w:bCs/>
                <w:sz w:val="12"/>
                <w:szCs w:val="12"/>
              </w:rPr>
            </w:pPr>
            <w:r w:rsidRPr="00214AE0">
              <w:rPr>
                <w:b/>
                <w:bCs/>
                <w:sz w:val="12"/>
                <w:szCs w:val="12"/>
              </w:rPr>
              <w:t> </w:t>
            </w:r>
          </w:p>
        </w:tc>
        <w:tc>
          <w:tcPr>
            <w:tcW w:w="351" w:type="dxa"/>
            <w:tcBorders>
              <w:top w:val="nil"/>
              <w:left w:val="nil"/>
              <w:bottom w:val="single" w:sz="4" w:space="0" w:color="auto"/>
              <w:right w:val="single" w:sz="4" w:space="0" w:color="auto"/>
            </w:tcBorders>
            <w:shd w:val="clear" w:color="auto" w:fill="FFFFFF"/>
            <w:vAlign w:val="center"/>
          </w:tcPr>
          <w:p w14:paraId="1AF11D68" w14:textId="77777777" w:rsidR="004314FF" w:rsidRPr="00214AE0" w:rsidRDefault="004314FF" w:rsidP="00B12BA7">
            <w:pPr>
              <w:jc w:val="center"/>
              <w:rPr>
                <w:b/>
                <w:bCs/>
                <w:sz w:val="12"/>
                <w:szCs w:val="12"/>
              </w:rPr>
            </w:pPr>
            <w:r w:rsidRPr="00214AE0">
              <w:rPr>
                <w:b/>
                <w:bCs/>
                <w:sz w:val="12"/>
                <w:szCs w:val="12"/>
              </w:rPr>
              <w:t> </w:t>
            </w:r>
          </w:p>
        </w:tc>
        <w:tc>
          <w:tcPr>
            <w:tcW w:w="396" w:type="dxa"/>
            <w:tcBorders>
              <w:top w:val="nil"/>
              <w:left w:val="nil"/>
              <w:bottom w:val="single" w:sz="4" w:space="0" w:color="auto"/>
              <w:right w:val="single" w:sz="4" w:space="0" w:color="auto"/>
            </w:tcBorders>
            <w:shd w:val="clear" w:color="auto" w:fill="FFFFFF"/>
            <w:vAlign w:val="center"/>
          </w:tcPr>
          <w:p w14:paraId="2F01DB79" w14:textId="77777777" w:rsidR="004314FF" w:rsidRPr="00214AE0" w:rsidRDefault="004314FF" w:rsidP="00B12BA7">
            <w:pPr>
              <w:ind w:left="-163" w:right="-103"/>
              <w:jc w:val="center"/>
              <w:rPr>
                <w:b/>
                <w:bCs/>
                <w:sz w:val="12"/>
                <w:szCs w:val="12"/>
              </w:rPr>
            </w:pPr>
            <w:r w:rsidRPr="00214AE0">
              <w:rPr>
                <w:b/>
                <w:bCs/>
                <w:sz w:val="12"/>
                <w:szCs w:val="12"/>
              </w:rPr>
              <w:t> </w:t>
            </w:r>
          </w:p>
        </w:tc>
        <w:tc>
          <w:tcPr>
            <w:tcW w:w="396" w:type="dxa"/>
            <w:tcBorders>
              <w:top w:val="nil"/>
              <w:left w:val="nil"/>
              <w:bottom w:val="single" w:sz="4" w:space="0" w:color="auto"/>
              <w:right w:val="single" w:sz="4" w:space="0" w:color="auto"/>
            </w:tcBorders>
            <w:shd w:val="clear" w:color="auto" w:fill="FFFFFF"/>
            <w:vAlign w:val="center"/>
          </w:tcPr>
          <w:p w14:paraId="754D8FBD" w14:textId="77777777" w:rsidR="004314FF" w:rsidRPr="00214AE0" w:rsidRDefault="004314FF" w:rsidP="00B12BA7">
            <w:pPr>
              <w:jc w:val="center"/>
              <w:rPr>
                <w:sz w:val="12"/>
                <w:szCs w:val="12"/>
              </w:rPr>
            </w:pPr>
            <w:r w:rsidRPr="00214AE0">
              <w:rPr>
                <w:sz w:val="12"/>
                <w:szCs w:val="12"/>
              </w:rPr>
              <w:t> </w:t>
            </w:r>
          </w:p>
        </w:tc>
        <w:tc>
          <w:tcPr>
            <w:tcW w:w="486" w:type="dxa"/>
            <w:tcBorders>
              <w:top w:val="nil"/>
              <w:left w:val="nil"/>
              <w:bottom w:val="single" w:sz="4" w:space="0" w:color="auto"/>
              <w:right w:val="single" w:sz="4" w:space="0" w:color="auto"/>
            </w:tcBorders>
            <w:shd w:val="clear" w:color="auto" w:fill="FFFFFF"/>
            <w:vAlign w:val="center"/>
          </w:tcPr>
          <w:p w14:paraId="3B903D3F" w14:textId="77777777" w:rsidR="004314FF" w:rsidRPr="00214AE0" w:rsidRDefault="004314FF" w:rsidP="00B12BA7">
            <w:pPr>
              <w:jc w:val="center"/>
              <w:rPr>
                <w:sz w:val="12"/>
                <w:szCs w:val="12"/>
              </w:rPr>
            </w:pPr>
            <w:r w:rsidRPr="00214AE0">
              <w:rPr>
                <w:sz w:val="12"/>
                <w:szCs w:val="12"/>
              </w:rPr>
              <w:t> </w:t>
            </w:r>
          </w:p>
        </w:tc>
        <w:tc>
          <w:tcPr>
            <w:tcW w:w="306" w:type="dxa"/>
            <w:tcBorders>
              <w:top w:val="nil"/>
              <w:left w:val="nil"/>
              <w:bottom w:val="single" w:sz="4" w:space="0" w:color="auto"/>
              <w:right w:val="single" w:sz="4" w:space="0" w:color="auto"/>
            </w:tcBorders>
            <w:shd w:val="clear" w:color="auto" w:fill="FFFFFF"/>
            <w:vAlign w:val="center"/>
          </w:tcPr>
          <w:p w14:paraId="278A6FD5" w14:textId="77777777" w:rsidR="004314FF" w:rsidRPr="00214AE0" w:rsidRDefault="004314FF" w:rsidP="00B12BA7">
            <w:pPr>
              <w:jc w:val="center"/>
              <w:rPr>
                <w:sz w:val="12"/>
                <w:szCs w:val="12"/>
              </w:rPr>
            </w:pPr>
            <w:r w:rsidRPr="00214AE0">
              <w:rPr>
                <w:sz w:val="12"/>
                <w:szCs w:val="12"/>
              </w:rPr>
              <w:t> </w:t>
            </w:r>
          </w:p>
        </w:tc>
        <w:tc>
          <w:tcPr>
            <w:tcW w:w="486" w:type="dxa"/>
            <w:tcBorders>
              <w:top w:val="nil"/>
              <w:left w:val="nil"/>
              <w:bottom w:val="single" w:sz="4" w:space="0" w:color="auto"/>
              <w:right w:val="single" w:sz="4" w:space="0" w:color="auto"/>
            </w:tcBorders>
            <w:shd w:val="clear" w:color="auto" w:fill="FFFFFF"/>
            <w:vAlign w:val="center"/>
          </w:tcPr>
          <w:p w14:paraId="04F0FEF9" w14:textId="77777777" w:rsidR="004314FF" w:rsidRPr="00214AE0" w:rsidRDefault="004314FF" w:rsidP="00B12BA7">
            <w:pPr>
              <w:ind w:left="-207" w:right="-165"/>
              <w:jc w:val="center"/>
              <w:rPr>
                <w:b/>
                <w:bCs/>
                <w:sz w:val="12"/>
                <w:szCs w:val="12"/>
              </w:rPr>
            </w:pPr>
            <w:r w:rsidRPr="00214AE0">
              <w:rPr>
                <w:b/>
                <w:bCs/>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2C72399A" w14:textId="3BC346C2" w:rsidR="004314FF" w:rsidRPr="004314FF" w:rsidRDefault="004314FF" w:rsidP="00044972">
            <w:pPr>
              <w:jc w:val="center"/>
              <w:rPr>
                <w:sz w:val="18"/>
                <w:szCs w:val="18"/>
                <w:lang w:val="en-US"/>
              </w:rPr>
            </w:pPr>
            <w:r w:rsidRPr="004314FF">
              <w:rPr>
                <w:sz w:val="18"/>
                <w:szCs w:val="18"/>
                <w:lang w:val="en-US"/>
              </w:rPr>
              <w:t xml:space="preserve"> 961063.65</w:t>
            </w:r>
          </w:p>
        </w:tc>
        <w:tc>
          <w:tcPr>
            <w:tcW w:w="1206" w:type="dxa"/>
            <w:tcBorders>
              <w:top w:val="nil"/>
              <w:left w:val="nil"/>
              <w:bottom w:val="single" w:sz="4" w:space="0" w:color="auto"/>
              <w:right w:val="single" w:sz="4" w:space="0" w:color="auto"/>
            </w:tcBorders>
            <w:shd w:val="clear" w:color="auto" w:fill="FFFFFF"/>
            <w:vAlign w:val="bottom"/>
          </w:tcPr>
          <w:p w14:paraId="351883B1" w14:textId="1DDC93D3" w:rsidR="004314FF" w:rsidRPr="004314FF" w:rsidRDefault="004314FF" w:rsidP="00B12BA7">
            <w:pPr>
              <w:jc w:val="center"/>
              <w:rPr>
                <w:sz w:val="18"/>
                <w:szCs w:val="18"/>
                <w:lang w:val="en-US"/>
              </w:rPr>
            </w:pPr>
            <w:r w:rsidRPr="004314FF">
              <w:rPr>
                <w:sz w:val="18"/>
                <w:szCs w:val="18"/>
                <w:lang w:val="en-US"/>
              </w:rPr>
              <w:t>961063.65</w:t>
            </w:r>
          </w:p>
        </w:tc>
        <w:tc>
          <w:tcPr>
            <w:tcW w:w="786" w:type="dxa"/>
            <w:tcBorders>
              <w:top w:val="nil"/>
              <w:left w:val="nil"/>
              <w:bottom w:val="single" w:sz="4" w:space="0" w:color="auto"/>
              <w:right w:val="single" w:sz="4" w:space="0" w:color="auto"/>
            </w:tcBorders>
            <w:shd w:val="clear" w:color="auto" w:fill="auto"/>
            <w:vAlign w:val="bottom"/>
          </w:tcPr>
          <w:p w14:paraId="0880E05E" w14:textId="77777777" w:rsidR="004314FF" w:rsidRPr="004314FF" w:rsidRDefault="004314FF" w:rsidP="00B12BA7">
            <w:pPr>
              <w:jc w:val="right"/>
              <w:rPr>
                <w:sz w:val="18"/>
                <w:szCs w:val="18"/>
              </w:rPr>
            </w:pPr>
            <w:r w:rsidRPr="004314FF">
              <w:rPr>
                <w:sz w:val="18"/>
                <w:szCs w:val="18"/>
              </w:rPr>
              <w:t>100,0</w:t>
            </w:r>
          </w:p>
        </w:tc>
      </w:tr>
      <w:tr w:rsidR="00374EA7" w14:paraId="2FE8A9B8" w14:textId="77777777" w:rsidTr="00374EA7">
        <w:trPr>
          <w:gridAfter w:val="1"/>
          <w:wAfter w:w="222" w:type="dxa"/>
          <w:trHeight w:val="225"/>
        </w:trPr>
        <w:tc>
          <w:tcPr>
            <w:tcW w:w="3411" w:type="dxa"/>
            <w:tcBorders>
              <w:top w:val="nil"/>
              <w:left w:val="single" w:sz="4" w:space="0" w:color="auto"/>
              <w:bottom w:val="single" w:sz="4" w:space="0" w:color="auto"/>
              <w:right w:val="single" w:sz="4" w:space="0" w:color="auto"/>
            </w:tcBorders>
            <w:shd w:val="clear" w:color="auto" w:fill="FFFFFF"/>
            <w:vAlign w:val="center"/>
          </w:tcPr>
          <w:p w14:paraId="5DCA6D60" w14:textId="77777777" w:rsidR="004314FF" w:rsidRDefault="004314FF" w:rsidP="00B12BA7">
            <w:pPr>
              <w:rPr>
                <w:sz w:val="12"/>
                <w:szCs w:val="12"/>
              </w:rPr>
            </w:pPr>
            <w:r>
              <w:rPr>
                <w:sz w:val="12"/>
                <w:szCs w:val="12"/>
              </w:rPr>
              <w:t>Коммунальное хозяйство</w:t>
            </w:r>
          </w:p>
        </w:tc>
        <w:tc>
          <w:tcPr>
            <w:tcW w:w="1131" w:type="dxa"/>
            <w:tcBorders>
              <w:top w:val="nil"/>
              <w:left w:val="nil"/>
              <w:bottom w:val="single" w:sz="4" w:space="0" w:color="auto"/>
              <w:right w:val="single" w:sz="4" w:space="0" w:color="auto"/>
            </w:tcBorders>
            <w:shd w:val="clear" w:color="auto" w:fill="FFFFFF"/>
            <w:vAlign w:val="center"/>
          </w:tcPr>
          <w:p w14:paraId="39D2F1AA" w14:textId="77777777" w:rsidR="004314FF" w:rsidRDefault="004314FF"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6C8DCEE9" w14:textId="77777777" w:rsidR="004314FF" w:rsidRPr="00214AE0" w:rsidRDefault="004314FF" w:rsidP="00B12BA7">
            <w:pPr>
              <w:jc w:val="center"/>
              <w:rPr>
                <w:sz w:val="12"/>
                <w:szCs w:val="12"/>
              </w:rPr>
            </w:pPr>
            <w:r w:rsidRPr="00214AE0">
              <w:rPr>
                <w:sz w:val="12"/>
                <w:szCs w:val="12"/>
              </w:rPr>
              <w:t>05</w:t>
            </w:r>
          </w:p>
        </w:tc>
        <w:tc>
          <w:tcPr>
            <w:tcW w:w="396" w:type="dxa"/>
            <w:tcBorders>
              <w:top w:val="nil"/>
              <w:left w:val="nil"/>
              <w:bottom w:val="single" w:sz="4" w:space="0" w:color="auto"/>
              <w:right w:val="single" w:sz="4" w:space="0" w:color="auto"/>
            </w:tcBorders>
            <w:shd w:val="clear" w:color="auto" w:fill="FFFFFF"/>
            <w:vAlign w:val="center"/>
          </w:tcPr>
          <w:p w14:paraId="1747BDC7" w14:textId="77777777" w:rsidR="004314FF" w:rsidRPr="00214AE0" w:rsidRDefault="004314FF" w:rsidP="00B12BA7">
            <w:pPr>
              <w:jc w:val="center"/>
              <w:rPr>
                <w:sz w:val="12"/>
                <w:szCs w:val="12"/>
              </w:rPr>
            </w:pPr>
            <w:r w:rsidRPr="00214AE0">
              <w:rPr>
                <w:sz w:val="12"/>
                <w:szCs w:val="12"/>
              </w:rPr>
              <w:t>02</w:t>
            </w:r>
          </w:p>
        </w:tc>
        <w:tc>
          <w:tcPr>
            <w:tcW w:w="441" w:type="dxa"/>
            <w:tcBorders>
              <w:top w:val="nil"/>
              <w:left w:val="nil"/>
              <w:bottom w:val="single" w:sz="4" w:space="0" w:color="auto"/>
              <w:right w:val="single" w:sz="4" w:space="0" w:color="auto"/>
            </w:tcBorders>
            <w:shd w:val="clear" w:color="auto" w:fill="FFFFFF"/>
            <w:vAlign w:val="center"/>
          </w:tcPr>
          <w:p w14:paraId="36483BF5" w14:textId="77777777" w:rsidR="004314FF" w:rsidRPr="00214AE0" w:rsidRDefault="004314FF" w:rsidP="00B12BA7">
            <w:pPr>
              <w:jc w:val="center"/>
              <w:rPr>
                <w:b/>
                <w:bCs/>
                <w:sz w:val="12"/>
                <w:szCs w:val="12"/>
              </w:rPr>
            </w:pPr>
            <w:r w:rsidRPr="00214AE0">
              <w:rPr>
                <w:b/>
                <w:bCs/>
                <w:sz w:val="12"/>
                <w:szCs w:val="12"/>
              </w:rPr>
              <w:t> </w:t>
            </w:r>
          </w:p>
        </w:tc>
        <w:tc>
          <w:tcPr>
            <w:tcW w:w="351" w:type="dxa"/>
            <w:tcBorders>
              <w:top w:val="nil"/>
              <w:left w:val="nil"/>
              <w:bottom w:val="single" w:sz="4" w:space="0" w:color="auto"/>
              <w:right w:val="single" w:sz="4" w:space="0" w:color="auto"/>
            </w:tcBorders>
            <w:shd w:val="clear" w:color="auto" w:fill="FFFFFF"/>
            <w:vAlign w:val="center"/>
          </w:tcPr>
          <w:p w14:paraId="0C30F67B" w14:textId="77777777" w:rsidR="004314FF" w:rsidRPr="00214AE0" w:rsidRDefault="004314FF" w:rsidP="00B12BA7">
            <w:pPr>
              <w:jc w:val="center"/>
              <w:rPr>
                <w:b/>
                <w:bCs/>
                <w:sz w:val="12"/>
                <w:szCs w:val="12"/>
              </w:rPr>
            </w:pPr>
            <w:r w:rsidRPr="00214AE0">
              <w:rPr>
                <w:b/>
                <w:bCs/>
                <w:sz w:val="12"/>
                <w:szCs w:val="12"/>
              </w:rPr>
              <w:t> </w:t>
            </w:r>
          </w:p>
        </w:tc>
        <w:tc>
          <w:tcPr>
            <w:tcW w:w="396" w:type="dxa"/>
            <w:tcBorders>
              <w:top w:val="nil"/>
              <w:left w:val="nil"/>
              <w:bottom w:val="single" w:sz="4" w:space="0" w:color="auto"/>
              <w:right w:val="single" w:sz="4" w:space="0" w:color="auto"/>
            </w:tcBorders>
            <w:shd w:val="clear" w:color="auto" w:fill="FFFFFF"/>
            <w:vAlign w:val="center"/>
          </w:tcPr>
          <w:p w14:paraId="4D6C834E" w14:textId="77777777" w:rsidR="004314FF" w:rsidRPr="00214AE0" w:rsidRDefault="004314FF" w:rsidP="00B12BA7">
            <w:pPr>
              <w:ind w:left="-163" w:right="-103"/>
              <w:jc w:val="center"/>
              <w:rPr>
                <w:b/>
                <w:bCs/>
                <w:sz w:val="12"/>
                <w:szCs w:val="12"/>
              </w:rPr>
            </w:pPr>
            <w:r w:rsidRPr="00214AE0">
              <w:rPr>
                <w:b/>
                <w:bCs/>
                <w:sz w:val="12"/>
                <w:szCs w:val="12"/>
              </w:rPr>
              <w:t> </w:t>
            </w:r>
          </w:p>
        </w:tc>
        <w:tc>
          <w:tcPr>
            <w:tcW w:w="396" w:type="dxa"/>
            <w:tcBorders>
              <w:top w:val="nil"/>
              <w:left w:val="nil"/>
              <w:bottom w:val="single" w:sz="4" w:space="0" w:color="auto"/>
              <w:right w:val="single" w:sz="4" w:space="0" w:color="auto"/>
            </w:tcBorders>
            <w:shd w:val="clear" w:color="auto" w:fill="FFFFFF"/>
            <w:vAlign w:val="center"/>
          </w:tcPr>
          <w:p w14:paraId="56F63122" w14:textId="77777777" w:rsidR="004314FF" w:rsidRPr="00214AE0" w:rsidRDefault="004314FF" w:rsidP="00B12BA7">
            <w:pPr>
              <w:jc w:val="center"/>
              <w:rPr>
                <w:sz w:val="12"/>
                <w:szCs w:val="12"/>
              </w:rPr>
            </w:pPr>
            <w:r w:rsidRPr="00214AE0">
              <w:rPr>
                <w:sz w:val="12"/>
                <w:szCs w:val="12"/>
              </w:rPr>
              <w:t> </w:t>
            </w:r>
          </w:p>
        </w:tc>
        <w:tc>
          <w:tcPr>
            <w:tcW w:w="486" w:type="dxa"/>
            <w:tcBorders>
              <w:top w:val="nil"/>
              <w:left w:val="nil"/>
              <w:bottom w:val="single" w:sz="4" w:space="0" w:color="auto"/>
              <w:right w:val="single" w:sz="4" w:space="0" w:color="auto"/>
            </w:tcBorders>
            <w:shd w:val="clear" w:color="auto" w:fill="FFFFFF"/>
            <w:vAlign w:val="center"/>
          </w:tcPr>
          <w:p w14:paraId="3DC7D179" w14:textId="77777777" w:rsidR="004314FF" w:rsidRPr="00214AE0" w:rsidRDefault="004314FF" w:rsidP="00B12BA7">
            <w:pPr>
              <w:jc w:val="center"/>
              <w:rPr>
                <w:sz w:val="12"/>
                <w:szCs w:val="12"/>
              </w:rPr>
            </w:pPr>
            <w:r w:rsidRPr="00214AE0">
              <w:rPr>
                <w:sz w:val="12"/>
                <w:szCs w:val="12"/>
              </w:rPr>
              <w:t> </w:t>
            </w:r>
          </w:p>
        </w:tc>
        <w:tc>
          <w:tcPr>
            <w:tcW w:w="306" w:type="dxa"/>
            <w:tcBorders>
              <w:top w:val="nil"/>
              <w:left w:val="nil"/>
              <w:bottom w:val="single" w:sz="4" w:space="0" w:color="auto"/>
              <w:right w:val="single" w:sz="4" w:space="0" w:color="auto"/>
            </w:tcBorders>
            <w:shd w:val="clear" w:color="auto" w:fill="FFFFFF"/>
            <w:vAlign w:val="center"/>
          </w:tcPr>
          <w:p w14:paraId="35BBECEB" w14:textId="77777777" w:rsidR="004314FF" w:rsidRPr="00214AE0" w:rsidRDefault="004314FF" w:rsidP="00B12BA7">
            <w:pPr>
              <w:jc w:val="center"/>
              <w:rPr>
                <w:sz w:val="12"/>
                <w:szCs w:val="12"/>
              </w:rPr>
            </w:pPr>
            <w:r w:rsidRPr="00214AE0">
              <w:rPr>
                <w:sz w:val="12"/>
                <w:szCs w:val="12"/>
              </w:rPr>
              <w:t> </w:t>
            </w:r>
          </w:p>
        </w:tc>
        <w:tc>
          <w:tcPr>
            <w:tcW w:w="486" w:type="dxa"/>
            <w:tcBorders>
              <w:top w:val="nil"/>
              <w:left w:val="nil"/>
              <w:bottom w:val="single" w:sz="4" w:space="0" w:color="auto"/>
              <w:right w:val="single" w:sz="4" w:space="0" w:color="auto"/>
            </w:tcBorders>
            <w:shd w:val="clear" w:color="auto" w:fill="FFFFFF"/>
            <w:vAlign w:val="center"/>
          </w:tcPr>
          <w:p w14:paraId="057CC4AC" w14:textId="77777777" w:rsidR="004314FF" w:rsidRPr="00214AE0" w:rsidRDefault="004314FF" w:rsidP="00B12BA7">
            <w:pPr>
              <w:ind w:left="-207" w:right="-165"/>
              <w:jc w:val="center"/>
              <w:rPr>
                <w:b/>
                <w:bCs/>
                <w:sz w:val="12"/>
                <w:szCs w:val="12"/>
              </w:rPr>
            </w:pPr>
            <w:r w:rsidRPr="00214AE0">
              <w:rPr>
                <w:b/>
                <w:bCs/>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1E91B109" w14:textId="332B4DB1" w:rsidR="004314FF" w:rsidRPr="004314FF" w:rsidRDefault="004314FF" w:rsidP="00B12BA7">
            <w:pPr>
              <w:jc w:val="center"/>
              <w:rPr>
                <w:sz w:val="18"/>
                <w:szCs w:val="18"/>
                <w:lang w:val="en-US"/>
              </w:rPr>
            </w:pPr>
            <w:r w:rsidRPr="004314FF">
              <w:rPr>
                <w:sz w:val="18"/>
                <w:szCs w:val="18"/>
                <w:lang w:val="en-US"/>
              </w:rPr>
              <w:t>641781.17</w:t>
            </w:r>
          </w:p>
        </w:tc>
        <w:tc>
          <w:tcPr>
            <w:tcW w:w="1206" w:type="dxa"/>
            <w:tcBorders>
              <w:top w:val="nil"/>
              <w:left w:val="nil"/>
              <w:bottom w:val="single" w:sz="4" w:space="0" w:color="auto"/>
              <w:right w:val="single" w:sz="4" w:space="0" w:color="auto"/>
            </w:tcBorders>
            <w:shd w:val="clear" w:color="auto" w:fill="FFFFFF"/>
            <w:noWrap/>
            <w:vAlign w:val="bottom"/>
          </w:tcPr>
          <w:p w14:paraId="564162BC" w14:textId="004FAA3C" w:rsidR="004314FF" w:rsidRPr="004314FF" w:rsidRDefault="004314FF" w:rsidP="004314FF">
            <w:pPr>
              <w:jc w:val="center"/>
              <w:rPr>
                <w:sz w:val="18"/>
                <w:szCs w:val="18"/>
              </w:rPr>
            </w:pPr>
            <w:r w:rsidRPr="004314FF">
              <w:rPr>
                <w:sz w:val="18"/>
                <w:szCs w:val="18"/>
                <w:lang w:val="en-US"/>
              </w:rPr>
              <w:t>641781.17</w:t>
            </w:r>
          </w:p>
        </w:tc>
        <w:tc>
          <w:tcPr>
            <w:tcW w:w="786" w:type="dxa"/>
            <w:tcBorders>
              <w:top w:val="nil"/>
              <w:left w:val="nil"/>
              <w:bottom w:val="single" w:sz="4" w:space="0" w:color="auto"/>
              <w:right w:val="single" w:sz="4" w:space="0" w:color="auto"/>
            </w:tcBorders>
            <w:shd w:val="clear" w:color="auto" w:fill="auto"/>
            <w:vAlign w:val="bottom"/>
          </w:tcPr>
          <w:p w14:paraId="2575B68B" w14:textId="77777777" w:rsidR="004314FF" w:rsidRPr="004314FF" w:rsidRDefault="004314FF" w:rsidP="00B12BA7">
            <w:pPr>
              <w:jc w:val="right"/>
              <w:rPr>
                <w:sz w:val="18"/>
                <w:szCs w:val="18"/>
              </w:rPr>
            </w:pPr>
            <w:r w:rsidRPr="004314FF">
              <w:rPr>
                <w:sz w:val="18"/>
                <w:szCs w:val="18"/>
              </w:rPr>
              <w:t>100,0</w:t>
            </w:r>
          </w:p>
        </w:tc>
      </w:tr>
      <w:tr w:rsidR="00374EA7" w14:paraId="27D5C412" w14:textId="77777777" w:rsidTr="00374EA7">
        <w:trPr>
          <w:gridAfter w:val="1"/>
          <w:wAfter w:w="222" w:type="dxa"/>
          <w:trHeight w:val="112"/>
        </w:trPr>
        <w:tc>
          <w:tcPr>
            <w:tcW w:w="3411" w:type="dxa"/>
            <w:tcBorders>
              <w:top w:val="nil"/>
              <w:left w:val="single" w:sz="4" w:space="0" w:color="auto"/>
              <w:bottom w:val="single" w:sz="4" w:space="0" w:color="auto"/>
              <w:right w:val="single" w:sz="4" w:space="0" w:color="auto"/>
            </w:tcBorders>
            <w:shd w:val="clear" w:color="auto" w:fill="FFFFFF"/>
            <w:vAlign w:val="bottom"/>
          </w:tcPr>
          <w:p w14:paraId="0BC3CCAB" w14:textId="77777777" w:rsidR="000E378B" w:rsidRDefault="000E378B" w:rsidP="00B12BA7">
            <w:pPr>
              <w:rPr>
                <w:sz w:val="12"/>
                <w:szCs w:val="12"/>
              </w:rPr>
            </w:pPr>
            <w:r>
              <w:rPr>
                <w:sz w:val="12"/>
                <w:szCs w:val="12"/>
              </w:rPr>
              <w:t>Муниципальная программа «Развитие социально-экономического потенциала Могильно-Посельского сельского поселения Большереченского муниципального района Омской области до 2020 года»</w:t>
            </w:r>
          </w:p>
        </w:tc>
        <w:tc>
          <w:tcPr>
            <w:tcW w:w="1131" w:type="dxa"/>
            <w:tcBorders>
              <w:top w:val="nil"/>
              <w:left w:val="nil"/>
              <w:bottom w:val="single" w:sz="4" w:space="0" w:color="auto"/>
              <w:right w:val="single" w:sz="4" w:space="0" w:color="auto"/>
            </w:tcBorders>
            <w:shd w:val="clear" w:color="auto" w:fill="FFFFFF"/>
            <w:vAlign w:val="center"/>
          </w:tcPr>
          <w:p w14:paraId="718F60E8" w14:textId="77777777" w:rsidR="000E378B" w:rsidRDefault="000E378B"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2485AB9B" w14:textId="77777777" w:rsidR="000E378B" w:rsidRPr="00214AE0" w:rsidRDefault="000E378B" w:rsidP="00B12BA7">
            <w:pPr>
              <w:jc w:val="center"/>
              <w:rPr>
                <w:sz w:val="12"/>
                <w:szCs w:val="12"/>
              </w:rPr>
            </w:pPr>
            <w:r w:rsidRPr="00214AE0">
              <w:rPr>
                <w:sz w:val="12"/>
                <w:szCs w:val="12"/>
              </w:rPr>
              <w:t>05</w:t>
            </w:r>
          </w:p>
        </w:tc>
        <w:tc>
          <w:tcPr>
            <w:tcW w:w="396" w:type="dxa"/>
            <w:tcBorders>
              <w:top w:val="nil"/>
              <w:left w:val="nil"/>
              <w:bottom w:val="single" w:sz="4" w:space="0" w:color="auto"/>
              <w:right w:val="single" w:sz="4" w:space="0" w:color="auto"/>
            </w:tcBorders>
            <w:shd w:val="clear" w:color="auto" w:fill="FFFFFF"/>
            <w:vAlign w:val="center"/>
          </w:tcPr>
          <w:p w14:paraId="37150E95" w14:textId="77777777" w:rsidR="000E378B" w:rsidRPr="00214AE0" w:rsidRDefault="000E378B" w:rsidP="00B12BA7">
            <w:pPr>
              <w:jc w:val="center"/>
              <w:rPr>
                <w:sz w:val="12"/>
                <w:szCs w:val="12"/>
              </w:rPr>
            </w:pPr>
            <w:r w:rsidRPr="00214AE0">
              <w:rPr>
                <w:sz w:val="12"/>
                <w:szCs w:val="12"/>
              </w:rPr>
              <w:t>02</w:t>
            </w:r>
          </w:p>
        </w:tc>
        <w:tc>
          <w:tcPr>
            <w:tcW w:w="441" w:type="dxa"/>
            <w:tcBorders>
              <w:top w:val="nil"/>
              <w:left w:val="nil"/>
              <w:bottom w:val="single" w:sz="4" w:space="0" w:color="auto"/>
              <w:right w:val="single" w:sz="4" w:space="0" w:color="auto"/>
            </w:tcBorders>
            <w:shd w:val="clear" w:color="auto" w:fill="FFFFFF"/>
            <w:vAlign w:val="center"/>
          </w:tcPr>
          <w:p w14:paraId="3DDD4997" w14:textId="77777777" w:rsidR="000E378B" w:rsidRPr="00214AE0" w:rsidRDefault="000E378B"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6D5CE910" w14:textId="77777777" w:rsidR="000E378B" w:rsidRPr="00214AE0" w:rsidRDefault="000E378B" w:rsidP="00B12BA7">
            <w:pPr>
              <w:jc w:val="center"/>
              <w:rPr>
                <w:sz w:val="12"/>
                <w:szCs w:val="12"/>
              </w:rPr>
            </w:pPr>
            <w:r w:rsidRPr="00214AE0">
              <w:rPr>
                <w:sz w:val="12"/>
                <w:szCs w:val="12"/>
              </w:rPr>
              <w:t>0</w:t>
            </w:r>
          </w:p>
        </w:tc>
        <w:tc>
          <w:tcPr>
            <w:tcW w:w="396" w:type="dxa"/>
            <w:tcBorders>
              <w:top w:val="nil"/>
              <w:left w:val="nil"/>
              <w:bottom w:val="single" w:sz="4" w:space="0" w:color="auto"/>
              <w:right w:val="single" w:sz="4" w:space="0" w:color="auto"/>
            </w:tcBorders>
            <w:shd w:val="clear" w:color="auto" w:fill="FFFFFF"/>
            <w:vAlign w:val="center"/>
          </w:tcPr>
          <w:p w14:paraId="20660865" w14:textId="77777777" w:rsidR="000E378B" w:rsidRPr="00214AE0" w:rsidRDefault="000E378B" w:rsidP="00B12BA7">
            <w:pPr>
              <w:ind w:left="-163" w:right="-103"/>
              <w:jc w:val="center"/>
              <w:rPr>
                <w:sz w:val="12"/>
                <w:szCs w:val="12"/>
              </w:rPr>
            </w:pPr>
            <w:r w:rsidRPr="00214AE0">
              <w:rPr>
                <w:sz w:val="12"/>
                <w:szCs w:val="12"/>
              </w:rPr>
              <w:t>00</w:t>
            </w:r>
          </w:p>
        </w:tc>
        <w:tc>
          <w:tcPr>
            <w:tcW w:w="396" w:type="dxa"/>
            <w:tcBorders>
              <w:top w:val="nil"/>
              <w:left w:val="nil"/>
              <w:bottom w:val="single" w:sz="4" w:space="0" w:color="auto"/>
              <w:right w:val="single" w:sz="4" w:space="0" w:color="auto"/>
            </w:tcBorders>
            <w:shd w:val="clear" w:color="auto" w:fill="FFFFFF"/>
            <w:vAlign w:val="center"/>
          </w:tcPr>
          <w:p w14:paraId="055CCEA8" w14:textId="77777777" w:rsidR="000E378B" w:rsidRPr="00214AE0" w:rsidRDefault="000E378B"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5470ACD7" w14:textId="77777777" w:rsidR="000E378B" w:rsidRPr="00214AE0" w:rsidRDefault="000E378B" w:rsidP="00B12BA7">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vAlign w:val="center"/>
          </w:tcPr>
          <w:p w14:paraId="01A39B96" w14:textId="77777777" w:rsidR="000E378B" w:rsidRPr="00214AE0" w:rsidRDefault="000E378B"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7C94770C" w14:textId="77777777" w:rsidR="000E378B" w:rsidRPr="00214AE0" w:rsidRDefault="000E378B" w:rsidP="00B12BA7">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66A7F1FB" w14:textId="3802BE0D" w:rsidR="000E378B" w:rsidRPr="00E03BF0" w:rsidRDefault="000E378B" w:rsidP="00B12BA7">
            <w:pPr>
              <w:jc w:val="center"/>
              <w:rPr>
                <w:sz w:val="18"/>
                <w:szCs w:val="18"/>
                <w:highlight w:val="yellow"/>
              </w:rPr>
            </w:pPr>
            <w:r w:rsidRPr="004314FF">
              <w:rPr>
                <w:sz w:val="18"/>
                <w:szCs w:val="18"/>
                <w:lang w:val="en-US"/>
              </w:rPr>
              <w:t>641781.17</w:t>
            </w:r>
          </w:p>
        </w:tc>
        <w:tc>
          <w:tcPr>
            <w:tcW w:w="1206" w:type="dxa"/>
            <w:tcBorders>
              <w:top w:val="nil"/>
              <w:left w:val="nil"/>
              <w:bottom w:val="single" w:sz="4" w:space="0" w:color="auto"/>
              <w:right w:val="single" w:sz="4" w:space="0" w:color="auto"/>
            </w:tcBorders>
            <w:shd w:val="clear" w:color="auto" w:fill="FFFFFF"/>
            <w:vAlign w:val="bottom"/>
          </w:tcPr>
          <w:p w14:paraId="53FB21D8" w14:textId="2F111A04" w:rsidR="000E378B" w:rsidRPr="00E03BF0" w:rsidRDefault="000E378B" w:rsidP="00B12BA7">
            <w:pPr>
              <w:jc w:val="center"/>
              <w:rPr>
                <w:sz w:val="18"/>
                <w:szCs w:val="18"/>
                <w:highlight w:val="yellow"/>
              </w:rPr>
            </w:pPr>
            <w:r w:rsidRPr="004314FF">
              <w:rPr>
                <w:sz w:val="18"/>
                <w:szCs w:val="18"/>
                <w:lang w:val="en-US"/>
              </w:rPr>
              <w:t>641781.17</w:t>
            </w:r>
          </w:p>
        </w:tc>
        <w:tc>
          <w:tcPr>
            <w:tcW w:w="786" w:type="dxa"/>
            <w:tcBorders>
              <w:top w:val="nil"/>
              <w:left w:val="nil"/>
              <w:bottom w:val="single" w:sz="4" w:space="0" w:color="auto"/>
              <w:right w:val="single" w:sz="4" w:space="0" w:color="auto"/>
            </w:tcBorders>
            <w:shd w:val="clear" w:color="auto" w:fill="auto"/>
            <w:vAlign w:val="bottom"/>
          </w:tcPr>
          <w:p w14:paraId="644E3861" w14:textId="77777777" w:rsidR="000E378B" w:rsidRPr="000E378B" w:rsidRDefault="000E378B" w:rsidP="00B12BA7">
            <w:pPr>
              <w:jc w:val="right"/>
              <w:rPr>
                <w:sz w:val="18"/>
                <w:szCs w:val="18"/>
              </w:rPr>
            </w:pPr>
            <w:r w:rsidRPr="000E378B">
              <w:rPr>
                <w:sz w:val="18"/>
                <w:szCs w:val="18"/>
              </w:rPr>
              <w:t>100,0</w:t>
            </w:r>
          </w:p>
        </w:tc>
      </w:tr>
      <w:tr w:rsidR="00374EA7" w14:paraId="51D91DEA" w14:textId="77777777" w:rsidTr="00374EA7">
        <w:trPr>
          <w:gridAfter w:val="1"/>
          <w:wAfter w:w="222" w:type="dxa"/>
          <w:trHeight w:val="174"/>
        </w:trPr>
        <w:tc>
          <w:tcPr>
            <w:tcW w:w="3411" w:type="dxa"/>
            <w:tcBorders>
              <w:top w:val="nil"/>
              <w:left w:val="single" w:sz="4" w:space="0" w:color="auto"/>
              <w:bottom w:val="single" w:sz="4" w:space="0" w:color="auto"/>
              <w:right w:val="single" w:sz="4" w:space="0" w:color="auto"/>
            </w:tcBorders>
            <w:shd w:val="clear" w:color="auto" w:fill="FFFFFF"/>
            <w:vAlign w:val="bottom"/>
          </w:tcPr>
          <w:p w14:paraId="4ECFB06B" w14:textId="77777777" w:rsidR="000E378B" w:rsidRDefault="000E378B" w:rsidP="00B12BA7">
            <w:pPr>
              <w:rPr>
                <w:sz w:val="12"/>
                <w:szCs w:val="12"/>
              </w:rPr>
            </w:pPr>
            <w:r>
              <w:rPr>
                <w:sz w:val="12"/>
                <w:szCs w:val="12"/>
              </w:rPr>
              <w:t>Подпрограмма «Развитие жилищно-коммунального комплекса»</w:t>
            </w:r>
          </w:p>
        </w:tc>
        <w:tc>
          <w:tcPr>
            <w:tcW w:w="1131" w:type="dxa"/>
            <w:tcBorders>
              <w:top w:val="nil"/>
              <w:left w:val="nil"/>
              <w:bottom w:val="single" w:sz="4" w:space="0" w:color="auto"/>
              <w:right w:val="single" w:sz="4" w:space="0" w:color="auto"/>
            </w:tcBorders>
            <w:shd w:val="clear" w:color="auto" w:fill="FFFFFF"/>
            <w:vAlign w:val="center"/>
          </w:tcPr>
          <w:p w14:paraId="10AFD676" w14:textId="77777777" w:rsidR="000E378B" w:rsidRDefault="000E378B"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44C31B53" w14:textId="77777777" w:rsidR="000E378B" w:rsidRPr="00214AE0" w:rsidRDefault="000E378B" w:rsidP="00B12BA7">
            <w:pPr>
              <w:jc w:val="center"/>
              <w:rPr>
                <w:sz w:val="12"/>
                <w:szCs w:val="12"/>
              </w:rPr>
            </w:pPr>
            <w:r w:rsidRPr="00214AE0">
              <w:rPr>
                <w:sz w:val="12"/>
                <w:szCs w:val="12"/>
              </w:rPr>
              <w:t>05</w:t>
            </w:r>
          </w:p>
        </w:tc>
        <w:tc>
          <w:tcPr>
            <w:tcW w:w="396" w:type="dxa"/>
            <w:tcBorders>
              <w:top w:val="nil"/>
              <w:left w:val="nil"/>
              <w:bottom w:val="single" w:sz="4" w:space="0" w:color="auto"/>
              <w:right w:val="single" w:sz="4" w:space="0" w:color="auto"/>
            </w:tcBorders>
            <w:shd w:val="clear" w:color="auto" w:fill="FFFFFF"/>
            <w:vAlign w:val="center"/>
          </w:tcPr>
          <w:p w14:paraId="0BFC0A4F" w14:textId="77777777" w:rsidR="000E378B" w:rsidRPr="00214AE0" w:rsidRDefault="000E378B" w:rsidP="00B12BA7">
            <w:pPr>
              <w:jc w:val="center"/>
              <w:rPr>
                <w:sz w:val="12"/>
                <w:szCs w:val="12"/>
              </w:rPr>
            </w:pPr>
            <w:r w:rsidRPr="00214AE0">
              <w:rPr>
                <w:sz w:val="12"/>
                <w:szCs w:val="12"/>
              </w:rPr>
              <w:t>02</w:t>
            </w:r>
          </w:p>
        </w:tc>
        <w:tc>
          <w:tcPr>
            <w:tcW w:w="441" w:type="dxa"/>
            <w:tcBorders>
              <w:top w:val="nil"/>
              <w:left w:val="nil"/>
              <w:bottom w:val="single" w:sz="4" w:space="0" w:color="auto"/>
              <w:right w:val="single" w:sz="4" w:space="0" w:color="auto"/>
            </w:tcBorders>
            <w:shd w:val="clear" w:color="auto" w:fill="FFFFFF"/>
            <w:vAlign w:val="center"/>
          </w:tcPr>
          <w:p w14:paraId="5F24334B" w14:textId="77777777" w:rsidR="000E378B" w:rsidRPr="00214AE0" w:rsidRDefault="000E378B"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0AD09FBD" w14:textId="77777777" w:rsidR="000E378B" w:rsidRPr="00214AE0" w:rsidRDefault="000E378B" w:rsidP="00B12BA7">
            <w:pPr>
              <w:jc w:val="center"/>
              <w:rPr>
                <w:sz w:val="12"/>
                <w:szCs w:val="12"/>
              </w:rPr>
            </w:pPr>
            <w:r w:rsidRPr="00214AE0">
              <w:rPr>
                <w:sz w:val="12"/>
                <w:szCs w:val="12"/>
              </w:rPr>
              <w:t>8</w:t>
            </w:r>
          </w:p>
        </w:tc>
        <w:tc>
          <w:tcPr>
            <w:tcW w:w="396" w:type="dxa"/>
            <w:tcBorders>
              <w:top w:val="nil"/>
              <w:left w:val="nil"/>
              <w:bottom w:val="single" w:sz="4" w:space="0" w:color="auto"/>
              <w:right w:val="single" w:sz="4" w:space="0" w:color="auto"/>
            </w:tcBorders>
            <w:shd w:val="clear" w:color="auto" w:fill="FFFFFF"/>
            <w:vAlign w:val="center"/>
          </w:tcPr>
          <w:p w14:paraId="008CC0D3" w14:textId="77777777" w:rsidR="000E378B" w:rsidRPr="00214AE0" w:rsidRDefault="000E378B" w:rsidP="00B12BA7">
            <w:pPr>
              <w:ind w:left="-163" w:right="-103"/>
              <w:jc w:val="center"/>
              <w:rPr>
                <w:sz w:val="12"/>
                <w:szCs w:val="12"/>
              </w:rPr>
            </w:pPr>
            <w:r w:rsidRPr="00214AE0">
              <w:rPr>
                <w:sz w:val="12"/>
                <w:szCs w:val="12"/>
              </w:rPr>
              <w:t>00</w:t>
            </w:r>
          </w:p>
        </w:tc>
        <w:tc>
          <w:tcPr>
            <w:tcW w:w="396" w:type="dxa"/>
            <w:tcBorders>
              <w:top w:val="nil"/>
              <w:left w:val="nil"/>
              <w:bottom w:val="single" w:sz="4" w:space="0" w:color="auto"/>
              <w:right w:val="single" w:sz="4" w:space="0" w:color="auto"/>
            </w:tcBorders>
            <w:shd w:val="clear" w:color="auto" w:fill="FFFFFF"/>
            <w:vAlign w:val="center"/>
          </w:tcPr>
          <w:p w14:paraId="32CE03BE" w14:textId="77777777" w:rsidR="000E378B" w:rsidRPr="00214AE0" w:rsidRDefault="000E378B"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2472667E" w14:textId="77777777" w:rsidR="000E378B" w:rsidRPr="00214AE0" w:rsidRDefault="000E378B" w:rsidP="00B12BA7">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vAlign w:val="center"/>
          </w:tcPr>
          <w:p w14:paraId="53D2C647" w14:textId="77777777" w:rsidR="000E378B" w:rsidRPr="00214AE0" w:rsidRDefault="000E378B"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580D7376" w14:textId="77777777" w:rsidR="000E378B" w:rsidRPr="00214AE0" w:rsidRDefault="000E378B" w:rsidP="00B12BA7">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171359F9" w14:textId="157BEDBF" w:rsidR="000E378B" w:rsidRPr="00E03BF0" w:rsidRDefault="000E378B" w:rsidP="00B12BA7">
            <w:pPr>
              <w:jc w:val="center"/>
              <w:rPr>
                <w:sz w:val="18"/>
                <w:szCs w:val="18"/>
                <w:highlight w:val="yellow"/>
              </w:rPr>
            </w:pPr>
            <w:r w:rsidRPr="004314FF">
              <w:rPr>
                <w:sz w:val="18"/>
                <w:szCs w:val="18"/>
                <w:lang w:val="en-US"/>
              </w:rPr>
              <w:t>641781.17</w:t>
            </w:r>
          </w:p>
        </w:tc>
        <w:tc>
          <w:tcPr>
            <w:tcW w:w="1206" w:type="dxa"/>
            <w:tcBorders>
              <w:top w:val="nil"/>
              <w:left w:val="nil"/>
              <w:bottom w:val="single" w:sz="4" w:space="0" w:color="auto"/>
              <w:right w:val="single" w:sz="4" w:space="0" w:color="auto"/>
            </w:tcBorders>
            <w:shd w:val="clear" w:color="auto" w:fill="FFFFFF"/>
            <w:vAlign w:val="bottom"/>
          </w:tcPr>
          <w:p w14:paraId="5C6F72B5" w14:textId="28D781EC" w:rsidR="000E378B" w:rsidRPr="00E03BF0" w:rsidRDefault="000E378B" w:rsidP="00B12BA7">
            <w:pPr>
              <w:jc w:val="center"/>
              <w:rPr>
                <w:sz w:val="18"/>
                <w:szCs w:val="18"/>
                <w:highlight w:val="yellow"/>
              </w:rPr>
            </w:pPr>
            <w:r w:rsidRPr="004314FF">
              <w:rPr>
                <w:sz w:val="18"/>
                <w:szCs w:val="18"/>
                <w:lang w:val="en-US"/>
              </w:rPr>
              <w:t>641781.17</w:t>
            </w:r>
          </w:p>
        </w:tc>
        <w:tc>
          <w:tcPr>
            <w:tcW w:w="786" w:type="dxa"/>
            <w:tcBorders>
              <w:top w:val="nil"/>
              <w:left w:val="nil"/>
              <w:bottom w:val="single" w:sz="4" w:space="0" w:color="auto"/>
              <w:right w:val="single" w:sz="4" w:space="0" w:color="auto"/>
            </w:tcBorders>
            <w:shd w:val="clear" w:color="auto" w:fill="auto"/>
            <w:vAlign w:val="bottom"/>
          </w:tcPr>
          <w:p w14:paraId="3A906E02" w14:textId="77777777" w:rsidR="000E378B" w:rsidRPr="000E378B" w:rsidRDefault="000E378B" w:rsidP="00B12BA7">
            <w:pPr>
              <w:jc w:val="right"/>
              <w:rPr>
                <w:sz w:val="18"/>
                <w:szCs w:val="18"/>
              </w:rPr>
            </w:pPr>
            <w:r w:rsidRPr="000E378B">
              <w:rPr>
                <w:sz w:val="18"/>
                <w:szCs w:val="18"/>
              </w:rPr>
              <w:t>100,0</w:t>
            </w:r>
          </w:p>
        </w:tc>
      </w:tr>
      <w:tr w:rsidR="00374EA7" w14:paraId="25E9D099" w14:textId="77777777" w:rsidTr="00374EA7">
        <w:trPr>
          <w:gridAfter w:val="1"/>
          <w:wAfter w:w="222" w:type="dxa"/>
          <w:trHeight w:val="191"/>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115D7606" w14:textId="77777777" w:rsidR="000E378B" w:rsidRDefault="000E378B" w:rsidP="00B12BA7">
            <w:pPr>
              <w:rPr>
                <w:sz w:val="12"/>
                <w:szCs w:val="12"/>
              </w:rPr>
            </w:pPr>
            <w:r>
              <w:rPr>
                <w:sz w:val="12"/>
                <w:szCs w:val="12"/>
              </w:rPr>
              <w:t>Строительство и реконструкция систем коммунальной инфраструктуры</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498579C1" w14:textId="77777777" w:rsidR="000E378B" w:rsidRDefault="000E378B" w:rsidP="00B12BA7">
            <w:pPr>
              <w:jc w:val="center"/>
              <w:rPr>
                <w:sz w:val="12"/>
                <w:szCs w:val="12"/>
              </w:rPr>
            </w:pPr>
            <w:r>
              <w:rPr>
                <w:sz w:val="12"/>
                <w:szCs w:val="12"/>
              </w:rPr>
              <w:t>613</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209CB616" w14:textId="77777777" w:rsidR="000E378B" w:rsidRPr="00214AE0" w:rsidRDefault="000E378B" w:rsidP="00B12BA7">
            <w:pPr>
              <w:jc w:val="center"/>
              <w:rPr>
                <w:sz w:val="12"/>
                <w:szCs w:val="12"/>
              </w:rPr>
            </w:pPr>
            <w:r w:rsidRPr="00214AE0">
              <w:rPr>
                <w:sz w:val="12"/>
                <w:szCs w:val="12"/>
              </w:rPr>
              <w:t>05</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37021CB8" w14:textId="77777777" w:rsidR="000E378B" w:rsidRPr="00214AE0" w:rsidRDefault="000E378B" w:rsidP="00B12BA7">
            <w:pPr>
              <w:jc w:val="center"/>
              <w:rPr>
                <w:sz w:val="12"/>
                <w:szCs w:val="12"/>
              </w:rPr>
            </w:pPr>
            <w:r w:rsidRPr="00214AE0">
              <w:rPr>
                <w:sz w:val="12"/>
                <w:szCs w:val="12"/>
              </w:rPr>
              <w:t>02</w:t>
            </w: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14:paraId="6714978F" w14:textId="77777777" w:rsidR="000E378B" w:rsidRPr="00214AE0" w:rsidRDefault="000E378B" w:rsidP="00B12BA7">
            <w:pPr>
              <w:jc w:val="center"/>
              <w:rPr>
                <w:sz w:val="12"/>
                <w:szCs w:val="12"/>
              </w:rPr>
            </w:pPr>
            <w:r w:rsidRPr="00214AE0">
              <w:rPr>
                <w:sz w:val="12"/>
                <w:szCs w:val="12"/>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072530" w14:textId="77777777" w:rsidR="000E378B" w:rsidRPr="00214AE0" w:rsidRDefault="000E378B" w:rsidP="00B12BA7">
            <w:pPr>
              <w:jc w:val="center"/>
              <w:rPr>
                <w:sz w:val="12"/>
                <w:szCs w:val="12"/>
              </w:rPr>
            </w:pPr>
            <w:r w:rsidRPr="00214AE0">
              <w:rPr>
                <w:sz w:val="12"/>
                <w:szCs w:val="12"/>
              </w:rPr>
              <w:t>8</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592A6CEA" w14:textId="77777777" w:rsidR="000E378B" w:rsidRPr="00214AE0" w:rsidRDefault="000E378B" w:rsidP="00B12BA7">
            <w:pPr>
              <w:ind w:left="-163" w:right="-103"/>
              <w:jc w:val="center"/>
              <w:rPr>
                <w:sz w:val="12"/>
                <w:szCs w:val="12"/>
              </w:rPr>
            </w:pPr>
            <w:r w:rsidRPr="00214AE0">
              <w:rPr>
                <w:sz w:val="12"/>
                <w:szCs w:val="12"/>
              </w:rPr>
              <w:t>13</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4BA13BFA" w14:textId="77777777" w:rsidR="000E378B" w:rsidRPr="00214AE0" w:rsidRDefault="000E378B" w:rsidP="00B12BA7">
            <w:pPr>
              <w:jc w:val="center"/>
              <w:rPr>
                <w:sz w:val="12"/>
                <w:szCs w:val="12"/>
              </w:rPr>
            </w:pPr>
            <w:r w:rsidRPr="00214AE0">
              <w:rPr>
                <w:sz w:val="12"/>
                <w:szCs w:val="12"/>
              </w:rPr>
              <w:t>0</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14:paraId="0386C00A" w14:textId="77777777" w:rsidR="000E378B" w:rsidRPr="00214AE0" w:rsidRDefault="000E378B" w:rsidP="00B12BA7">
            <w:pPr>
              <w:jc w:val="center"/>
              <w:rPr>
                <w:sz w:val="12"/>
                <w:szCs w:val="12"/>
              </w:rPr>
            </w:pPr>
            <w:r w:rsidRPr="00214AE0">
              <w:rPr>
                <w:sz w:val="12"/>
                <w:szCs w:val="12"/>
              </w:rPr>
              <w:t>000</w:t>
            </w:r>
          </w:p>
        </w:tc>
        <w:tc>
          <w:tcPr>
            <w:tcW w:w="306" w:type="dxa"/>
            <w:tcBorders>
              <w:top w:val="single" w:sz="4" w:space="0" w:color="auto"/>
              <w:left w:val="single" w:sz="4" w:space="0" w:color="auto"/>
              <w:bottom w:val="single" w:sz="4" w:space="0" w:color="auto"/>
              <w:right w:val="single" w:sz="4" w:space="0" w:color="auto"/>
            </w:tcBorders>
            <w:shd w:val="clear" w:color="auto" w:fill="FFFFFF"/>
            <w:vAlign w:val="center"/>
          </w:tcPr>
          <w:p w14:paraId="6381E76B" w14:textId="77777777" w:rsidR="000E378B" w:rsidRPr="00214AE0" w:rsidRDefault="000E378B" w:rsidP="00B12BA7">
            <w:pPr>
              <w:jc w:val="center"/>
              <w:rPr>
                <w:sz w:val="12"/>
                <w:szCs w:val="12"/>
              </w:rPr>
            </w:pPr>
            <w:r w:rsidRPr="00214AE0">
              <w:rPr>
                <w:sz w:val="12"/>
                <w:szCs w:val="12"/>
              </w:rPr>
              <w:t>0</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14:paraId="0997DF06" w14:textId="77777777" w:rsidR="000E378B" w:rsidRPr="00214AE0" w:rsidRDefault="000E378B" w:rsidP="00B12BA7">
            <w:pPr>
              <w:ind w:left="-207" w:right="-165"/>
              <w:jc w:val="center"/>
              <w:rPr>
                <w:sz w:val="12"/>
                <w:szCs w:val="12"/>
              </w:rPr>
            </w:pPr>
            <w:r w:rsidRPr="00214AE0">
              <w:rPr>
                <w:sz w:val="12"/>
                <w:szCs w:val="12"/>
              </w:rPr>
              <w:t> </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14:paraId="225392EB" w14:textId="08A49A76" w:rsidR="000E378B" w:rsidRPr="00E03BF0" w:rsidRDefault="000E378B" w:rsidP="00B12BA7">
            <w:pPr>
              <w:jc w:val="center"/>
              <w:rPr>
                <w:sz w:val="18"/>
                <w:szCs w:val="18"/>
                <w:highlight w:val="yellow"/>
              </w:rPr>
            </w:pPr>
            <w:r w:rsidRPr="004314FF">
              <w:rPr>
                <w:sz w:val="18"/>
                <w:szCs w:val="18"/>
                <w:lang w:val="en-US"/>
              </w:rPr>
              <w:t>641781.17</w:t>
            </w: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B37FB83" w14:textId="306975A7" w:rsidR="000E378B" w:rsidRPr="00E03BF0" w:rsidRDefault="000E378B" w:rsidP="00B12BA7">
            <w:pPr>
              <w:jc w:val="center"/>
              <w:rPr>
                <w:sz w:val="18"/>
                <w:szCs w:val="18"/>
                <w:highlight w:val="yellow"/>
              </w:rPr>
            </w:pPr>
            <w:r w:rsidRPr="004314FF">
              <w:rPr>
                <w:sz w:val="18"/>
                <w:szCs w:val="18"/>
                <w:lang w:val="en-US"/>
              </w:rPr>
              <w:t>641781.17</w:t>
            </w:r>
          </w:p>
        </w:tc>
        <w:tc>
          <w:tcPr>
            <w:tcW w:w="786" w:type="dxa"/>
            <w:tcBorders>
              <w:top w:val="single" w:sz="4" w:space="0" w:color="auto"/>
              <w:left w:val="single" w:sz="4" w:space="0" w:color="auto"/>
              <w:bottom w:val="single" w:sz="4" w:space="0" w:color="auto"/>
              <w:right w:val="single" w:sz="4" w:space="0" w:color="auto"/>
            </w:tcBorders>
            <w:shd w:val="clear" w:color="auto" w:fill="auto"/>
            <w:vAlign w:val="bottom"/>
          </w:tcPr>
          <w:p w14:paraId="2DB8CEFF" w14:textId="77777777" w:rsidR="000E378B" w:rsidRPr="000E378B" w:rsidRDefault="000E378B" w:rsidP="00B12BA7">
            <w:pPr>
              <w:jc w:val="right"/>
              <w:rPr>
                <w:sz w:val="18"/>
                <w:szCs w:val="18"/>
              </w:rPr>
            </w:pPr>
            <w:r w:rsidRPr="000E378B">
              <w:rPr>
                <w:sz w:val="18"/>
                <w:szCs w:val="18"/>
              </w:rPr>
              <w:t>100,0</w:t>
            </w:r>
          </w:p>
        </w:tc>
      </w:tr>
      <w:tr w:rsidR="00374EA7" w14:paraId="78BA2EE3" w14:textId="77777777" w:rsidTr="00374EA7">
        <w:trPr>
          <w:gridAfter w:val="1"/>
          <w:wAfter w:w="222" w:type="dxa"/>
          <w:trHeight w:val="230"/>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15F44DC2" w14:textId="77777777" w:rsidR="000E378B" w:rsidRDefault="000E378B" w:rsidP="00B12BA7">
            <w:pPr>
              <w:rPr>
                <w:sz w:val="12"/>
                <w:szCs w:val="12"/>
              </w:rPr>
            </w:pPr>
            <w:r>
              <w:rPr>
                <w:sz w:val="12"/>
                <w:szCs w:val="12"/>
              </w:rPr>
              <w:t>Приобретение и установка глубинных насосов</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5857CC97" w14:textId="77777777" w:rsidR="000E378B" w:rsidRDefault="000E378B" w:rsidP="00B12BA7">
            <w:pPr>
              <w:jc w:val="center"/>
              <w:rPr>
                <w:sz w:val="12"/>
                <w:szCs w:val="12"/>
              </w:rPr>
            </w:pPr>
            <w:r>
              <w:rPr>
                <w:sz w:val="12"/>
                <w:szCs w:val="12"/>
              </w:rPr>
              <w:t>613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3B5090C7" w14:textId="77777777" w:rsidR="000E378B" w:rsidRPr="00214AE0" w:rsidRDefault="000E378B" w:rsidP="00B12BA7">
            <w:pPr>
              <w:jc w:val="center"/>
              <w:rPr>
                <w:sz w:val="12"/>
                <w:szCs w:val="12"/>
              </w:rPr>
            </w:pPr>
            <w:r w:rsidRPr="00214AE0">
              <w:rPr>
                <w:sz w:val="12"/>
                <w:szCs w:val="12"/>
              </w:rPr>
              <w:t>05</w:t>
            </w:r>
          </w:p>
        </w:tc>
        <w:tc>
          <w:tcPr>
            <w:tcW w:w="396" w:type="dxa"/>
            <w:tcBorders>
              <w:top w:val="single" w:sz="4" w:space="0" w:color="auto"/>
              <w:left w:val="nil"/>
              <w:bottom w:val="single" w:sz="4" w:space="0" w:color="auto"/>
              <w:right w:val="single" w:sz="4" w:space="0" w:color="auto"/>
            </w:tcBorders>
            <w:shd w:val="clear" w:color="auto" w:fill="FFFFFF"/>
            <w:vAlign w:val="center"/>
          </w:tcPr>
          <w:p w14:paraId="1CCEE68E" w14:textId="77777777" w:rsidR="000E378B" w:rsidRPr="00214AE0" w:rsidRDefault="000E378B" w:rsidP="00B12BA7">
            <w:pPr>
              <w:jc w:val="center"/>
              <w:rPr>
                <w:sz w:val="12"/>
                <w:szCs w:val="12"/>
              </w:rPr>
            </w:pPr>
            <w:r w:rsidRPr="00214AE0">
              <w:rPr>
                <w:sz w:val="12"/>
                <w:szCs w:val="12"/>
              </w:rPr>
              <w:t>02</w:t>
            </w:r>
          </w:p>
        </w:tc>
        <w:tc>
          <w:tcPr>
            <w:tcW w:w="441" w:type="dxa"/>
            <w:tcBorders>
              <w:top w:val="single" w:sz="4" w:space="0" w:color="auto"/>
              <w:left w:val="nil"/>
              <w:bottom w:val="single" w:sz="4" w:space="0" w:color="auto"/>
              <w:right w:val="single" w:sz="4" w:space="0" w:color="auto"/>
            </w:tcBorders>
            <w:shd w:val="clear" w:color="auto" w:fill="FFFFFF"/>
            <w:vAlign w:val="center"/>
          </w:tcPr>
          <w:p w14:paraId="486F9B45" w14:textId="77777777" w:rsidR="000E378B" w:rsidRPr="00214AE0" w:rsidRDefault="000E378B" w:rsidP="00B12BA7">
            <w:pPr>
              <w:jc w:val="center"/>
              <w:rPr>
                <w:sz w:val="12"/>
                <w:szCs w:val="12"/>
              </w:rPr>
            </w:pPr>
            <w:r w:rsidRPr="00214AE0">
              <w:rPr>
                <w:sz w:val="12"/>
                <w:szCs w:val="12"/>
              </w:rPr>
              <w:t>03</w:t>
            </w:r>
          </w:p>
        </w:tc>
        <w:tc>
          <w:tcPr>
            <w:tcW w:w="351" w:type="dxa"/>
            <w:tcBorders>
              <w:top w:val="single" w:sz="4" w:space="0" w:color="auto"/>
              <w:left w:val="nil"/>
              <w:bottom w:val="single" w:sz="4" w:space="0" w:color="auto"/>
              <w:right w:val="single" w:sz="4" w:space="0" w:color="auto"/>
            </w:tcBorders>
            <w:shd w:val="clear" w:color="auto" w:fill="FFFFFF"/>
            <w:vAlign w:val="center"/>
          </w:tcPr>
          <w:p w14:paraId="7CA47D0E" w14:textId="77777777" w:rsidR="000E378B" w:rsidRPr="00214AE0" w:rsidRDefault="000E378B" w:rsidP="00B12BA7">
            <w:pPr>
              <w:jc w:val="center"/>
              <w:rPr>
                <w:sz w:val="12"/>
                <w:szCs w:val="12"/>
              </w:rPr>
            </w:pPr>
            <w:r w:rsidRPr="00214AE0">
              <w:rPr>
                <w:sz w:val="12"/>
                <w:szCs w:val="12"/>
              </w:rPr>
              <w:t>8</w:t>
            </w:r>
          </w:p>
        </w:tc>
        <w:tc>
          <w:tcPr>
            <w:tcW w:w="396" w:type="dxa"/>
            <w:tcBorders>
              <w:top w:val="single" w:sz="4" w:space="0" w:color="auto"/>
              <w:left w:val="nil"/>
              <w:bottom w:val="single" w:sz="4" w:space="0" w:color="auto"/>
              <w:right w:val="single" w:sz="4" w:space="0" w:color="auto"/>
            </w:tcBorders>
            <w:shd w:val="clear" w:color="auto" w:fill="FFFFFF"/>
            <w:vAlign w:val="center"/>
          </w:tcPr>
          <w:p w14:paraId="4D5E7DDE" w14:textId="77777777" w:rsidR="000E378B" w:rsidRPr="00214AE0" w:rsidRDefault="000E378B" w:rsidP="00B12BA7">
            <w:pPr>
              <w:ind w:left="-163" w:right="-103"/>
              <w:jc w:val="center"/>
              <w:rPr>
                <w:sz w:val="12"/>
                <w:szCs w:val="12"/>
              </w:rPr>
            </w:pPr>
            <w:r w:rsidRPr="00214AE0">
              <w:rPr>
                <w:sz w:val="12"/>
                <w:szCs w:val="12"/>
              </w:rPr>
              <w:t>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3D0F8A2F" w14:textId="77777777" w:rsidR="000E378B" w:rsidRPr="00214AE0" w:rsidRDefault="000E378B" w:rsidP="00B12BA7">
            <w:pPr>
              <w:jc w:val="center"/>
              <w:rPr>
                <w:sz w:val="12"/>
                <w:szCs w:val="12"/>
              </w:rPr>
            </w:pPr>
            <w:r w:rsidRPr="00214AE0">
              <w:rPr>
                <w:sz w:val="12"/>
                <w:szCs w:val="12"/>
              </w:rPr>
              <w:t>1</w:t>
            </w:r>
          </w:p>
        </w:tc>
        <w:tc>
          <w:tcPr>
            <w:tcW w:w="486" w:type="dxa"/>
            <w:tcBorders>
              <w:top w:val="single" w:sz="4" w:space="0" w:color="auto"/>
              <w:left w:val="nil"/>
              <w:bottom w:val="single" w:sz="4" w:space="0" w:color="auto"/>
              <w:right w:val="single" w:sz="4" w:space="0" w:color="auto"/>
            </w:tcBorders>
            <w:shd w:val="clear" w:color="auto" w:fill="FFFFFF"/>
            <w:vAlign w:val="center"/>
          </w:tcPr>
          <w:p w14:paraId="1835136E" w14:textId="77777777" w:rsidR="000E378B" w:rsidRPr="00214AE0" w:rsidRDefault="000E378B" w:rsidP="00B12BA7">
            <w:pPr>
              <w:jc w:val="center"/>
              <w:rPr>
                <w:sz w:val="12"/>
                <w:szCs w:val="12"/>
              </w:rPr>
            </w:pPr>
            <w:r w:rsidRPr="00214AE0">
              <w:rPr>
                <w:sz w:val="12"/>
                <w:szCs w:val="12"/>
              </w:rPr>
              <w:t>001</w:t>
            </w:r>
          </w:p>
        </w:tc>
        <w:tc>
          <w:tcPr>
            <w:tcW w:w="306" w:type="dxa"/>
            <w:tcBorders>
              <w:top w:val="single" w:sz="4" w:space="0" w:color="auto"/>
              <w:left w:val="nil"/>
              <w:bottom w:val="single" w:sz="4" w:space="0" w:color="auto"/>
              <w:right w:val="single" w:sz="4" w:space="0" w:color="auto"/>
            </w:tcBorders>
            <w:shd w:val="clear" w:color="auto" w:fill="FFFFFF"/>
            <w:vAlign w:val="center"/>
          </w:tcPr>
          <w:p w14:paraId="47371B15" w14:textId="77777777" w:rsidR="000E378B" w:rsidRPr="00214AE0" w:rsidRDefault="000E378B" w:rsidP="00B12BA7">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2816D058" w14:textId="77777777" w:rsidR="000E378B" w:rsidRPr="00214AE0" w:rsidRDefault="000E378B" w:rsidP="00B12BA7">
            <w:pPr>
              <w:ind w:left="-207" w:right="-165"/>
              <w:jc w:val="center"/>
              <w:rPr>
                <w:sz w:val="12"/>
                <w:szCs w:val="12"/>
              </w:rPr>
            </w:pPr>
            <w:r w:rsidRPr="00214AE0">
              <w:rPr>
                <w:sz w:val="12"/>
                <w:szCs w:val="12"/>
              </w:rPr>
              <w:t> </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0E438009" w14:textId="4A791AD6" w:rsidR="000E378B" w:rsidRPr="000E378B" w:rsidRDefault="000E378B" w:rsidP="000E378B">
            <w:pPr>
              <w:jc w:val="center"/>
              <w:rPr>
                <w:sz w:val="18"/>
                <w:szCs w:val="18"/>
              </w:rPr>
            </w:pPr>
            <w:r w:rsidRPr="000E378B">
              <w:rPr>
                <w:sz w:val="18"/>
                <w:szCs w:val="18"/>
                <w:lang w:val="en-US"/>
              </w:rPr>
              <w:t>224990.00</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4E93985C" w14:textId="69D53406" w:rsidR="000E378B" w:rsidRPr="000E378B" w:rsidRDefault="000E378B" w:rsidP="00B12BA7">
            <w:pPr>
              <w:jc w:val="center"/>
              <w:rPr>
                <w:sz w:val="18"/>
                <w:szCs w:val="18"/>
                <w:lang w:val="en-US"/>
              </w:rPr>
            </w:pPr>
            <w:r w:rsidRPr="000E378B">
              <w:rPr>
                <w:sz w:val="18"/>
                <w:szCs w:val="18"/>
                <w:lang w:val="en-US"/>
              </w:rPr>
              <w:t xml:space="preserve"> 224990.00</w:t>
            </w:r>
          </w:p>
        </w:tc>
        <w:tc>
          <w:tcPr>
            <w:tcW w:w="786" w:type="dxa"/>
            <w:tcBorders>
              <w:top w:val="single" w:sz="4" w:space="0" w:color="auto"/>
              <w:left w:val="nil"/>
              <w:bottom w:val="single" w:sz="4" w:space="0" w:color="auto"/>
              <w:right w:val="single" w:sz="4" w:space="0" w:color="auto"/>
            </w:tcBorders>
            <w:shd w:val="clear" w:color="auto" w:fill="auto"/>
            <w:vAlign w:val="bottom"/>
          </w:tcPr>
          <w:p w14:paraId="0F48D904" w14:textId="77777777" w:rsidR="000E378B" w:rsidRPr="000E378B" w:rsidRDefault="000E378B" w:rsidP="00B12BA7">
            <w:pPr>
              <w:jc w:val="right"/>
              <w:rPr>
                <w:sz w:val="18"/>
                <w:szCs w:val="18"/>
              </w:rPr>
            </w:pPr>
            <w:r w:rsidRPr="000E378B">
              <w:rPr>
                <w:sz w:val="18"/>
                <w:szCs w:val="18"/>
              </w:rPr>
              <w:t>100,0</w:t>
            </w:r>
          </w:p>
        </w:tc>
      </w:tr>
      <w:tr w:rsidR="00374EA7" w14:paraId="53CAA603" w14:textId="77777777" w:rsidTr="00374EA7">
        <w:trPr>
          <w:gridAfter w:val="1"/>
          <w:wAfter w:w="222" w:type="dxa"/>
          <w:trHeight w:val="230"/>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19A5C2C3" w14:textId="77777777" w:rsidR="000E378B" w:rsidRDefault="000E378B" w:rsidP="00B12BA7">
            <w:pPr>
              <w:rPr>
                <w:sz w:val="12"/>
                <w:szCs w:val="12"/>
              </w:rPr>
            </w:pPr>
            <w:r>
              <w:rPr>
                <w:sz w:val="12"/>
                <w:szCs w:val="12"/>
              </w:rPr>
              <w:t>Закупка товаров, работ и услуг для обеспечения государственных (муниципальных) нужд</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072D75E8" w14:textId="77777777" w:rsidR="000E378B" w:rsidRDefault="000E378B" w:rsidP="00B12BA7">
            <w:pPr>
              <w:jc w:val="center"/>
              <w:rPr>
                <w:sz w:val="12"/>
                <w:szCs w:val="12"/>
              </w:rPr>
            </w:pPr>
            <w:r>
              <w:rPr>
                <w:sz w:val="12"/>
                <w:szCs w:val="12"/>
              </w:rPr>
              <w:t>613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7610E832" w14:textId="77777777" w:rsidR="000E378B" w:rsidRPr="00214AE0" w:rsidRDefault="000E378B" w:rsidP="00B12BA7">
            <w:pPr>
              <w:jc w:val="center"/>
              <w:rPr>
                <w:sz w:val="12"/>
                <w:szCs w:val="12"/>
              </w:rPr>
            </w:pPr>
            <w:r w:rsidRPr="00214AE0">
              <w:rPr>
                <w:sz w:val="12"/>
                <w:szCs w:val="12"/>
              </w:rPr>
              <w:t>05</w:t>
            </w:r>
          </w:p>
        </w:tc>
        <w:tc>
          <w:tcPr>
            <w:tcW w:w="396" w:type="dxa"/>
            <w:tcBorders>
              <w:top w:val="single" w:sz="4" w:space="0" w:color="auto"/>
              <w:left w:val="nil"/>
              <w:bottom w:val="single" w:sz="4" w:space="0" w:color="auto"/>
              <w:right w:val="single" w:sz="4" w:space="0" w:color="auto"/>
            </w:tcBorders>
            <w:shd w:val="clear" w:color="auto" w:fill="FFFFFF"/>
            <w:vAlign w:val="center"/>
          </w:tcPr>
          <w:p w14:paraId="01A8B8BC" w14:textId="77777777" w:rsidR="000E378B" w:rsidRPr="00214AE0" w:rsidRDefault="000E378B" w:rsidP="00B12BA7">
            <w:pPr>
              <w:jc w:val="center"/>
              <w:rPr>
                <w:sz w:val="12"/>
                <w:szCs w:val="12"/>
              </w:rPr>
            </w:pPr>
            <w:r w:rsidRPr="00214AE0">
              <w:rPr>
                <w:sz w:val="12"/>
                <w:szCs w:val="12"/>
              </w:rPr>
              <w:t>02</w:t>
            </w:r>
          </w:p>
        </w:tc>
        <w:tc>
          <w:tcPr>
            <w:tcW w:w="441" w:type="dxa"/>
            <w:tcBorders>
              <w:top w:val="single" w:sz="4" w:space="0" w:color="auto"/>
              <w:left w:val="nil"/>
              <w:bottom w:val="single" w:sz="4" w:space="0" w:color="auto"/>
              <w:right w:val="single" w:sz="4" w:space="0" w:color="auto"/>
            </w:tcBorders>
            <w:shd w:val="clear" w:color="auto" w:fill="FFFFFF"/>
            <w:vAlign w:val="center"/>
          </w:tcPr>
          <w:p w14:paraId="40C3AD6F" w14:textId="77777777" w:rsidR="000E378B" w:rsidRPr="00214AE0" w:rsidRDefault="000E378B" w:rsidP="00B12BA7">
            <w:pPr>
              <w:jc w:val="center"/>
              <w:rPr>
                <w:sz w:val="12"/>
                <w:szCs w:val="12"/>
              </w:rPr>
            </w:pPr>
            <w:r w:rsidRPr="00214AE0">
              <w:rPr>
                <w:sz w:val="12"/>
                <w:szCs w:val="12"/>
              </w:rPr>
              <w:t>03</w:t>
            </w:r>
          </w:p>
        </w:tc>
        <w:tc>
          <w:tcPr>
            <w:tcW w:w="351" w:type="dxa"/>
            <w:tcBorders>
              <w:top w:val="single" w:sz="4" w:space="0" w:color="auto"/>
              <w:left w:val="nil"/>
              <w:bottom w:val="single" w:sz="4" w:space="0" w:color="auto"/>
              <w:right w:val="single" w:sz="4" w:space="0" w:color="auto"/>
            </w:tcBorders>
            <w:shd w:val="clear" w:color="auto" w:fill="FFFFFF"/>
            <w:vAlign w:val="center"/>
          </w:tcPr>
          <w:p w14:paraId="2DE14A73" w14:textId="77777777" w:rsidR="000E378B" w:rsidRPr="00214AE0" w:rsidRDefault="000E378B" w:rsidP="00B12BA7">
            <w:pPr>
              <w:jc w:val="center"/>
              <w:rPr>
                <w:sz w:val="12"/>
                <w:szCs w:val="12"/>
              </w:rPr>
            </w:pPr>
            <w:r w:rsidRPr="00214AE0">
              <w:rPr>
                <w:sz w:val="12"/>
                <w:szCs w:val="12"/>
              </w:rPr>
              <w:t>8</w:t>
            </w:r>
          </w:p>
        </w:tc>
        <w:tc>
          <w:tcPr>
            <w:tcW w:w="396" w:type="dxa"/>
            <w:tcBorders>
              <w:top w:val="single" w:sz="4" w:space="0" w:color="auto"/>
              <w:left w:val="nil"/>
              <w:bottom w:val="single" w:sz="4" w:space="0" w:color="auto"/>
              <w:right w:val="single" w:sz="4" w:space="0" w:color="auto"/>
            </w:tcBorders>
            <w:shd w:val="clear" w:color="auto" w:fill="FFFFFF"/>
            <w:vAlign w:val="center"/>
          </w:tcPr>
          <w:p w14:paraId="36F1FBE3" w14:textId="77777777" w:rsidR="000E378B" w:rsidRPr="00214AE0" w:rsidRDefault="000E378B" w:rsidP="00B12BA7">
            <w:pPr>
              <w:ind w:left="-163" w:right="-103"/>
              <w:jc w:val="center"/>
              <w:rPr>
                <w:sz w:val="12"/>
                <w:szCs w:val="12"/>
              </w:rPr>
            </w:pPr>
            <w:r w:rsidRPr="00214AE0">
              <w:rPr>
                <w:sz w:val="12"/>
                <w:szCs w:val="12"/>
              </w:rPr>
              <w:t>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7C5912B2" w14:textId="77777777" w:rsidR="000E378B" w:rsidRPr="00214AE0" w:rsidRDefault="000E378B" w:rsidP="00B12BA7">
            <w:pPr>
              <w:jc w:val="center"/>
              <w:rPr>
                <w:sz w:val="12"/>
                <w:szCs w:val="12"/>
              </w:rPr>
            </w:pPr>
            <w:r w:rsidRPr="00214AE0">
              <w:rPr>
                <w:sz w:val="12"/>
                <w:szCs w:val="12"/>
              </w:rPr>
              <w:t>1</w:t>
            </w:r>
          </w:p>
        </w:tc>
        <w:tc>
          <w:tcPr>
            <w:tcW w:w="486" w:type="dxa"/>
            <w:tcBorders>
              <w:top w:val="single" w:sz="4" w:space="0" w:color="auto"/>
              <w:left w:val="nil"/>
              <w:bottom w:val="single" w:sz="4" w:space="0" w:color="auto"/>
              <w:right w:val="single" w:sz="4" w:space="0" w:color="auto"/>
            </w:tcBorders>
            <w:shd w:val="clear" w:color="auto" w:fill="FFFFFF"/>
            <w:vAlign w:val="center"/>
          </w:tcPr>
          <w:p w14:paraId="002F31B3" w14:textId="77777777" w:rsidR="000E378B" w:rsidRPr="00214AE0" w:rsidRDefault="000E378B" w:rsidP="00B12BA7">
            <w:pPr>
              <w:jc w:val="center"/>
              <w:rPr>
                <w:sz w:val="12"/>
                <w:szCs w:val="12"/>
              </w:rPr>
            </w:pPr>
            <w:r w:rsidRPr="00214AE0">
              <w:rPr>
                <w:sz w:val="12"/>
                <w:szCs w:val="12"/>
              </w:rPr>
              <w:t>001</w:t>
            </w:r>
          </w:p>
        </w:tc>
        <w:tc>
          <w:tcPr>
            <w:tcW w:w="306" w:type="dxa"/>
            <w:tcBorders>
              <w:top w:val="single" w:sz="4" w:space="0" w:color="auto"/>
              <w:left w:val="nil"/>
              <w:bottom w:val="single" w:sz="4" w:space="0" w:color="auto"/>
              <w:right w:val="single" w:sz="4" w:space="0" w:color="auto"/>
            </w:tcBorders>
            <w:shd w:val="clear" w:color="auto" w:fill="FFFFFF"/>
            <w:vAlign w:val="center"/>
          </w:tcPr>
          <w:p w14:paraId="2D925D65" w14:textId="77777777" w:rsidR="000E378B" w:rsidRPr="00214AE0" w:rsidRDefault="000E378B" w:rsidP="00B12BA7">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6315BC77" w14:textId="77777777" w:rsidR="000E378B" w:rsidRPr="00214AE0" w:rsidRDefault="000E378B" w:rsidP="00B12BA7">
            <w:pPr>
              <w:ind w:left="-207" w:right="-165"/>
              <w:jc w:val="center"/>
              <w:rPr>
                <w:sz w:val="12"/>
                <w:szCs w:val="12"/>
              </w:rPr>
            </w:pPr>
            <w:r w:rsidRPr="00214AE0">
              <w:rPr>
                <w:sz w:val="12"/>
                <w:szCs w:val="12"/>
              </w:rPr>
              <w:t>200</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53EC021D" w14:textId="40F52DAC" w:rsidR="000E378B" w:rsidRPr="000E378B" w:rsidRDefault="000E378B" w:rsidP="00B12BA7">
            <w:pPr>
              <w:jc w:val="center"/>
              <w:rPr>
                <w:sz w:val="18"/>
                <w:szCs w:val="18"/>
              </w:rPr>
            </w:pPr>
            <w:r w:rsidRPr="000E378B">
              <w:rPr>
                <w:sz w:val="18"/>
                <w:szCs w:val="18"/>
              </w:rPr>
              <w:t>224990.</w:t>
            </w:r>
            <w:r w:rsidRPr="000E378B">
              <w:rPr>
                <w:sz w:val="18"/>
                <w:szCs w:val="18"/>
                <w:lang w:val="en-US"/>
              </w:rPr>
              <w:t>00</w:t>
            </w:r>
            <w:r w:rsidRPr="000E378B">
              <w:rPr>
                <w:sz w:val="18"/>
                <w:szCs w:val="18"/>
              </w:rPr>
              <w:t xml:space="preserve"> </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2019E70E" w14:textId="0EAF5E3A" w:rsidR="000E378B" w:rsidRPr="000E378B" w:rsidRDefault="000E378B" w:rsidP="00B12BA7">
            <w:pPr>
              <w:jc w:val="center"/>
              <w:rPr>
                <w:sz w:val="18"/>
                <w:szCs w:val="18"/>
                <w:lang w:val="en-US"/>
              </w:rPr>
            </w:pPr>
            <w:r w:rsidRPr="000E378B">
              <w:rPr>
                <w:sz w:val="18"/>
                <w:szCs w:val="18"/>
                <w:lang w:val="en-US"/>
              </w:rPr>
              <w:t>224990.00</w:t>
            </w:r>
          </w:p>
        </w:tc>
        <w:tc>
          <w:tcPr>
            <w:tcW w:w="786" w:type="dxa"/>
            <w:tcBorders>
              <w:top w:val="single" w:sz="4" w:space="0" w:color="auto"/>
              <w:left w:val="nil"/>
              <w:bottom w:val="single" w:sz="4" w:space="0" w:color="auto"/>
              <w:right w:val="single" w:sz="4" w:space="0" w:color="auto"/>
            </w:tcBorders>
            <w:shd w:val="clear" w:color="auto" w:fill="auto"/>
            <w:vAlign w:val="bottom"/>
          </w:tcPr>
          <w:p w14:paraId="1CC1D9BB" w14:textId="77777777" w:rsidR="000E378B" w:rsidRPr="000E378B" w:rsidRDefault="000E378B" w:rsidP="00B12BA7">
            <w:pPr>
              <w:jc w:val="right"/>
              <w:rPr>
                <w:sz w:val="18"/>
                <w:szCs w:val="18"/>
              </w:rPr>
            </w:pPr>
            <w:r w:rsidRPr="000E378B">
              <w:rPr>
                <w:sz w:val="18"/>
                <w:szCs w:val="18"/>
              </w:rPr>
              <w:t>100,0</w:t>
            </w:r>
          </w:p>
        </w:tc>
      </w:tr>
      <w:tr w:rsidR="00374EA7" w14:paraId="62B11791" w14:textId="77777777" w:rsidTr="00374EA7">
        <w:trPr>
          <w:gridAfter w:val="1"/>
          <w:wAfter w:w="222" w:type="dxa"/>
          <w:trHeight w:val="230"/>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204F9B15" w14:textId="77777777" w:rsidR="000E378B" w:rsidRDefault="000E378B" w:rsidP="00B12BA7">
            <w:pPr>
              <w:rPr>
                <w:sz w:val="12"/>
                <w:szCs w:val="12"/>
              </w:rPr>
            </w:pPr>
            <w:r>
              <w:rPr>
                <w:sz w:val="12"/>
                <w:szCs w:val="12"/>
              </w:rPr>
              <w:t>Иные закупки товаров, работ и услуг для обеспечения государственных (муниципальных) нужд</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28FD2DE0" w14:textId="77777777" w:rsidR="000E378B" w:rsidRDefault="000E378B" w:rsidP="00B12BA7">
            <w:pPr>
              <w:jc w:val="center"/>
              <w:rPr>
                <w:sz w:val="12"/>
                <w:szCs w:val="12"/>
              </w:rPr>
            </w:pPr>
            <w:r>
              <w:rPr>
                <w:sz w:val="12"/>
                <w:szCs w:val="12"/>
              </w:rPr>
              <w:t>613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13D5BB86" w14:textId="77777777" w:rsidR="000E378B" w:rsidRPr="00214AE0" w:rsidRDefault="000E378B" w:rsidP="00B12BA7">
            <w:pPr>
              <w:jc w:val="center"/>
              <w:rPr>
                <w:sz w:val="12"/>
                <w:szCs w:val="12"/>
              </w:rPr>
            </w:pPr>
            <w:r w:rsidRPr="00214AE0">
              <w:rPr>
                <w:sz w:val="12"/>
                <w:szCs w:val="12"/>
              </w:rPr>
              <w:t>05</w:t>
            </w:r>
          </w:p>
        </w:tc>
        <w:tc>
          <w:tcPr>
            <w:tcW w:w="396" w:type="dxa"/>
            <w:tcBorders>
              <w:top w:val="single" w:sz="4" w:space="0" w:color="auto"/>
              <w:left w:val="nil"/>
              <w:bottom w:val="single" w:sz="4" w:space="0" w:color="auto"/>
              <w:right w:val="single" w:sz="4" w:space="0" w:color="auto"/>
            </w:tcBorders>
            <w:shd w:val="clear" w:color="auto" w:fill="FFFFFF"/>
            <w:vAlign w:val="center"/>
          </w:tcPr>
          <w:p w14:paraId="0987D2A8" w14:textId="77777777" w:rsidR="000E378B" w:rsidRPr="00214AE0" w:rsidRDefault="000E378B" w:rsidP="00B12BA7">
            <w:pPr>
              <w:jc w:val="center"/>
              <w:rPr>
                <w:sz w:val="12"/>
                <w:szCs w:val="12"/>
              </w:rPr>
            </w:pPr>
            <w:r w:rsidRPr="00214AE0">
              <w:rPr>
                <w:sz w:val="12"/>
                <w:szCs w:val="12"/>
              </w:rPr>
              <w:t>02</w:t>
            </w:r>
          </w:p>
        </w:tc>
        <w:tc>
          <w:tcPr>
            <w:tcW w:w="441" w:type="dxa"/>
            <w:tcBorders>
              <w:top w:val="single" w:sz="4" w:space="0" w:color="auto"/>
              <w:left w:val="nil"/>
              <w:bottom w:val="single" w:sz="4" w:space="0" w:color="auto"/>
              <w:right w:val="single" w:sz="4" w:space="0" w:color="auto"/>
            </w:tcBorders>
            <w:shd w:val="clear" w:color="auto" w:fill="FFFFFF"/>
            <w:vAlign w:val="center"/>
          </w:tcPr>
          <w:p w14:paraId="3AA93BBE" w14:textId="77777777" w:rsidR="000E378B" w:rsidRPr="00214AE0" w:rsidRDefault="000E378B" w:rsidP="00B12BA7">
            <w:pPr>
              <w:jc w:val="center"/>
              <w:rPr>
                <w:sz w:val="12"/>
                <w:szCs w:val="12"/>
              </w:rPr>
            </w:pPr>
            <w:r w:rsidRPr="00214AE0">
              <w:rPr>
                <w:sz w:val="12"/>
                <w:szCs w:val="12"/>
              </w:rPr>
              <w:t>03</w:t>
            </w:r>
          </w:p>
        </w:tc>
        <w:tc>
          <w:tcPr>
            <w:tcW w:w="351" w:type="dxa"/>
            <w:tcBorders>
              <w:top w:val="single" w:sz="4" w:space="0" w:color="auto"/>
              <w:left w:val="nil"/>
              <w:bottom w:val="single" w:sz="4" w:space="0" w:color="auto"/>
              <w:right w:val="single" w:sz="4" w:space="0" w:color="auto"/>
            </w:tcBorders>
            <w:shd w:val="clear" w:color="auto" w:fill="FFFFFF"/>
            <w:vAlign w:val="center"/>
          </w:tcPr>
          <w:p w14:paraId="0965B128" w14:textId="77777777" w:rsidR="000E378B" w:rsidRPr="00214AE0" w:rsidRDefault="000E378B" w:rsidP="00B12BA7">
            <w:pPr>
              <w:jc w:val="center"/>
              <w:rPr>
                <w:sz w:val="12"/>
                <w:szCs w:val="12"/>
              </w:rPr>
            </w:pPr>
            <w:r w:rsidRPr="00214AE0">
              <w:rPr>
                <w:sz w:val="12"/>
                <w:szCs w:val="12"/>
              </w:rPr>
              <w:t>8</w:t>
            </w:r>
          </w:p>
        </w:tc>
        <w:tc>
          <w:tcPr>
            <w:tcW w:w="396" w:type="dxa"/>
            <w:tcBorders>
              <w:top w:val="single" w:sz="4" w:space="0" w:color="auto"/>
              <w:left w:val="nil"/>
              <w:bottom w:val="single" w:sz="4" w:space="0" w:color="auto"/>
              <w:right w:val="single" w:sz="4" w:space="0" w:color="auto"/>
            </w:tcBorders>
            <w:shd w:val="clear" w:color="auto" w:fill="FFFFFF"/>
            <w:vAlign w:val="center"/>
          </w:tcPr>
          <w:p w14:paraId="1D4A09CD" w14:textId="77777777" w:rsidR="000E378B" w:rsidRPr="00214AE0" w:rsidRDefault="000E378B" w:rsidP="00B12BA7">
            <w:pPr>
              <w:ind w:left="-163" w:right="-103"/>
              <w:jc w:val="center"/>
              <w:rPr>
                <w:sz w:val="12"/>
                <w:szCs w:val="12"/>
              </w:rPr>
            </w:pPr>
            <w:r w:rsidRPr="00214AE0">
              <w:rPr>
                <w:sz w:val="12"/>
                <w:szCs w:val="12"/>
              </w:rPr>
              <w:t>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3C66AEC7" w14:textId="77777777" w:rsidR="000E378B" w:rsidRPr="00214AE0" w:rsidRDefault="000E378B" w:rsidP="00B12BA7">
            <w:pPr>
              <w:jc w:val="center"/>
              <w:rPr>
                <w:sz w:val="12"/>
                <w:szCs w:val="12"/>
              </w:rPr>
            </w:pPr>
            <w:r w:rsidRPr="00214AE0">
              <w:rPr>
                <w:sz w:val="12"/>
                <w:szCs w:val="12"/>
              </w:rPr>
              <w:t>1</w:t>
            </w:r>
          </w:p>
        </w:tc>
        <w:tc>
          <w:tcPr>
            <w:tcW w:w="486" w:type="dxa"/>
            <w:tcBorders>
              <w:top w:val="single" w:sz="4" w:space="0" w:color="auto"/>
              <w:left w:val="nil"/>
              <w:bottom w:val="single" w:sz="4" w:space="0" w:color="auto"/>
              <w:right w:val="single" w:sz="4" w:space="0" w:color="auto"/>
            </w:tcBorders>
            <w:shd w:val="clear" w:color="auto" w:fill="FFFFFF"/>
            <w:vAlign w:val="center"/>
          </w:tcPr>
          <w:p w14:paraId="4A4BCFB3" w14:textId="77777777" w:rsidR="000E378B" w:rsidRPr="00214AE0" w:rsidRDefault="000E378B" w:rsidP="00B12BA7">
            <w:pPr>
              <w:jc w:val="center"/>
              <w:rPr>
                <w:sz w:val="12"/>
                <w:szCs w:val="12"/>
              </w:rPr>
            </w:pPr>
            <w:r w:rsidRPr="00214AE0">
              <w:rPr>
                <w:sz w:val="12"/>
                <w:szCs w:val="12"/>
              </w:rPr>
              <w:t>001</w:t>
            </w:r>
          </w:p>
        </w:tc>
        <w:tc>
          <w:tcPr>
            <w:tcW w:w="306" w:type="dxa"/>
            <w:tcBorders>
              <w:top w:val="single" w:sz="4" w:space="0" w:color="auto"/>
              <w:left w:val="nil"/>
              <w:bottom w:val="single" w:sz="4" w:space="0" w:color="auto"/>
              <w:right w:val="single" w:sz="4" w:space="0" w:color="auto"/>
            </w:tcBorders>
            <w:shd w:val="clear" w:color="auto" w:fill="FFFFFF"/>
            <w:vAlign w:val="center"/>
          </w:tcPr>
          <w:p w14:paraId="596BE3D6" w14:textId="77777777" w:rsidR="000E378B" w:rsidRPr="00214AE0" w:rsidRDefault="000E378B" w:rsidP="00B12BA7">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1B107278" w14:textId="77777777" w:rsidR="000E378B" w:rsidRPr="00214AE0" w:rsidRDefault="000E378B" w:rsidP="00B12BA7">
            <w:pPr>
              <w:ind w:left="-207" w:right="-165"/>
              <w:jc w:val="center"/>
              <w:rPr>
                <w:sz w:val="12"/>
                <w:szCs w:val="12"/>
              </w:rPr>
            </w:pPr>
            <w:r w:rsidRPr="00214AE0">
              <w:rPr>
                <w:sz w:val="12"/>
                <w:szCs w:val="12"/>
              </w:rPr>
              <w:t>240</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61042462" w14:textId="7BA80CC3" w:rsidR="000E378B" w:rsidRPr="000E378B" w:rsidRDefault="000E378B" w:rsidP="00B12BA7">
            <w:pPr>
              <w:jc w:val="center"/>
              <w:rPr>
                <w:sz w:val="18"/>
                <w:szCs w:val="18"/>
                <w:lang w:val="en-US"/>
              </w:rPr>
            </w:pPr>
            <w:r w:rsidRPr="000E378B">
              <w:rPr>
                <w:sz w:val="18"/>
                <w:szCs w:val="18"/>
                <w:lang w:val="en-US"/>
              </w:rPr>
              <w:t>224990.00</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76F4A5AE" w14:textId="5DD4DB15" w:rsidR="000E378B" w:rsidRPr="000E378B" w:rsidRDefault="000E378B" w:rsidP="00B12BA7">
            <w:pPr>
              <w:jc w:val="center"/>
              <w:rPr>
                <w:sz w:val="18"/>
                <w:szCs w:val="18"/>
              </w:rPr>
            </w:pPr>
            <w:r w:rsidRPr="000E378B">
              <w:rPr>
                <w:sz w:val="18"/>
                <w:szCs w:val="18"/>
              </w:rPr>
              <w:t>224990.</w:t>
            </w:r>
            <w:r w:rsidRPr="000E378B">
              <w:rPr>
                <w:sz w:val="18"/>
                <w:szCs w:val="18"/>
                <w:lang w:val="en-US"/>
              </w:rPr>
              <w:t>00</w:t>
            </w:r>
            <w:r w:rsidRPr="000E378B">
              <w:rPr>
                <w:sz w:val="18"/>
                <w:szCs w:val="18"/>
              </w:rPr>
              <w:t xml:space="preserve"> </w:t>
            </w:r>
          </w:p>
        </w:tc>
        <w:tc>
          <w:tcPr>
            <w:tcW w:w="786" w:type="dxa"/>
            <w:tcBorders>
              <w:top w:val="single" w:sz="4" w:space="0" w:color="auto"/>
              <w:left w:val="nil"/>
              <w:bottom w:val="single" w:sz="4" w:space="0" w:color="auto"/>
              <w:right w:val="single" w:sz="4" w:space="0" w:color="auto"/>
            </w:tcBorders>
            <w:shd w:val="clear" w:color="auto" w:fill="auto"/>
            <w:vAlign w:val="bottom"/>
          </w:tcPr>
          <w:p w14:paraId="2284FB80" w14:textId="77777777" w:rsidR="000E378B" w:rsidRPr="000E378B" w:rsidRDefault="000E378B" w:rsidP="00B12BA7">
            <w:pPr>
              <w:jc w:val="right"/>
              <w:rPr>
                <w:sz w:val="18"/>
                <w:szCs w:val="18"/>
              </w:rPr>
            </w:pPr>
            <w:r w:rsidRPr="000E378B">
              <w:rPr>
                <w:sz w:val="18"/>
                <w:szCs w:val="18"/>
              </w:rPr>
              <w:t>100,0</w:t>
            </w:r>
          </w:p>
        </w:tc>
      </w:tr>
      <w:tr w:rsidR="00374EA7" w14:paraId="0D9D0566" w14:textId="77777777" w:rsidTr="00374EA7">
        <w:trPr>
          <w:gridAfter w:val="1"/>
          <w:wAfter w:w="222" w:type="dxa"/>
          <w:trHeight w:val="230"/>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3EE20D1D" w14:textId="77777777" w:rsidR="000E378B" w:rsidRDefault="000E378B" w:rsidP="00B12BA7">
            <w:pPr>
              <w:rPr>
                <w:sz w:val="12"/>
                <w:szCs w:val="12"/>
              </w:rPr>
            </w:pPr>
            <w:r>
              <w:rPr>
                <w:sz w:val="12"/>
                <w:szCs w:val="12"/>
              </w:rPr>
              <w:t>Ремонт водопроводных систем</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011DD98C" w14:textId="77777777" w:rsidR="000E378B" w:rsidRDefault="000E378B" w:rsidP="00B12BA7">
            <w:pPr>
              <w:jc w:val="center"/>
              <w:rPr>
                <w:sz w:val="12"/>
                <w:szCs w:val="12"/>
              </w:rPr>
            </w:pPr>
            <w:r>
              <w:rPr>
                <w:sz w:val="12"/>
                <w:szCs w:val="12"/>
              </w:rPr>
              <w:t>613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712F7253" w14:textId="77777777" w:rsidR="000E378B" w:rsidRPr="00214AE0" w:rsidRDefault="000E378B" w:rsidP="00B12BA7">
            <w:pPr>
              <w:jc w:val="center"/>
              <w:rPr>
                <w:sz w:val="12"/>
                <w:szCs w:val="12"/>
              </w:rPr>
            </w:pPr>
            <w:r w:rsidRPr="00214AE0">
              <w:rPr>
                <w:sz w:val="12"/>
                <w:szCs w:val="12"/>
              </w:rPr>
              <w:t>05</w:t>
            </w:r>
          </w:p>
        </w:tc>
        <w:tc>
          <w:tcPr>
            <w:tcW w:w="396" w:type="dxa"/>
            <w:tcBorders>
              <w:top w:val="single" w:sz="4" w:space="0" w:color="auto"/>
              <w:left w:val="nil"/>
              <w:bottom w:val="single" w:sz="4" w:space="0" w:color="auto"/>
              <w:right w:val="single" w:sz="4" w:space="0" w:color="auto"/>
            </w:tcBorders>
            <w:shd w:val="clear" w:color="auto" w:fill="FFFFFF"/>
            <w:vAlign w:val="center"/>
          </w:tcPr>
          <w:p w14:paraId="4441C946" w14:textId="77777777" w:rsidR="000E378B" w:rsidRPr="00214AE0" w:rsidRDefault="000E378B" w:rsidP="00B12BA7">
            <w:pPr>
              <w:jc w:val="center"/>
              <w:rPr>
                <w:sz w:val="12"/>
                <w:szCs w:val="12"/>
              </w:rPr>
            </w:pPr>
            <w:r w:rsidRPr="00214AE0">
              <w:rPr>
                <w:sz w:val="12"/>
                <w:szCs w:val="12"/>
              </w:rPr>
              <w:t>02</w:t>
            </w:r>
          </w:p>
        </w:tc>
        <w:tc>
          <w:tcPr>
            <w:tcW w:w="441" w:type="dxa"/>
            <w:tcBorders>
              <w:top w:val="single" w:sz="4" w:space="0" w:color="auto"/>
              <w:left w:val="nil"/>
              <w:bottom w:val="single" w:sz="4" w:space="0" w:color="auto"/>
              <w:right w:val="single" w:sz="4" w:space="0" w:color="auto"/>
            </w:tcBorders>
            <w:shd w:val="clear" w:color="auto" w:fill="FFFFFF"/>
            <w:vAlign w:val="center"/>
          </w:tcPr>
          <w:p w14:paraId="2AD34FD5" w14:textId="77777777" w:rsidR="000E378B" w:rsidRPr="00214AE0" w:rsidRDefault="000E378B" w:rsidP="00B12BA7">
            <w:pPr>
              <w:jc w:val="center"/>
              <w:rPr>
                <w:sz w:val="12"/>
                <w:szCs w:val="12"/>
              </w:rPr>
            </w:pPr>
            <w:r w:rsidRPr="00214AE0">
              <w:rPr>
                <w:sz w:val="12"/>
                <w:szCs w:val="12"/>
              </w:rPr>
              <w:t>03</w:t>
            </w:r>
          </w:p>
        </w:tc>
        <w:tc>
          <w:tcPr>
            <w:tcW w:w="351" w:type="dxa"/>
            <w:tcBorders>
              <w:top w:val="single" w:sz="4" w:space="0" w:color="auto"/>
              <w:left w:val="nil"/>
              <w:bottom w:val="single" w:sz="4" w:space="0" w:color="auto"/>
              <w:right w:val="single" w:sz="4" w:space="0" w:color="auto"/>
            </w:tcBorders>
            <w:shd w:val="clear" w:color="auto" w:fill="FFFFFF"/>
            <w:vAlign w:val="center"/>
          </w:tcPr>
          <w:p w14:paraId="07AA6A36" w14:textId="77777777" w:rsidR="000E378B" w:rsidRPr="00214AE0" w:rsidRDefault="000E378B" w:rsidP="00B12BA7">
            <w:pPr>
              <w:jc w:val="center"/>
              <w:rPr>
                <w:sz w:val="12"/>
                <w:szCs w:val="12"/>
              </w:rPr>
            </w:pPr>
            <w:r w:rsidRPr="00214AE0">
              <w:rPr>
                <w:sz w:val="12"/>
                <w:szCs w:val="12"/>
              </w:rPr>
              <w:t>8</w:t>
            </w:r>
          </w:p>
        </w:tc>
        <w:tc>
          <w:tcPr>
            <w:tcW w:w="396" w:type="dxa"/>
            <w:tcBorders>
              <w:top w:val="single" w:sz="4" w:space="0" w:color="auto"/>
              <w:left w:val="nil"/>
              <w:bottom w:val="single" w:sz="4" w:space="0" w:color="auto"/>
              <w:right w:val="single" w:sz="4" w:space="0" w:color="auto"/>
            </w:tcBorders>
            <w:shd w:val="clear" w:color="auto" w:fill="FFFFFF"/>
            <w:vAlign w:val="center"/>
          </w:tcPr>
          <w:p w14:paraId="2FB94633" w14:textId="77777777" w:rsidR="000E378B" w:rsidRPr="00214AE0" w:rsidRDefault="000E378B" w:rsidP="00B12BA7">
            <w:pPr>
              <w:ind w:left="-163" w:right="-103"/>
              <w:jc w:val="center"/>
              <w:rPr>
                <w:sz w:val="12"/>
                <w:szCs w:val="12"/>
              </w:rPr>
            </w:pPr>
            <w:r w:rsidRPr="00214AE0">
              <w:rPr>
                <w:sz w:val="12"/>
                <w:szCs w:val="12"/>
              </w:rPr>
              <w:t>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71C6EF49" w14:textId="77777777" w:rsidR="000E378B" w:rsidRPr="00214AE0" w:rsidRDefault="000E378B" w:rsidP="00B12BA7">
            <w:pPr>
              <w:jc w:val="center"/>
              <w:rPr>
                <w:sz w:val="12"/>
                <w:szCs w:val="12"/>
              </w:rPr>
            </w:pPr>
            <w:r w:rsidRPr="00214AE0">
              <w:rPr>
                <w:sz w:val="12"/>
                <w:szCs w:val="12"/>
              </w:rPr>
              <w:t>1</w:t>
            </w:r>
          </w:p>
        </w:tc>
        <w:tc>
          <w:tcPr>
            <w:tcW w:w="486" w:type="dxa"/>
            <w:tcBorders>
              <w:top w:val="single" w:sz="4" w:space="0" w:color="auto"/>
              <w:left w:val="nil"/>
              <w:bottom w:val="single" w:sz="4" w:space="0" w:color="auto"/>
              <w:right w:val="single" w:sz="4" w:space="0" w:color="auto"/>
            </w:tcBorders>
            <w:shd w:val="clear" w:color="auto" w:fill="FFFFFF"/>
            <w:vAlign w:val="center"/>
          </w:tcPr>
          <w:p w14:paraId="77D6BEC6" w14:textId="77777777" w:rsidR="000E378B" w:rsidRPr="00214AE0" w:rsidRDefault="000E378B" w:rsidP="00B12BA7">
            <w:pPr>
              <w:jc w:val="center"/>
              <w:rPr>
                <w:sz w:val="12"/>
                <w:szCs w:val="12"/>
              </w:rPr>
            </w:pPr>
            <w:r w:rsidRPr="00214AE0">
              <w:rPr>
                <w:sz w:val="12"/>
                <w:szCs w:val="12"/>
              </w:rPr>
              <w:t>002</w:t>
            </w:r>
          </w:p>
        </w:tc>
        <w:tc>
          <w:tcPr>
            <w:tcW w:w="306" w:type="dxa"/>
            <w:tcBorders>
              <w:top w:val="single" w:sz="4" w:space="0" w:color="auto"/>
              <w:left w:val="nil"/>
              <w:bottom w:val="single" w:sz="4" w:space="0" w:color="auto"/>
              <w:right w:val="single" w:sz="4" w:space="0" w:color="auto"/>
            </w:tcBorders>
            <w:shd w:val="clear" w:color="auto" w:fill="FFFFFF"/>
            <w:vAlign w:val="center"/>
          </w:tcPr>
          <w:p w14:paraId="0461AA7E" w14:textId="77777777" w:rsidR="000E378B" w:rsidRPr="00214AE0" w:rsidRDefault="000E378B" w:rsidP="00B12BA7">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31D6614A" w14:textId="77777777" w:rsidR="000E378B" w:rsidRPr="00214AE0" w:rsidRDefault="000E378B" w:rsidP="00B12BA7">
            <w:pPr>
              <w:ind w:left="-207" w:right="-165"/>
              <w:jc w:val="center"/>
              <w:rPr>
                <w:sz w:val="12"/>
                <w:szCs w:val="12"/>
              </w:rPr>
            </w:pPr>
            <w:r w:rsidRPr="00214AE0">
              <w:rPr>
                <w:sz w:val="12"/>
                <w:szCs w:val="12"/>
              </w:rPr>
              <w:t> </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085F3299" w14:textId="5063572C" w:rsidR="000E378B" w:rsidRPr="000E378B" w:rsidRDefault="000E378B" w:rsidP="000E378B">
            <w:pPr>
              <w:jc w:val="center"/>
              <w:rPr>
                <w:sz w:val="18"/>
                <w:szCs w:val="18"/>
              </w:rPr>
            </w:pPr>
            <w:r w:rsidRPr="000E378B">
              <w:rPr>
                <w:sz w:val="18"/>
                <w:szCs w:val="18"/>
                <w:lang w:val="en-US"/>
              </w:rPr>
              <w:t>246191.97</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4724BB79" w14:textId="1CB62B62" w:rsidR="000E378B" w:rsidRPr="000E378B" w:rsidRDefault="000E378B" w:rsidP="00B12BA7">
            <w:pPr>
              <w:jc w:val="center"/>
              <w:rPr>
                <w:sz w:val="18"/>
                <w:szCs w:val="18"/>
                <w:lang w:val="en-US"/>
              </w:rPr>
            </w:pPr>
            <w:r w:rsidRPr="000E378B">
              <w:rPr>
                <w:sz w:val="18"/>
                <w:szCs w:val="18"/>
                <w:lang w:val="en-US"/>
              </w:rPr>
              <w:t>246191.97</w:t>
            </w:r>
          </w:p>
        </w:tc>
        <w:tc>
          <w:tcPr>
            <w:tcW w:w="786" w:type="dxa"/>
            <w:tcBorders>
              <w:top w:val="single" w:sz="4" w:space="0" w:color="auto"/>
              <w:left w:val="nil"/>
              <w:bottom w:val="single" w:sz="4" w:space="0" w:color="auto"/>
              <w:right w:val="single" w:sz="4" w:space="0" w:color="auto"/>
            </w:tcBorders>
            <w:shd w:val="clear" w:color="auto" w:fill="auto"/>
            <w:vAlign w:val="bottom"/>
          </w:tcPr>
          <w:p w14:paraId="6738EB05" w14:textId="77777777" w:rsidR="000E378B" w:rsidRPr="000E378B" w:rsidRDefault="000E378B" w:rsidP="00B12BA7">
            <w:pPr>
              <w:jc w:val="right"/>
              <w:rPr>
                <w:sz w:val="18"/>
                <w:szCs w:val="18"/>
              </w:rPr>
            </w:pPr>
            <w:r w:rsidRPr="000E378B">
              <w:rPr>
                <w:sz w:val="18"/>
                <w:szCs w:val="18"/>
              </w:rPr>
              <w:t>100,0</w:t>
            </w:r>
          </w:p>
        </w:tc>
      </w:tr>
      <w:tr w:rsidR="00374EA7" w14:paraId="5C67C0A1" w14:textId="77777777" w:rsidTr="00374EA7">
        <w:trPr>
          <w:gridAfter w:val="1"/>
          <w:wAfter w:w="222" w:type="dxa"/>
          <w:trHeight w:val="112"/>
        </w:trPr>
        <w:tc>
          <w:tcPr>
            <w:tcW w:w="3411" w:type="dxa"/>
            <w:tcBorders>
              <w:top w:val="nil"/>
              <w:left w:val="single" w:sz="4" w:space="0" w:color="auto"/>
              <w:bottom w:val="single" w:sz="4" w:space="0" w:color="auto"/>
              <w:right w:val="single" w:sz="4" w:space="0" w:color="auto"/>
            </w:tcBorders>
            <w:shd w:val="clear" w:color="auto" w:fill="FFFFFF"/>
            <w:vAlign w:val="center"/>
          </w:tcPr>
          <w:p w14:paraId="5BE4C0B7" w14:textId="77777777" w:rsidR="000E378B" w:rsidRDefault="000E378B" w:rsidP="00B12BA7">
            <w:pPr>
              <w:rPr>
                <w:sz w:val="12"/>
                <w:szCs w:val="12"/>
              </w:rPr>
            </w:pPr>
            <w:r>
              <w:rPr>
                <w:sz w:val="12"/>
                <w:szCs w:val="12"/>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71C22231" w14:textId="77777777" w:rsidR="000E378B" w:rsidRDefault="000E378B" w:rsidP="00B12BA7">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3FA6995A" w14:textId="77777777" w:rsidR="000E378B" w:rsidRPr="00214AE0" w:rsidRDefault="000E378B" w:rsidP="00B12BA7">
            <w:pPr>
              <w:jc w:val="center"/>
              <w:rPr>
                <w:sz w:val="12"/>
                <w:szCs w:val="12"/>
              </w:rPr>
            </w:pPr>
            <w:r w:rsidRPr="00214AE0">
              <w:rPr>
                <w:sz w:val="12"/>
                <w:szCs w:val="12"/>
              </w:rPr>
              <w:t>05</w:t>
            </w:r>
          </w:p>
        </w:tc>
        <w:tc>
          <w:tcPr>
            <w:tcW w:w="396" w:type="dxa"/>
            <w:tcBorders>
              <w:top w:val="nil"/>
              <w:left w:val="nil"/>
              <w:bottom w:val="single" w:sz="4" w:space="0" w:color="auto"/>
              <w:right w:val="single" w:sz="4" w:space="0" w:color="auto"/>
            </w:tcBorders>
            <w:shd w:val="clear" w:color="auto" w:fill="FFFFFF"/>
            <w:vAlign w:val="center"/>
          </w:tcPr>
          <w:p w14:paraId="7555ECBB" w14:textId="77777777" w:rsidR="000E378B" w:rsidRPr="00214AE0" w:rsidRDefault="000E378B" w:rsidP="00B12BA7">
            <w:pPr>
              <w:jc w:val="center"/>
              <w:rPr>
                <w:sz w:val="12"/>
                <w:szCs w:val="12"/>
              </w:rPr>
            </w:pPr>
            <w:r w:rsidRPr="00214AE0">
              <w:rPr>
                <w:sz w:val="12"/>
                <w:szCs w:val="12"/>
              </w:rPr>
              <w:t>02</w:t>
            </w:r>
          </w:p>
        </w:tc>
        <w:tc>
          <w:tcPr>
            <w:tcW w:w="441" w:type="dxa"/>
            <w:tcBorders>
              <w:top w:val="nil"/>
              <w:left w:val="nil"/>
              <w:bottom w:val="single" w:sz="4" w:space="0" w:color="auto"/>
              <w:right w:val="single" w:sz="4" w:space="0" w:color="auto"/>
            </w:tcBorders>
            <w:shd w:val="clear" w:color="auto" w:fill="FFFFFF"/>
            <w:vAlign w:val="center"/>
          </w:tcPr>
          <w:p w14:paraId="7C67B65E" w14:textId="77777777" w:rsidR="000E378B" w:rsidRPr="00214AE0" w:rsidRDefault="000E378B" w:rsidP="00B12BA7">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31CC3ED8" w14:textId="77777777" w:rsidR="000E378B" w:rsidRPr="00214AE0" w:rsidRDefault="000E378B" w:rsidP="00B12BA7">
            <w:pPr>
              <w:jc w:val="center"/>
              <w:rPr>
                <w:sz w:val="12"/>
                <w:szCs w:val="12"/>
              </w:rPr>
            </w:pPr>
            <w:r w:rsidRPr="00214AE0">
              <w:rPr>
                <w:sz w:val="12"/>
                <w:szCs w:val="12"/>
              </w:rPr>
              <w:t>8</w:t>
            </w:r>
          </w:p>
        </w:tc>
        <w:tc>
          <w:tcPr>
            <w:tcW w:w="396" w:type="dxa"/>
            <w:tcBorders>
              <w:top w:val="nil"/>
              <w:left w:val="nil"/>
              <w:bottom w:val="single" w:sz="4" w:space="0" w:color="auto"/>
              <w:right w:val="single" w:sz="4" w:space="0" w:color="auto"/>
            </w:tcBorders>
            <w:shd w:val="clear" w:color="auto" w:fill="FFFFFF"/>
            <w:vAlign w:val="center"/>
          </w:tcPr>
          <w:p w14:paraId="0393A057" w14:textId="77777777" w:rsidR="000E378B" w:rsidRPr="00214AE0" w:rsidRDefault="000E378B" w:rsidP="00B12BA7">
            <w:pPr>
              <w:ind w:left="-163" w:right="-103"/>
              <w:jc w:val="center"/>
              <w:rPr>
                <w:sz w:val="12"/>
                <w:szCs w:val="12"/>
              </w:rPr>
            </w:pPr>
          </w:p>
        </w:tc>
        <w:tc>
          <w:tcPr>
            <w:tcW w:w="396" w:type="dxa"/>
            <w:tcBorders>
              <w:top w:val="nil"/>
              <w:left w:val="nil"/>
              <w:bottom w:val="single" w:sz="4" w:space="0" w:color="auto"/>
              <w:right w:val="single" w:sz="4" w:space="0" w:color="auto"/>
            </w:tcBorders>
            <w:shd w:val="clear" w:color="auto" w:fill="FFFFFF"/>
            <w:vAlign w:val="center"/>
          </w:tcPr>
          <w:p w14:paraId="517AE21A" w14:textId="77777777" w:rsidR="000E378B" w:rsidRPr="00214AE0" w:rsidRDefault="000E378B" w:rsidP="00B12BA7">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7240D7A2" w14:textId="77777777" w:rsidR="000E378B" w:rsidRPr="00214AE0" w:rsidRDefault="000E378B" w:rsidP="00B12BA7">
            <w:pPr>
              <w:jc w:val="center"/>
              <w:rPr>
                <w:sz w:val="12"/>
                <w:szCs w:val="12"/>
              </w:rPr>
            </w:pPr>
            <w:r w:rsidRPr="00214AE0">
              <w:rPr>
                <w:sz w:val="12"/>
                <w:szCs w:val="12"/>
              </w:rPr>
              <w:t>002</w:t>
            </w:r>
          </w:p>
        </w:tc>
        <w:tc>
          <w:tcPr>
            <w:tcW w:w="306" w:type="dxa"/>
            <w:tcBorders>
              <w:top w:val="nil"/>
              <w:left w:val="nil"/>
              <w:bottom w:val="single" w:sz="4" w:space="0" w:color="auto"/>
              <w:right w:val="single" w:sz="4" w:space="0" w:color="auto"/>
            </w:tcBorders>
            <w:shd w:val="clear" w:color="auto" w:fill="FFFFFF"/>
            <w:vAlign w:val="center"/>
          </w:tcPr>
          <w:p w14:paraId="3C9D5A09" w14:textId="77777777" w:rsidR="000E378B" w:rsidRPr="00214AE0" w:rsidRDefault="000E378B" w:rsidP="00B12BA7">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7B93F298" w14:textId="77777777" w:rsidR="000E378B" w:rsidRPr="00214AE0" w:rsidRDefault="000E378B" w:rsidP="00B12BA7">
            <w:pPr>
              <w:ind w:left="-207" w:right="-165"/>
              <w:jc w:val="center"/>
              <w:rPr>
                <w:sz w:val="12"/>
                <w:szCs w:val="12"/>
              </w:rPr>
            </w:pPr>
            <w:r w:rsidRPr="00214AE0">
              <w:rPr>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75CE9D90" w14:textId="5E872AF3" w:rsidR="000E378B" w:rsidRPr="000E378B" w:rsidRDefault="000E378B" w:rsidP="00B12BA7">
            <w:pPr>
              <w:jc w:val="center"/>
              <w:rPr>
                <w:sz w:val="18"/>
                <w:szCs w:val="18"/>
              </w:rPr>
            </w:pPr>
            <w:r w:rsidRPr="000E378B">
              <w:rPr>
                <w:sz w:val="18"/>
                <w:szCs w:val="18"/>
              </w:rPr>
              <w:t>246191.</w:t>
            </w:r>
            <w:r w:rsidRPr="000E378B">
              <w:rPr>
                <w:sz w:val="18"/>
                <w:szCs w:val="18"/>
                <w:lang w:val="en-US"/>
              </w:rPr>
              <w:t>97</w:t>
            </w:r>
            <w:r w:rsidRPr="000E378B">
              <w:rPr>
                <w:sz w:val="18"/>
                <w:szCs w:val="18"/>
              </w:rPr>
              <w:t xml:space="preserve"> </w:t>
            </w:r>
          </w:p>
        </w:tc>
        <w:tc>
          <w:tcPr>
            <w:tcW w:w="1206" w:type="dxa"/>
            <w:tcBorders>
              <w:top w:val="nil"/>
              <w:left w:val="nil"/>
              <w:bottom w:val="single" w:sz="4" w:space="0" w:color="auto"/>
              <w:right w:val="single" w:sz="4" w:space="0" w:color="auto"/>
            </w:tcBorders>
            <w:shd w:val="clear" w:color="auto" w:fill="FFFFFF"/>
            <w:vAlign w:val="bottom"/>
          </w:tcPr>
          <w:p w14:paraId="127F9055" w14:textId="6ED766CF" w:rsidR="000E378B" w:rsidRPr="000E378B" w:rsidRDefault="000E378B" w:rsidP="00B12BA7">
            <w:pPr>
              <w:jc w:val="center"/>
              <w:rPr>
                <w:sz w:val="18"/>
                <w:szCs w:val="18"/>
                <w:lang w:val="en-US"/>
              </w:rPr>
            </w:pPr>
            <w:r w:rsidRPr="000E378B">
              <w:rPr>
                <w:sz w:val="18"/>
                <w:szCs w:val="18"/>
                <w:lang w:val="en-US"/>
              </w:rPr>
              <w:t>246191.97</w:t>
            </w:r>
          </w:p>
        </w:tc>
        <w:tc>
          <w:tcPr>
            <w:tcW w:w="786" w:type="dxa"/>
            <w:tcBorders>
              <w:top w:val="nil"/>
              <w:left w:val="nil"/>
              <w:bottom w:val="single" w:sz="4" w:space="0" w:color="auto"/>
              <w:right w:val="single" w:sz="4" w:space="0" w:color="auto"/>
            </w:tcBorders>
            <w:shd w:val="clear" w:color="auto" w:fill="auto"/>
            <w:vAlign w:val="bottom"/>
          </w:tcPr>
          <w:p w14:paraId="42D0B976" w14:textId="77777777" w:rsidR="000E378B" w:rsidRPr="000E378B" w:rsidRDefault="000E378B" w:rsidP="00B12BA7">
            <w:pPr>
              <w:jc w:val="right"/>
              <w:rPr>
                <w:sz w:val="18"/>
                <w:szCs w:val="18"/>
              </w:rPr>
            </w:pPr>
            <w:r w:rsidRPr="000E378B">
              <w:rPr>
                <w:sz w:val="18"/>
                <w:szCs w:val="18"/>
              </w:rPr>
              <w:t>100,0</w:t>
            </w:r>
          </w:p>
        </w:tc>
      </w:tr>
      <w:tr w:rsidR="00374EA7" w14:paraId="0354B2DA" w14:textId="77777777" w:rsidTr="00374EA7">
        <w:trPr>
          <w:gridAfter w:val="1"/>
          <w:wAfter w:w="222" w:type="dxa"/>
          <w:trHeight w:val="191"/>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1355B563" w14:textId="77777777" w:rsidR="000E378B" w:rsidRDefault="000E378B" w:rsidP="00B12BA7">
            <w:pPr>
              <w:rPr>
                <w:sz w:val="12"/>
                <w:szCs w:val="12"/>
              </w:rPr>
            </w:pPr>
            <w:r>
              <w:rPr>
                <w:sz w:val="12"/>
                <w:szCs w:val="12"/>
              </w:rPr>
              <w:t>Иные закупки товаров, работ и услуг для обеспечения государственных (муниципальных) нужд</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5A1C42B9" w14:textId="77777777" w:rsidR="000E378B" w:rsidRDefault="000E378B" w:rsidP="00B12BA7">
            <w:pPr>
              <w:jc w:val="center"/>
              <w:rPr>
                <w:sz w:val="12"/>
                <w:szCs w:val="12"/>
              </w:rPr>
            </w:pPr>
            <w:r>
              <w:rPr>
                <w:sz w:val="12"/>
                <w:szCs w:val="12"/>
              </w:rPr>
              <w:t>613</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0938900C" w14:textId="77777777" w:rsidR="000E378B" w:rsidRPr="00214AE0" w:rsidRDefault="000E378B" w:rsidP="00B12BA7">
            <w:pPr>
              <w:jc w:val="center"/>
              <w:rPr>
                <w:sz w:val="12"/>
                <w:szCs w:val="12"/>
              </w:rPr>
            </w:pPr>
            <w:r w:rsidRPr="00214AE0">
              <w:rPr>
                <w:sz w:val="12"/>
                <w:szCs w:val="12"/>
              </w:rPr>
              <w:t>05</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59FAD1DB" w14:textId="77777777" w:rsidR="000E378B" w:rsidRPr="00214AE0" w:rsidRDefault="000E378B" w:rsidP="00B12BA7">
            <w:pPr>
              <w:jc w:val="center"/>
              <w:rPr>
                <w:sz w:val="12"/>
                <w:szCs w:val="12"/>
              </w:rPr>
            </w:pPr>
            <w:r w:rsidRPr="00214AE0">
              <w:rPr>
                <w:sz w:val="12"/>
                <w:szCs w:val="12"/>
              </w:rPr>
              <w:t>02</w:t>
            </w: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14:paraId="0651B2ED" w14:textId="77777777" w:rsidR="000E378B" w:rsidRPr="00214AE0" w:rsidRDefault="000E378B" w:rsidP="00B12BA7">
            <w:pPr>
              <w:jc w:val="center"/>
              <w:rPr>
                <w:sz w:val="12"/>
                <w:szCs w:val="12"/>
              </w:rPr>
            </w:pPr>
            <w:r w:rsidRPr="00214AE0">
              <w:rPr>
                <w:sz w:val="12"/>
                <w:szCs w:val="12"/>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749E4F3" w14:textId="77777777" w:rsidR="000E378B" w:rsidRPr="00214AE0" w:rsidRDefault="000E378B" w:rsidP="00B12BA7">
            <w:pPr>
              <w:jc w:val="center"/>
              <w:rPr>
                <w:sz w:val="12"/>
                <w:szCs w:val="12"/>
              </w:rPr>
            </w:pPr>
            <w:r w:rsidRPr="00214AE0">
              <w:rPr>
                <w:sz w:val="12"/>
                <w:szCs w:val="12"/>
              </w:rPr>
              <w:t>8</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38E0F041" w14:textId="77777777" w:rsidR="000E378B" w:rsidRPr="00214AE0" w:rsidRDefault="000E378B" w:rsidP="00B12BA7">
            <w:pPr>
              <w:ind w:left="-163" w:right="-103"/>
              <w:jc w:val="center"/>
              <w:rPr>
                <w:sz w:val="12"/>
                <w:szCs w:val="12"/>
              </w:rPr>
            </w:pPr>
            <w:r w:rsidRPr="00214AE0">
              <w:rPr>
                <w:sz w:val="12"/>
                <w:szCs w:val="12"/>
              </w:rPr>
              <w:t>13</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286DCD60" w14:textId="77777777" w:rsidR="000E378B" w:rsidRPr="00214AE0" w:rsidRDefault="000E378B" w:rsidP="00B12BA7">
            <w:pPr>
              <w:jc w:val="center"/>
              <w:rPr>
                <w:sz w:val="12"/>
                <w:szCs w:val="12"/>
              </w:rPr>
            </w:pPr>
            <w:r w:rsidRPr="00214AE0">
              <w:rPr>
                <w:sz w:val="12"/>
                <w:szCs w:val="12"/>
              </w:rPr>
              <w:t>1</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14:paraId="176C9499" w14:textId="77777777" w:rsidR="000E378B" w:rsidRPr="00214AE0" w:rsidRDefault="000E378B" w:rsidP="00B12BA7">
            <w:pPr>
              <w:jc w:val="center"/>
              <w:rPr>
                <w:sz w:val="12"/>
                <w:szCs w:val="12"/>
              </w:rPr>
            </w:pPr>
            <w:r w:rsidRPr="00214AE0">
              <w:rPr>
                <w:sz w:val="12"/>
                <w:szCs w:val="12"/>
              </w:rPr>
              <w:t>002</w:t>
            </w:r>
          </w:p>
        </w:tc>
        <w:tc>
          <w:tcPr>
            <w:tcW w:w="306" w:type="dxa"/>
            <w:tcBorders>
              <w:top w:val="single" w:sz="4" w:space="0" w:color="auto"/>
              <w:left w:val="single" w:sz="4" w:space="0" w:color="auto"/>
              <w:bottom w:val="single" w:sz="4" w:space="0" w:color="auto"/>
              <w:right w:val="single" w:sz="4" w:space="0" w:color="auto"/>
            </w:tcBorders>
            <w:shd w:val="clear" w:color="auto" w:fill="FFFFFF"/>
            <w:vAlign w:val="center"/>
          </w:tcPr>
          <w:p w14:paraId="3B8D7851" w14:textId="77777777" w:rsidR="000E378B" w:rsidRPr="00214AE0" w:rsidRDefault="000E378B" w:rsidP="00B12BA7">
            <w:pPr>
              <w:jc w:val="center"/>
              <w:rPr>
                <w:sz w:val="12"/>
                <w:szCs w:val="12"/>
              </w:rPr>
            </w:pPr>
            <w:r w:rsidRPr="00214AE0">
              <w:rPr>
                <w:sz w:val="12"/>
                <w:szCs w:val="12"/>
              </w:rPr>
              <w:t>0</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14:paraId="3D4D80E3" w14:textId="77777777" w:rsidR="000E378B" w:rsidRPr="00214AE0" w:rsidRDefault="000E378B" w:rsidP="00B12BA7">
            <w:pPr>
              <w:ind w:left="-207" w:right="-165"/>
              <w:jc w:val="center"/>
              <w:rPr>
                <w:sz w:val="12"/>
                <w:szCs w:val="12"/>
              </w:rPr>
            </w:pPr>
            <w:r w:rsidRPr="00214AE0">
              <w:rPr>
                <w:sz w:val="12"/>
                <w:szCs w:val="12"/>
              </w:rPr>
              <w:t>240</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14:paraId="6156468D" w14:textId="235002DA" w:rsidR="000E378B" w:rsidRPr="000E378B" w:rsidRDefault="000E378B" w:rsidP="00B12BA7">
            <w:pPr>
              <w:jc w:val="center"/>
              <w:rPr>
                <w:sz w:val="18"/>
                <w:szCs w:val="18"/>
              </w:rPr>
            </w:pPr>
            <w:r w:rsidRPr="000E378B">
              <w:rPr>
                <w:sz w:val="18"/>
                <w:szCs w:val="18"/>
                <w:lang w:val="en-US"/>
              </w:rPr>
              <w:t>246191.97</w:t>
            </w:r>
            <w:r w:rsidRPr="000E378B">
              <w:rPr>
                <w:sz w:val="18"/>
                <w:szCs w:val="18"/>
              </w:rPr>
              <w:t xml:space="preserve"> </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14:paraId="45DD7101" w14:textId="5A0F7F25" w:rsidR="000E378B" w:rsidRPr="000E378B" w:rsidRDefault="000E378B" w:rsidP="00B12BA7">
            <w:pPr>
              <w:jc w:val="center"/>
              <w:rPr>
                <w:sz w:val="18"/>
                <w:szCs w:val="18"/>
                <w:lang w:val="en-US"/>
              </w:rPr>
            </w:pPr>
            <w:r w:rsidRPr="000E378B">
              <w:rPr>
                <w:sz w:val="18"/>
                <w:szCs w:val="18"/>
                <w:lang w:val="en-US"/>
              </w:rPr>
              <w:t>246191.97</w:t>
            </w:r>
          </w:p>
        </w:tc>
        <w:tc>
          <w:tcPr>
            <w:tcW w:w="786" w:type="dxa"/>
            <w:tcBorders>
              <w:top w:val="single" w:sz="4" w:space="0" w:color="auto"/>
              <w:left w:val="single" w:sz="4" w:space="0" w:color="auto"/>
              <w:bottom w:val="single" w:sz="4" w:space="0" w:color="auto"/>
              <w:right w:val="single" w:sz="4" w:space="0" w:color="auto"/>
            </w:tcBorders>
            <w:shd w:val="clear" w:color="auto" w:fill="auto"/>
            <w:vAlign w:val="bottom"/>
          </w:tcPr>
          <w:p w14:paraId="5B450EC6" w14:textId="77777777" w:rsidR="000E378B" w:rsidRPr="000E378B" w:rsidRDefault="000E378B" w:rsidP="00B12BA7">
            <w:pPr>
              <w:jc w:val="right"/>
              <w:rPr>
                <w:sz w:val="18"/>
                <w:szCs w:val="18"/>
              </w:rPr>
            </w:pPr>
            <w:r w:rsidRPr="000E378B">
              <w:rPr>
                <w:sz w:val="18"/>
                <w:szCs w:val="18"/>
              </w:rPr>
              <w:t>100,0</w:t>
            </w:r>
          </w:p>
        </w:tc>
      </w:tr>
      <w:tr w:rsidR="00374EA7" w14:paraId="65F7C1DA" w14:textId="77777777" w:rsidTr="00374EA7">
        <w:trPr>
          <w:gridAfter w:val="1"/>
          <w:wAfter w:w="222" w:type="dxa"/>
          <w:trHeight w:val="191"/>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51AC48E0" w14:textId="5723D4AC" w:rsidR="000E378B" w:rsidRPr="000E378B" w:rsidRDefault="000E378B" w:rsidP="000E378B">
            <w:pPr>
              <w:rPr>
                <w:sz w:val="12"/>
                <w:szCs w:val="12"/>
              </w:rPr>
            </w:pPr>
            <w:r>
              <w:rPr>
                <w:sz w:val="12"/>
                <w:szCs w:val="12"/>
                <w:lang w:val="en-US"/>
              </w:rPr>
              <w:t xml:space="preserve"> </w:t>
            </w:r>
            <w:r>
              <w:rPr>
                <w:sz w:val="12"/>
                <w:szCs w:val="12"/>
              </w:rPr>
              <w:t>Лабораторное исследование воды</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5974A6B2" w14:textId="14A2B975" w:rsidR="000E378B" w:rsidRDefault="000E378B" w:rsidP="00363396">
            <w:pPr>
              <w:jc w:val="center"/>
              <w:rPr>
                <w:sz w:val="12"/>
                <w:szCs w:val="12"/>
              </w:rPr>
            </w:pPr>
            <w:r>
              <w:rPr>
                <w:sz w:val="12"/>
                <w:szCs w:val="12"/>
              </w:rPr>
              <w:t>613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6B2BD506" w14:textId="15445C1D" w:rsidR="000E378B" w:rsidRPr="00214AE0" w:rsidRDefault="000E378B" w:rsidP="00363396">
            <w:pPr>
              <w:jc w:val="center"/>
              <w:rPr>
                <w:sz w:val="12"/>
                <w:szCs w:val="12"/>
              </w:rPr>
            </w:pPr>
            <w:r w:rsidRPr="00214AE0">
              <w:rPr>
                <w:sz w:val="12"/>
                <w:szCs w:val="12"/>
              </w:rPr>
              <w:t>05</w:t>
            </w:r>
          </w:p>
        </w:tc>
        <w:tc>
          <w:tcPr>
            <w:tcW w:w="396" w:type="dxa"/>
            <w:tcBorders>
              <w:top w:val="single" w:sz="4" w:space="0" w:color="auto"/>
              <w:left w:val="nil"/>
              <w:bottom w:val="single" w:sz="4" w:space="0" w:color="auto"/>
              <w:right w:val="single" w:sz="4" w:space="0" w:color="auto"/>
            </w:tcBorders>
            <w:shd w:val="clear" w:color="auto" w:fill="FFFFFF"/>
            <w:vAlign w:val="center"/>
          </w:tcPr>
          <w:p w14:paraId="0B9849A2" w14:textId="7A8E89EA" w:rsidR="000E378B" w:rsidRPr="00214AE0" w:rsidRDefault="000E378B" w:rsidP="00363396">
            <w:pPr>
              <w:jc w:val="center"/>
              <w:rPr>
                <w:sz w:val="12"/>
                <w:szCs w:val="12"/>
              </w:rPr>
            </w:pPr>
            <w:r w:rsidRPr="00214AE0">
              <w:rPr>
                <w:sz w:val="12"/>
                <w:szCs w:val="12"/>
              </w:rPr>
              <w:t>02</w:t>
            </w:r>
          </w:p>
        </w:tc>
        <w:tc>
          <w:tcPr>
            <w:tcW w:w="441" w:type="dxa"/>
            <w:tcBorders>
              <w:top w:val="single" w:sz="4" w:space="0" w:color="auto"/>
              <w:left w:val="nil"/>
              <w:bottom w:val="single" w:sz="4" w:space="0" w:color="auto"/>
              <w:right w:val="single" w:sz="4" w:space="0" w:color="auto"/>
            </w:tcBorders>
            <w:shd w:val="clear" w:color="auto" w:fill="FFFFFF"/>
            <w:vAlign w:val="center"/>
          </w:tcPr>
          <w:p w14:paraId="6C4D8877" w14:textId="494DDDDA" w:rsidR="000E378B" w:rsidRPr="00214AE0" w:rsidRDefault="000E378B" w:rsidP="00363396">
            <w:pPr>
              <w:jc w:val="center"/>
              <w:rPr>
                <w:b/>
                <w:bCs/>
                <w:sz w:val="12"/>
                <w:szCs w:val="12"/>
              </w:rPr>
            </w:pPr>
            <w:r w:rsidRPr="00214AE0">
              <w:rPr>
                <w:sz w:val="12"/>
                <w:szCs w:val="12"/>
              </w:rPr>
              <w:t>03</w:t>
            </w:r>
          </w:p>
        </w:tc>
        <w:tc>
          <w:tcPr>
            <w:tcW w:w="351" w:type="dxa"/>
            <w:tcBorders>
              <w:top w:val="single" w:sz="4" w:space="0" w:color="auto"/>
              <w:left w:val="nil"/>
              <w:bottom w:val="single" w:sz="4" w:space="0" w:color="auto"/>
              <w:right w:val="single" w:sz="4" w:space="0" w:color="auto"/>
            </w:tcBorders>
            <w:shd w:val="clear" w:color="auto" w:fill="FFFFFF"/>
            <w:vAlign w:val="center"/>
          </w:tcPr>
          <w:p w14:paraId="75793B68" w14:textId="4B44DA2C" w:rsidR="000E378B" w:rsidRPr="00214AE0" w:rsidRDefault="000E378B" w:rsidP="00363396">
            <w:pPr>
              <w:jc w:val="center"/>
              <w:rPr>
                <w:b/>
                <w:bCs/>
                <w:sz w:val="12"/>
                <w:szCs w:val="12"/>
              </w:rPr>
            </w:pPr>
            <w:r w:rsidRPr="00214AE0">
              <w:rPr>
                <w:sz w:val="12"/>
                <w:szCs w:val="12"/>
              </w:rPr>
              <w:t>8</w:t>
            </w:r>
          </w:p>
        </w:tc>
        <w:tc>
          <w:tcPr>
            <w:tcW w:w="396" w:type="dxa"/>
            <w:tcBorders>
              <w:top w:val="single" w:sz="4" w:space="0" w:color="auto"/>
              <w:left w:val="nil"/>
              <w:bottom w:val="single" w:sz="4" w:space="0" w:color="auto"/>
              <w:right w:val="single" w:sz="4" w:space="0" w:color="auto"/>
            </w:tcBorders>
            <w:shd w:val="clear" w:color="auto" w:fill="FFFFFF"/>
            <w:vAlign w:val="center"/>
          </w:tcPr>
          <w:p w14:paraId="46E9007D" w14:textId="2B72ABFE" w:rsidR="000E378B" w:rsidRPr="00214AE0" w:rsidRDefault="000E378B" w:rsidP="00363396">
            <w:pPr>
              <w:jc w:val="center"/>
              <w:rPr>
                <w:b/>
                <w:bCs/>
                <w:sz w:val="12"/>
                <w:szCs w:val="12"/>
              </w:rPr>
            </w:pPr>
            <w:r w:rsidRPr="00214AE0">
              <w:rPr>
                <w:sz w:val="12"/>
                <w:szCs w:val="12"/>
              </w:rPr>
              <w:t>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73C4910D" w14:textId="693CF93A" w:rsidR="000E378B" w:rsidRPr="00214AE0" w:rsidRDefault="000E378B" w:rsidP="00363396">
            <w:pPr>
              <w:jc w:val="center"/>
              <w:rPr>
                <w:sz w:val="12"/>
                <w:szCs w:val="12"/>
              </w:rPr>
            </w:pPr>
            <w:r w:rsidRPr="00214AE0">
              <w:rPr>
                <w:sz w:val="12"/>
                <w:szCs w:val="12"/>
              </w:rPr>
              <w:t>1</w:t>
            </w:r>
          </w:p>
        </w:tc>
        <w:tc>
          <w:tcPr>
            <w:tcW w:w="486" w:type="dxa"/>
            <w:tcBorders>
              <w:top w:val="single" w:sz="4" w:space="0" w:color="auto"/>
              <w:left w:val="nil"/>
              <w:bottom w:val="single" w:sz="4" w:space="0" w:color="auto"/>
              <w:right w:val="single" w:sz="4" w:space="0" w:color="auto"/>
            </w:tcBorders>
            <w:shd w:val="clear" w:color="auto" w:fill="FFFFFF"/>
            <w:vAlign w:val="center"/>
          </w:tcPr>
          <w:p w14:paraId="56FD912A" w14:textId="536D0760" w:rsidR="000E378B" w:rsidRPr="00214AE0" w:rsidRDefault="000E378B" w:rsidP="000E378B">
            <w:pPr>
              <w:jc w:val="center"/>
              <w:rPr>
                <w:sz w:val="12"/>
                <w:szCs w:val="12"/>
              </w:rPr>
            </w:pPr>
            <w:r w:rsidRPr="00214AE0">
              <w:rPr>
                <w:sz w:val="12"/>
                <w:szCs w:val="12"/>
              </w:rPr>
              <w:t>00</w:t>
            </w:r>
            <w:r>
              <w:rPr>
                <w:sz w:val="12"/>
                <w:szCs w:val="12"/>
              </w:rPr>
              <w:t>3</w:t>
            </w:r>
          </w:p>
        </w:tc>
        <w:tc>
          <w:tcPr>
            <w:tcW w:w="306" w:type="dxa"/>
            <w:tcBorders>
              <w:top w:val="single" w:sz="4" w:space="0" w:color="auto"/>
              <w:left w:val="nil"/>
              <w:bottom w:val="single" w:sz="4" w:space="0" w:color="auto"/>
              <w:right w:val="single" w:sz="4" w:space="0" w:color="auto"/>
            </w:tcBorders>
            <w:shd w:val="clear" w:color="auto" w:fill="FFFFFF"/>
            <w:vAlign w:val="center"/>
          </w:tcPr>
          <w:p w14:paraId="58B6D23F" w14:textId="11CE6CD3" w:rsidR="000E378B" w:rsidRPr="00214AE0" w:rsidRDefault="000E378B" w:rsidP="00363396">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78AC9A7E" w14:textId="3731A62E" w:rsidR="000E378B" w:rsidRPr="00214AE0" w:rsidRDefault="000E378B" w:rsidP="00363396">
            <w:pPr>
              <w:jc w:val="center"/>
              <w:rPr>
                <w:b/>
                <w:bCs/>
                <w:sz w:val="12"/>
                <w:szCs w:val="12"/>
              </w:rPr>
            </w:pPr>
            <w:r w:rsidRPr="00214AE0">
              <w:rPr>
                <w:sz w:val="12"/>
                <w:szCs w:val="12"/>
              </w:rPr>
              <w:t> </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10AFCB4A" w14:textId="4D222C3D" w:rsidR="000E378B" w:rsidRPr="000E378B" w:rsidRDefault="000E378B" w:rsidP="00363396">
            <w:pPr>
              <w:jc w:val="center"/>
              <w:rPr>
                <w:sz w:val="18"/>
                <w:szCs w:val="18"/>
              </w:rPr>
            </w:pPr>
            <w:r w:rsidRPr="000E378B">
              <w:rPr>
                <w:sz w:val="18"/>
                <w:szCs w:val="18"/>
              </w:rPr>
              <w:t>29610,00</w:t>
            </w:r>
          </w:p>
        </w:tc>
        <w:tc>
          <w:tcPr>
            <w:tcW w:w="1206" w:type="dxa"/>
            <w:tcBorders>
              <w:top w:val="single" w:sz="4" w:space="0" w:color="auto"/>
              <w:left w:val="nil"/>
              <w:bottom w:val="single" w:sz="4" w:space="0" w:color="auto"/>
              <w:right w:val="single" w:sz="4" w:space="0" w:color="auto"/>
            </w:tcBorders>
            <w:shd w:val="clear" w:color="auto" w:fill="FFFFFF"/>
            <w:noWrap/>
            <w:vAlign w:val="bottom"/>
          </w:tcPr>
          <w:p w14:paraId="43167E92" w14:textId="5E1A8206" w:rsidR="000E378B" w:rsidRPr="000E378B" w:rsidRDefault="000E378B" w:rsidP="00363396">
            <w:pPr>
              <w:jc w:val="center"/>
              <w:rPr>
                <w:sz w:val="18"/>
                <w:szCs w:val="18"/>
              </w:rPr>
            </w:pPr>
            <w:r w:rsidRPr="000E378B">
              <w:rPr>
                <w:sz w:val="18"/>
                <w:szCs w:val="18"/>
              </w:rPr>
              <w:t>29610,00</w:t>
            </w:r>
          </w:p>
        </w:tc>
        <w:tc>
          <w:tcPr>
            <w:tcW w:w="786" w:type="dxa"/>
            <w:tcBorders>
              <w:top w:val="single" w:sz="4" w:space="0" w:color="auto"/>
              <w:left w:val="nil"/>
              <w:bottom w:val="single" w:sz="4" w:space="0" w:color="auto"/>
              <w:right w:val="single" w:sz="4" w:space="0" w:color="auto"/>
            </w:tcBorders>
            <w:shd w:val="clear" w:color="auto" w:fill="auto"/>
            <w:vAlign w:val="bottom"/>
          </w:tcPr>
          <w:p w14:paraId="510272B7" w14:textId="4F4068F1" w:rsidR="000E378B" w:rsidRPr="000E378B" w:rsidRDefault="000E378B" w:rsidP="00363396">
            <w:pPr>
              <w:jc w:val="right"/>
              <w:rPr>
                <w:sz w:val="18"/>
                <w:szCs w:val="18"/>
              </w:rPr>
            </w:pPr>
            <w:r w:rsidRPr="000E378B">
              <w:rPr>
                <w:sz w:val="18"/>
                <w:szCs w:val="18"/>
              </w:rPr>
              <w:t>100,0</w:t>
            </w:r>
          </w:p>
        </w:tc>
      </w:tr>
      <w:tr w:rsidR="00374EA7" w14:paraId="46E7A330" w14:textId="77777777" w:rsidTr="00374EA7">
        <w:trPr>
          <w:gridAfter w:val="1"/>
          <w:wAfter w:w="222" w:type="dxa"/>
          <w:trHeight w:val="191"/>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574BDCFD" w14:textId="36024C98" w:rsidR="000E378B" w:rsidRDefault="000E378B" w:rsidP="00363396">
            <w:pPr>
              <w:rPr>
                <w:sz w:val="12"/>
                <w:szCs w:val="12"/>
              </w:rPr>
            </w:pPr>
            <w:r>
              <w:rPr>
                <w:sz w:val="12"/>
                <w:szCs w:val="12"/>
              </w:rPr>
              <w:t>Закупка товаров, работ и услуг для обеспечения государственных (муниципальных) нужд</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1469C3FC" w14:textId="484EBF44" w:rsidR="000E378B" w:rsidRDefault="000E378B" w:rsidP="00363396">
            <w:pPr>
              <w:jc w:val="center"/>
              <w:rPr>
                <w:sz w:val="12"/>
                <w:szCs w:val="12"/>
              </w:rPr>
            </w:pPr>
            <w:r>
              <w:rPr>
                <w:sz w:val="12"/>
                <w:szCs w:val="12"/>
              </w:rPr>
              <w:t>613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38904781" w14:textId="06C11026" w:rsidR="000E378B" w:rsidRPr="00214AE0" w:rsidRDefault="000E378B" w:rsidP="00363396">
            <w:pPr>
              <w:jc w:val="center"/>
              <w:rPr>
                <w:sz w:val="12"/>
                <w:szCs w:val="12"/>
              </w:rPr>
            </w:pPr>
            <w:r w:rsidRPr="00214AE0">
              <w:rPr>
                <w:sz w:val="12"/>
                <w:szCs w:val="12"/>
              </w:rPr>
              <w:t>05</w:t>
            </w:r>
          </w:p>
        </w:tc>
        <w:tc>
          <w:tcPr>
            <w:tcW w:w="396" w:type="dxa"/>
            <w:tcBorders>
              <w:top w:val="single" w:sz="4" w:space="0" w:color="auto"/>
              <w:left w:val="nil"/>
              <w:bottom w:val="single" w:sz="4" w:space="0" w:color="auto"/>
              <w:right w:val="single" w:sz="4" w:space="0" w:color="auto"/>
            </w:tcBorders>
            <w:shd w:val="clear" w:color="auto" w:fill="FFFFFF"/>
            <w:vAlign w:val="center"/>
          </w:tcPr>
          <w:p w14:paraId="1213F91B" w14:textId="379548B0" w:rsidR="000E378B" w:rsidRPr="00214AE0" w:rsidRDefault="000E378B" w:rsidP="00363396">
            <w:pPr>
              <w:jc w:val="center"/>
              <w:rPr>
                <w:sz w:val="12"/>
                <w:szCs w:val="12"/>
              </w:rPr>
            </w:pPr>
            <w:r w:rsidRPr="00214AE0">
              <w:rPr>
                <w:sz w:val="12"/>
                <w:szCs w:val="12"/>
              </w:rPr>
              <w:t>02</w:t>
            </w:r>
          </w:p>
        </w:tc>
        <w:tc>
          <w:tcPr>
            <w:tcW w:w="441" w:type="dxa"/>
            <w:tcBorders>
              <w:top w:val="single" w:sz="4" w:space="0" w:color="auto"/>
              <w:left w:val="nil"/>
              <w:bottom w:val="single" w:sz="4" w:space="0" w:color="auto"/>
              <w:right w:val="single" w:sz="4" w:space="0" w:color="auto"/>
            </w:tcBorders>
            <w:shd w:val="clear" w:color="auto" w:fill="FFFFFF"/>
            <w:vAlign w:val="center"/>
          </w:tcPr>
          <w:p w14:paraId="23484119" w14:textId="75125B54" w:rsidR="000E378B" w:rsidRPr="00214AE0" w:rsidRDefault="000E378B" w:rsidP="00363396">
            <w:pPr>
              <w:jc w:val="center"/>
              <w:rPr>
                <w:b/>
                <w:bCs/>
                <w:sz w:val="12"/>
                <w:szCs w:val="12"/>
              </w:rPr>
            </w:pPr>
            <w:r w:rsidRPr="00214AE0">
              <w:rPr>
                <w:sz w:val="12"/>
                <w:szCs w:val="12"/>
              </w:rPr>
              <w:t>03</w:t>
            </w:r>
          </w:p>
        </w:tc>
        <w:tc>
          <w:tcPr>
            <w:tcW w:w="351" w:type="dxa"/>
            <w:tcBorders>
              <w:top w:val="single" w:sz="4" w:space="0" w:color="auto"/>
              <w:left w:val="nil"/>
              <w:bottom w:val="single" w:sz="4" w:space="0" w:color="auto"/>
              <w:right w:val="single" w:sz="4" w:space="0" w:color="auto"/>
            </w:tcBorders>
            <w:shd w:val="clear" w:color="auto" w:fill="FFFFFF"/>
            <w:vAlign w:val="center"/>
          </w:tcPr>
          <w:p w14:paraId="25F63014" w14:textId="5C46AC16" w:rsidR="000E378B" w:rsidRPr="00214AE0" w:rsidRDefault="000E378B" w:rsidP="00363396">
            <w:pPr>
              <w:jc w:val="center"/>
              <w:rPr>
                <w:b/>
                <w:bCs/>
                <w:sz w:val="12"/>
                <w:szCs w:val="12"/>
              </w:rPr>
            </w:pPr>
            <w:r w:rsidRPr="00214AE0">
              <w:rPr>
                <w:sz w:val="12"/>
                <w:szCs w:val="12"/>
              </w:rPr>
              <w:t>8</w:t>
            </w:r>
          </w:p>
        </w:tc>
        <w:tc>
          <w:tcPr>
            <w:tcW w:w="396" w:type="dxa"/>
            <w:tcBorders>
              <w:top w:val="single" w:sz="4" w:space="0" w:color="auto"/>
              <w:left w:val="nil"/>
              <w:bottom w:val="single" w:sz="4" w:space="0" w:color="auto"/>
              <w:right w:val="single" w:sz="4" w:space="0" w:color="auto"/>
            </w:tcBorders>
            <w:shd w:val="clear" w:color="auto" w:fill="FFFFFF"/>
            <w:vAlign w:val="center"/>
          </w:tcPr>
          <w:p w14:paraId="709F3A7E" w14:textId="77777777" w:rsidR="000E378B" w:rsidRPr="00214AE0" w:rsidRDefault="000E378B" w:rsidP="00363396">
            <w:pPr>
              <w:jc w:val="center"/>
              <w:rPr>
                <w:b/>
                <w:bCs/>
                <w:sz w:val="12"/>
                <w:szCs w:val="12"/>
              </w:rPr>
            </w:pPr>
          </w:p>
        </w:tc>
        <w:tc>
          <w:tcPr>
            <w:tcW w:w="396" w:type="dxa"/>
            <w:tcBorders>
              <w:top w:val="single" w:sz="4" w:space="0" w:color="auto"/>
              <w:left w:val="nil"/>
              <w:bottom w:val="single" w:sz="4" w:space="0" w:color="auto"/>
              <w:right w:val="single" w:sz="4" w:space="0" w:color="auto"/>
            </w:tcBorders>
            <w:shd w:val="clear" w:color="auto" w:fill="FFFFFF"/>
            <w:vAlign w:val="center"/>
          </w:tcPr>
          <w:p w14:paraId="2793DBB3" w14:textId="1E44AA86" w:rsidR="000E378B" w:rsidRPr="00214AE0" w:rsidRDefault="000E378B" w:rsidP="00363396">
            <w:pPr>
              <w:jc w:val="center"/>
              <w:rPr>
                <w:sz w:val="12"/>
                <w:szCs w:val="12"/>
              </w:rPr>
            </w:pPr>
            <w:r w:rsidRPr="00214AE0">
              <w:rPr>
                <w:sz w:val="12"/>
                <w:szCs w:val="12"/>
              </w:rPr>
              <w:t>1</w:t>
            </w:r>
          </w:p>
        </w:tc>
        <w:tc>
          <w:tcPr>
            <w:tcW w:w="486" w:type="dxa"/>
            <w:tcBorders>
              <w:top w:val="single" w:sz="4" w:space="0" w:color="auto"/>
              <w:left w:val="nil"/>
              <w:bottom w:val="single" w:sz="4" w:space="0" w:color="auto"/>
              <w:right w:val="single" w:sz="4" w:space="0" w:color="auto"/>
            </w:tcBorders>
            <w:shd w:val="clear" w:color="auto" w:fill="FFFFFF"/>
            <w:vAlign w:val="center"/>
          </w:tcPr>
          <w:p w14:paraId="6E603977" w14:textId="3A04C343" w:rsidR="000E378B" w:rsidRPr="00214AE0" w:rsidRDefault="000E378B" w:rsidP="000E378B">
            <w:pPr>
              <w:jc w:val="center"/>
              <w:rPr>
                <w:sz w:val="12"/>
                <w:szCs w:val="12"/>
              </w:rPr>
            </w:pPr>
            <w:r w:rsidRPr="00214AE0">
              <w:rPr>
                <w:sz w:val="12"/>
                <w:szCs w:val="12"/>
              </w:rPr>
              <w:t>00</w:t>
            </w:r>
            <w:r>
              <w:rPr>
                <w:sz w:val="12"/>
                <w:szCs w:val="12"/>
              </w:rPr>
              <w:t>3</w:t>
            </w:r>
          </w:p>
        </w:tc>
        <w:tc>
          <w:tcPr>
            <w:tcW w:w="306" w:type="dxa"/>
            <w:tcBorders>
              <w:top w:val="single" w:sz="4" w:space="0" w:color="auto"/>
              <w:left w:val="nil"/>
              <w:bottom w:val="single" w:sz="4" w:space="0" w:color="auto"/>
              <w:right w:val="single" w:sz="4" w:space="0" w:color="auto"/>
            </w:tcBorders>
            <w:shd w:val="clear" w:color="auto" w:fill="FFFFFF"/>
            <w:vAlign w:val="center"/>
          </w:tcPr>
          <w:p w14:paraId="7C898975" w14:textId="2404D96E" w:rsidR="000E378B" w:rsidRPr="00214AE0" w:rsidRDefault="000E378B" w:rsidP="00363396">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436B37AD" w14:textId="69162447" w:rsidR="000E378B" w:rsidRPr="00214AE0" w:rsidRDefault="000E378B" w:rsidP="00363396">
            <w:pPr>
              <w:jc w:val="center"/>
              <w:rPr>
                <w:b/>
                <w:bCs/>
                <w:sz w:val="12"/>
                <w:szCs w:val="12"/>
              </w:rPr>
            </w:pPr>
            <w:r w:rsidRPr="00214AE0">
              <w:rPr>
                <w:sz w:val="12"/>
                <w:szCs w:val="12"/>
              </w:rPr>
              <w:t>200</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0343D087" w14:textId="3C6F8EBB" w:rsidR="000E378B" w:rsidRPr="000E378B" w:rsidRDefault="000E378B" w:rsidP="00363396">
            <w:pPr>
              <w:jc w:val="center"/>
              <w:rPr>
                <w:sz w:val="18"/>
                <w:szCs w:val="18"/>
              </w:rPr>
            </w:pPr>
            <w:r w:rsidRPr="000E378B">
              <w:rPr>
                <w:sz w:val="18"/>
                <w:szCs w:val="18"/>
              </w:rPr>
              <w:t>29610,00</w:t>
            </w:r>
          </w:p>
        </w:tc>
        <w:tc>
          <w:tcPr>
            <w:tcW w:w="1206" w:type="dxa"/>
            <w:tcBorders>
              <w:top w:val="single" w:sz="4" w:space="0" w:color="auto"/>
              <w:left w:val="nil"/>
              <w:bottom w:val="single" w:sz="4" w:space="0" w:color="auto"/>
              <w:right w:val="single" w:sz="4" w:space="0" w:color="auto"/>
            </w:tcBorders>
            <w:shd w:val="clear" w:color="auto" w:fill="FFFFFF"/>
            <w:noWrap/>
            <w:vAlign w:val="bottom"/>
          </w:tcPr>
          <w:p w14:paraId="5BA37500" w14:textId="21B45D3E" w:rsidR="000E378B" w:rsidRPr="000E378B" w:rsidRDefault="000E378B" w:rsidP="00363396">
            <w:pPr>
              <w:jc w:val="center"/>
              <w:rPr>
                <w:sz w:val="18"/>
                <w:szCs w:val="18"/>
              </w:rPr>
            </w:pPr>
            <w:r w:rsidRPr="000E378B">
              <w:rPr>
                <w:sz w:val="18"/>
                <w:szCs w:val="18"/>
              </w:rPr>
              <w:t>29610,00</w:t>
            </w:r>
          </w:p>
        </w:tc>
        <w:tc>
          <w:tcPr>
            <w:tcW w:w="786" w:type="dxa"/>
            <w:tcBorders>
              <w:top w:val="single" w:sz="4" w:space="0" w:color="auto"/>
              <w:left w:val="nil"/>
              <w:bottom w:val="single" w:sz="4" w:space="0" w:color="auto"/>
              <w:right w:val="single" w:sz="4" w:space="0" w:color="auto"/>
            </w:tcBorders>
            <w:shd w:val="clear" w:color="auto" w:fill="auto"/>
            <w:vAlign w:val="bottom"/>
          </w:tcPr>
          <w:p w14:paraId="28CC766B" w14:textId="7506B3FF" w:rsidR="000E378B" w:rsidRPr="000E378B" w:rsidRDefault="000E378B" w:rsidP="00363396">
            <w:pPr>
              <w:jc w:val="right"/>
              <w:rPr>
                <w:sz w:val="18"/>
                <w:szCs w:val="18"/>
              </w:rPr>
            </w:pPr>
            <w:r w:rsidRPr="000E378B">
              <w:rPr>
                <w:sz w:val="18"/>
                <w:szCs w:val="18"/>
              </w:rPr>
              <w:t>100,0</w:t>
            </w:r>
          </w:p>
        </w:tc>
      </w:tr>
      <w:tr w:rsidR="00374EA7" w14:paraId="021F2C09" w14:textId="77777777" w:rsidTr="00374EA7">
        <w:trPr>
          <w:gridAfter w:val="1"/>
          <w:wAfter w:w="222" w:type="dxa"/>
          <w:trHeight w:val="191"/>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795D9F6B" w14:textId="11412815" w:rsidR="000E378B" w:rsidRDefault="000E378B" w:rsidP="00363396">
            <w:pPr>
              <w:rPr>
                <w:sz w:val="12"/>
                <w:szCs w:val="12"/>
              </w:rPr>
            </w:pPr>
            <w:r>
              <w:rPr>
                <w:sz w:val="12"/>
                <w:szCs w:val="12"/>
              </w:rPr>
              <w:t>Иные закупки товаров, работ и услуг для обеспечения государственных (муниципальных) нужд</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17B9D717" w14:textId="479CA1A0" w:rsidR="000E378B" w:rsidRDefault="000E378B" w:rsidP="00363396">
            <w:pPr>
              <w:jc w:val="center"/>
              <w:rPr>
                <w:sz w:val="12"/>
                <w:szCs w:val="12"/>
              </w:rPr>
            </w:pPr>
            <w:r>
              <w:rPr>
                <w:sz w:val="12"/>
                <w:szCs w:val="12"/>
              </w:rPr>
              <w:t>613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4F7D5390" w14:textId="117AB766" w:rsidR="000E378B" w:rsidRPr="00214AE0" w:rsidRDefault="000E378B" w:rsidP="00363396">
            <w:pPr>
              <w:jc w:val="center"/>
              <w:rPr>
                <w:sz w:val="12"/>
                <w:szCs w:val="12"/>
              </w:rPr>
            </w:pPr>
            <w:r w:rsidRPr="00214AE0">
              <w:rPr>
                <w:sz w:val="12"/>
                <w:szCs w:val="12"/>
              </w:rPr>
              <w:t>05</w:t>
            </w:r>
          </w:p>
        </w:tc>
        <w:tc>
          <w:tcPr>
            <w:tcW w:w="396" w:type="dxa"/>
            <w:tcBorders>
              <w:top w:val="single" w:sz="4" w:space="0" w:color="auto"/>
              <w:left w:val="nil"/>
              <w:bottom w:val="single" w:sz="4" w:space="0" w:color="auto"/>
              <w:right w:val="single" w:sz="4" w:space="0" w:color="auto"/>
            </w:tcBorders>
            <w:shd w:val="clear" w:color="auto" w:fill="FFFFFF"/>
            <w:vAlign w:val="center"/>
          </w:tcPr>
          <w:p w14:paraId="15FB9CB9" w14:textId="2BDA8458" w:rsidR="000E378B" w:rsidRPr="00214AE0" w:rsidRDefault="000E378B" w:rsidP="00363396">
            <w:pPr>
              <w:jc w:val="center"/>
              <w:rPr>
                <w:sz w:val="12"/>
                <w:szCs w:val="12"/>
              </w:rPr>
            </w:pPr>
            <w:r w:rsidRPr="00214AE0">
              <w:rPr>
                <w:sz w:val="12"/>
                <w:szCs w:val="12"/>
              </w:rPr>
              <w:t>02</w:t>
            </w:r>
          </w:p>
        </w:tc>
        <w:tc>
          <w:tcPr>
            <w:tcW w:w="441" w:type="dxa"/>
            <w:tcBorders>
              <w:top w:val="single" w:sz="4" w:space="0" w:color="auto"/>
              <w:left w:val="nil"/>
              <w:bottom w:val="single" w:sz="4" w:space="0" w:color="auto"/>
              <w:right w:val="single" w:sz="4" w:space="0" w:color="auto"/>
            </w:tcBorders>
            <w:shd w:val="clear" w:color="auto" w:fill="FFFFFF"/>
            <w:vAlign w:val="center"/>
          </w:tcPr>
          <w:p w14:paraId="70B81DC6" w14:textId="7913F7F6" w:rsidR="000E378B" w:rsidRPr="00214AE0" w:rsidRDefault="000E378B" w:rsidP="00363396">
            <w:pPr>
              <w:jc w:val="center"/>
              <w:rPr>
                <w:b/>
                <w:bCs/>
                <w:sz w:val="12"/>
                <w:szCs w:val="12"/>
              </w:rPr>
            </w:pPr>
            <w:r w:rsidRPr="00214AE0">
              <w:rPr>
                <w:sz w:val="12"/>
                <w:szCs w:val="12"/>
              </w:rPr>
              <w:t>03</w:t>
            </w:r>
          </w:p>
        </w:tc>
        <w:tc>
          <w:tcPr>
            <w:tcW w:w="351" w:type="dxa"/>
            <w:tcBorders>
              <w:top w:val="single" w:sz="4" w:space="0" w:color="auto"/>
              <w:left w:val="nil"/>
              <w:bottom w:val="single" w:sz="4" w:space="0" w:color="auto"/>
              <w:right w:val="single" w:sz="4" w:space="0" w:color="auto"/>
            </w:tcBorders>
            <w:shd w:val="clear" w:color="auto" w:fill="FFFFFF"/>
            <w:vAlign w:val="center"/>
          </w:tcPr>
          <w:p w14:paraId="625B3A73" w14:textId="0E1C89F6" w:rsidR="000E378B" w:rsidRPr="00214AE0" w:rsidRDefault="000E378B" w:rsidP="00363396">
            <w:pPr>
              <w:jc w:val="center"/>
              <w:rPr>
                <w:b/>
                <w:bCs/>
                <w:sz w:val="12"/>
                <w:szCs w:val="12"/>
              </w:rPr>
            </w:pPr>
            <w:r w:rsidRPr="00214AE0">
              <w:rPr>
                <w:sz w:val="12"/>
                <w:szCs w:val="12"/>
              </w:rPr>
              <w:t>8</w:t>
            </w:r>
          </w:p>
        </w:tc>
        <w:tc>
          <w:tcPr>
            <w:tcW w:w="396" w:type="dxa"/>
            <w:tcBorders>
              <w:top w:val="single" w:sz="4" w:space="0" w:color="auto"/>
              <w:left w:val="nil"/>
              <w:bottom w:val="single" w:sz="4" w:space="0" w:color="auto"/>
              <w:right w:val="single" w:sz="4" w:space="0" w:color="auto"/>
            </w:tcBorders>
            <w:shd w:val="clear" w:color="auto" w:fill="FFFFFF"/>
            <w:vAlign w:val="center"/>
          </w:tcPr>
          <w:p w14:paraId="60DE41D7" w14:textId="77E563ED" w:rsidR="000E378B" w:rsidRPr="00214AE0" w:rsidRDefault="000E378B" w:rsidP="00363396">
            <w:pPr>
              <w:jc w:val="center"/>
              <w:rPr>
                <w:b/>
                <w:bCs/>
                <w:sz w:val="12"/>
                <w:szCs w:val="12"/>
              </w:rPr>
            </w:pPr>
            <w:r w:rsidRPr="00214AE0">
              <w:rPr>
                <w:sz w:val="12"/>
                <w:szCs w:val="12"/>
              </w:rPr>
              <w:t>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4990BCCE" w14:textId="363778D4" w:rsidR="000E378B" w:rsidRPr="00214AE0" w:rsidRDefault="000E378B" w:rsidP="00363396">
            <w:pPr>
              <w:jc w:val="center"/>
              <w:rPr>
                <w:sz w:val="12"/>
                <w:szCs w:val="12"/>
              </w:rPr>
            </w:pPr>
            <w:r w:rsidRPr="00214AE0">
              <w:rPr>
                <w:sz w:val="12"/>
                <w:szCs w:val="12"/>
              </w:rPr>
              <w:t>1</w:t>
            </w:r>
          </w:p>
        </w:tc>
        <w:tc>
          <w:tcPr>
            <w:tcW w:w="486" w:type="dxa"/>
            <w:tcBorders>
              <w:top w:val="single" w:sz="4" w:space="0" w:color="auto"/>
              <w:left w:val="nil"/>
              <w:bottom w:val="single" w:sz="4" w:space="0" w:color="auto"/>
              <w:right w:val="single" w:sz="4" w:space="0" w:color="auto"/>
            </w:tcBorders>
            <w:shd w:val="clear" w:color="auto" w:fill="FFFFFF"/>
            <w:vAlign w:val="center"/>
          </w:tcPr>
          <w:p w14:paraId="50A813A9" w14:textId="6424E595" w:rsidR="000E378B" w:rsidRPr="00214AE0" w:rsidRDefault="000E378B" w:rsidP="000E378B">
            <w:pPr>
              <w:jc w:val="center"/>
              <w:rPr>
                <w:sz w:val="12"/>
                <w:szCs w:val="12"/>
              </w:rPr>
            </w:pPr>
            <w:r w:rsidRPr="00214AE0">
              <w:rPr>
                <w:sz w:val="12"/>
                <w:szCs w:val="12"/>
              </w:rPr>
              <w:t>00</w:t>
            </w:r>
            <w:r>
              <w:rPr>
                <w:sz w:val="12"/>
                <w:szCs w:val="12"/>
              </w:rPr>
              <w:t>3</w:t>
            </w:r>
          </w:p>
        </w:tc>
        <w:tc>
          <w:tcPr>
            <w:tcW w:w="306" w:type="dxa"/>
            <w:tcBorders>
              <w:top w:val="single" w:sz="4" w:space="0" w:color="auto"/>
              <w:left w:val="nil"/>
              <w:bottom w:val="single" w:sz="4" w:space="0" w:color="auto"/>
              <w:right w:val="single" w:sz="4" w:space="0" w:color="auto"/>
            </w:tcBorders>
            <w:shd w:val="clear" w:color="auto" w:fill="FFFFFF"/>
            <w:vAlign w:val="center"/>
          </w:tcPr>
          <w:p w14:paraId="5B0718A7" w14:textId="25CB8EF1" w:rsidR="000E378B" w:rsidRPr="00214AE0" w:rsidRDefault="000E378B" w:rsidP="00363396">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3A49ABD7" w14:textId="0D37756B" w:rsidR="000E378B" w:rsidRPr="00214AE0" w:rsidRDefault="000E378B" w:rsidP="00363396">
            <w:pPr>
              <w:jc w:val="center"/>
              <w:rPr>
                <w:b/>
                <w:bCs/>
                <w:sz w:val="12"/>
                <w:szCs w:val="12"/>
              </w:rPr>
            </w:pPr>
            <w:r w:rsidRPr="00214AE0">
              <w:rPr>
                <w:sz w:val="12"/>
                <w:szCs w:val="12"/>
              </w:rPr>
              <w:t>240</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37522388" w14:textId="1DB6E2B0" w:rsidR="000E378B" w:rsidRPr="000E378B" w:rsidRDefault="000E378B" w:rsidP="00363396">
            <w:pPr>
              <w:jc w:val="center"/>
              <w:rPr>
                <w:sz w:val="18"/>
                <w:szCs w:val="18"/>
              </w:rPr>
            </w:pPr>
            <w:r w:rsidRPr="000E378B">
              <w:rPr>
                <w:sz w:val="18"/>
                <w:szCs w:val="18"/>
              </w:rPr>
              <w:t>29610,00</w:t>
            </w:r>
          </w:p>
        </w:tc>
        <w:tc>
          <w:tcPr>
            <w:tcW w:w="1206" w:type="dxa"/>
            <w:tcBorders>
              <w:top w:val="single" w:sz="4" w:space="0" w:color="auto"/>
              <w:left w:val="nil"/>
              <w:bottom w:val="single" w:sz="4" w:space="0" w:color="auto"/>
              <w:right w:val="single" w:sz="4" w:space="0" w:color="auto"/>
            </w:tcBorders>
            <w:shd w:val="clear" w:color="auto" w:fill="FFFFFF"/>
            <w:noWrap/>
            <w:vAlign w:val="bottom"/>
          </w:tcPr>
          <w:p w14:paraId="6529FCBC" w14:textId="39A7C9CA" w:rsidR="000E378B" w:rsidRPr="000E378B" w:rsidRDefault="000E378B" w:rsidP="00363396">
            <w:pPr>
              <w:jc w:val="center"/>
              <w:rPr>
                <w:sz w:val="18"/>
                <w:szCs w:val="18"/>
              </w:rPr>
            </w:pPr>
            <w:r w:rsidRPr="000E378B">
              <w:rPr>
                <w:sz w:val="18"/>
                <w:szCs w:val="18"/>
              </w:rPr>
              <w:t>29610,00</w:t>
            </w:r>
          </w:p>
        </w:tc>
        <w:tc>
          <w:tcPr>
            <w:tcW w:w="786" w:type="dxa"/>
            <w:tcBorders>
              <w:top w:val="single" w:sz="4" w:space="0" w:color="auto"/>
              <w:left w:val="nil"/>
              <w:bottom w:val="single" w:sz="4" w:space="0" w:color="auto"/>
              <w:right w:val="single" w:sz="4" w:space="0" w:color="auto"/>
            </w:tcBorders>
            <w:shd w:val="clear" w:color="auto" w:fill="auto"/>
            <w:vAlign w:val="bottom"/>
          </w:tcPr>
          <w:p w14:paraId="16D19A75" w14:textId="1D3444A9" w:rsidR="000E378B" w:rsidRPr="000E378B" w:rsidRDefault="000E378B" w:rsidP="00363396">
            <w:pPr>
              <w:jc w:val="right"/>
              <w:rPr>
                <w:sz w:val="18"/>
                <w:szCs w:val="18"/>
              </w:rPr>
            </w:pPr>
            <w:r w:rsidRPr="000E378B">
              <w:rPr>
                <w:sz w:val="18"/>
                <w:szCs w:val="18"/>
              </w:rPr>
              <w:t>100,0</w:t>
            </w:r>
          </w:p>
        </w:tc>
      </w:tr>
      <w:tr w:rsidR="00374EA7" w14:paraId="67B07D23" w14:textId="77777777" w:rsidTr="00374EA7">
        <w:trPr>
          <w:gridAfter w:val="1"/>
          <w:wAfter w:w="222" w:type="dxa"/>
          <w:trHeight w:val="191"/>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4C4017CB" w14:textId="0D10B20F" w:rsidR="001868DF" w:rsidRDefault="001868DF" w:rsidP="00363396">
            <w:pPr>
              <w:rPr>
                <w:sz w:val="12"/>
                <w:szCs w:val="12"/>
              </w:rPr>
            </w:pPr>
            <w:r>
              <w:rPr>
                <w:sz w:val="12"/>
                <w:szCs w:val="12"/>
              </w:rPr>
              <w:t>Приобретение и установка высокочастотника</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51DDA4DB" w14:textId="0F5944F6" w:rsidR="001868DF" w:rsidRDefault="001868DF" w:rsidP="00363396">
            <w:pPr>
              <w:jc w:val="center"/>
              <w:rPr>
                <w:sz w:val="12"/>
                <w:szCs w:val="12"/>
              </w:rPr>
            </w:pPr>
            <w:r>
              <w:rPr>
                <w:sz w:val="12"/>
                <w:szCs w:val="12"/>
              </w:rPr>
              <w:t>613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3F0A44CB" w14:textId="6F17F65A" w:rsidR="001868DF" w:rsidRPr="00214AE0" w:rsidRDefault="001868DF" w:rsidP="00363396">
            <w:pPr>
              <w:jc w:val="center"/>
              <w:rPr>
                <w:sz w:val="12"/>
                <w:szCs w:val="12"/>
              </w:rPr>
            </w:pPr>
            <w:r w:rsidRPr="00214AE0">
              <w:rPr>
                <w:sz w:val="12"/>
                <w:szCs w:val="12"/>
              </w:rPr>
              <w:t>05</w:t>
            </w:r>
          </w:p>
        </w:tc>
        <w:tc>
          <w:tcPr>
            <w:tcW w:w="396" w:type="dxa"/>
            <w:tcBorders>
              <w:top w:val="single" w:sz="4" w:space="0" w:color="auto"/>
              <w:left w:val="nil"/>
              <w:bottom w:val="single" w:sz="4" w:space="0" w:color="auto"/>
              <w:right w:val="single" w:sz="4" w:space="0" w:color="auto"/>
            </w:tcBorders>
            <w:shd w:val="clear" w:color="auto" w:fill="FFFFFF"/>
            <w:vAlign w:val="center"/>
          </w:tcPr>
          <w:p w14:paraId="07FDF46B" w14:textId="0552BCEE" w:rsidR="001868DF" w:rsidRPr="00214AE0" w:rsidRDefault="001868DF" w:rsidP="00363396">
            <w:pPr>
              <w:jc w:val="center"/>
              <w:rPr>
                <w:sz w:val="12"/>
                <w:szCs w:val="12"/>
              </w:rPr>
            </w:pPr>
            <w:r w:rsidRPr="00214AE0">
              <w:rPr>
                <w:sz w:val="12"/>
                <w:szCs w:val="12"/>
              </w:rPr>
              <w:t>02</w:t>
            </w:r>
          </w:p>
        </w:tc>
        <w:tc>
          <w:tcPr>
            <w:tcW w:w="441" w:type="dxa"/>
            <w:tcBorders>
              <w:top w:val="single" w:sz="4" w:space="0" w:color="auto"/>
              <w:left w:val="nil"/>
              <w:bottom w:val="single" w:sz="4" w:space="0" w:color="auto"/>
              <w:right w:val="single" w:sz="4" w:space="0" w:color="auto"/>
            </w:tcBorders>
            <w:shd w:val="clear" w:color="auto" w:fill="FFFFFF"/>
            <w:vAlign w:val="center"/>
          </w:tcPr>
          <w:p w14:paraId="34966A17" w14:textId="5226AF08" w:rsidR="001868DF" w:rsidRPr="00214AE0" w:rsidRDefault="001868DF" w:rsidP="00363396">
            <w:pPr>
              <w:jc w:val="center"/>
              <w:rPr>
                <w:b/>
                <w:bCs/>
                <w:sz w:val="12"/>
                <w:szCs w:val="12"/>
              </w:rPr>
            </w:pPr>
            <w:r w:rsidRPr="00214AE0">
              <w:rPr>
                <w:sz w:val="12"/>
                <w:szCs w:val="12"/>
              </w:rPr>
              <w:t>03</w:t>
            </w:r>
          </w:p>
        </w:tc>
        <w:tc>
          <w:tcPr>
            <w:tcW w:w="351" w:type="dxa"/>
            <w:tcBorders>
              <w:top w:val="single" w:sz="4" w:space="0" w:color="auto"/>
              <w:left w:val="nil"/>
              <w:bottom w:val="single" w:sz="4" w:space="0" w:color="auto"/>
              <w:right w:val="single" w:sz="4" w:space="0" w:color="auto"/>
            </w:tcBorders>
            <w:shd w:val="clear" w:color="auto" w:fill="FFFFFF"/>
            <w:vAlign w:val="center"/>
          </w:tcPr>
          <w:p w14:paraId="0970B732" w14:textId="3115A511" w:rsidR="001868DF" w:rsidRPr="00214AE0" w:rsidRDefault="001868DF" w:rsidP="00363396">
            <w:pPr>
              <w:jc w:val="center"/>
              <w:rPr>
                <w:b/>
                <w:bCs/>
                <w:sz w:val="12"/>
                <w:szCs w:val="12"/>
              </w:rPr>
            </w:pPr>
            <w:r w:rsidRPr="00214AE0">
              <w:rPr>
                <w:sz w:val="12"/>
                <w:szCs w:val="12"/>
              </w:rPr>
              <w:t>8</w:t>
            </w:r>
          </w:p>
        </w:tc>
        <w:tc>
          <w:tcPr>
            <w:tcW w:w="396" w:type="dxa"/>
            <w:tcBorders>
              <w:top w:val="single" w:sz="4" w:space="0" w:color="auto"/>
              <w:left w:val="nil"/>
              <w:bottom w:val="single" w:sz="4" w:space="0" w:color="auto"/>
              <w:right w:val="single" w:sz="4" w:space="0" w:color="auto"/>
            </w:tcBorders>
            <w:shd w:val="clear" w:color="auto" w:fill="FFFFFF"/>
            <w:vAlign w:val="center"/>
          </w:tcPr>
          <w:p w14:paraId="4430AD8A" w14:textId="266A4AE1" w:rsidR="001868DF" w:rsidRPr="00214AE0" w:rsidRDefault="001868DF" w:rsidP="00363396">
            <w:pPr>
              <w:jc w:val="center"/>
              <w:rPr>
                <w:b/>
                <w:bCs/>
                <w:sz w:val="12"/>
                <w:szCs w:val="12"/>
              </w:rPr>
            </w:pPr>
            <w:r w:rsidRPr="00214AE0">
              <w:rPr>
                <w:sz w:val="12"/>
                <w:szCs w:val="12"/>
              </w:rPr>
              <w:t>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1A7E5FB3" w14:textId="56C75B13" w:rsidR="001868DF" w:rsidRPr="00214AE0" w:rsidRDefault="001868DF" w:rsidP="00363396">
            <w:pPr>
              <w:jc w:val="center"/>
              <w:rPr>
                <w:sz w:val="12"/>
                <w:szCs w:val="12"/>
              </w:rPr>
            </w:pPr>
            <w:r w:rsidRPr="00214AE0">
              <w:rPr>
                <w:sz w:val="12"/>
                <w:szCs w:val="12"/>
              </w:rPr>
              <w:t>1</w:t>
            </w:r>
          </w:p>
        </w:tc>
        <w:tc>
          <w:tcPr>
            <w:tcW w:w="486" w:type="dxa"/>
            <w:tcBorders>
              <w:top w:val="single" w:sz="4" w:space="0" w:color="auto"/>
              <w:left w:val="nil"/>
              <w:bottom w:val="single" w:sz="4" w:space="0" w:color="auto"/>
              <w:right w:val="single" w:sz="4" w:space="0" w:color="auto"/>
            </w:tcBorders>
            <w:shd w:val="clear" w:color="auto" w:fill="FFFFFF"/>
            <w:vAlign w:val="center"/>
          </w:tcPr>
          <w:p w14:paraId="7D2A2453" w14:textId="4D2B06EE" w:rsidR="001868DF" w:rsidRPr="00214AE0" w:rsidRDefault="001868DF" w:rsidP="000E378B">
            <w:pPr>
              <w:jc w:val="center"/>
              <w:rPr>
                <w:sz w:val="12"/>
                <w:szCs w:val="12"/>
              </w:rPr>
            </w:pPr>
            <w:r w:rsidRPr="00214AE0">
              <w:rPr>
                <w:sz w:val="12"/>
                <w:szCs w:val="12"/>
              </w:rPr>
              <w:t>00</w:t>
            </w:r>
            <w:r>
              <w:rPr>
                <w:sz w:val="12"/>
                <w:szCs w:val="12"/>
              </w:rPr>
              <w:t>4</w:t>
            </w:r>
          </w:p>
        </w:tc>
        <w:tc>
          <w:tcPr>
            <w:tcW w:w="306" w:type="dxa"/>
            <w:tcBorders>
              <w:top w:val="single" w:sz="4" w:space="0" w:color="auto"/>
              <w:left w:val="nil"/>
              <w:bottom w:val="single" w:sz="4" w:space="0" w:color="auto"/>
              <w:right w:val="single" w:sz="4" w:space="0" w:color="auto"/>
            </w:tcBorders>
            <w:shd w:val="clear" w:color="auto" w:fill="FFFFFF"/>
            <w:vAlign w:val="center"/>
          </w:tcPr>
          <w:p w14:paraId="54C07D3C" w14:textId="7C3D4DD4" w:rsidR="001868DF" w:rsidRPr="00214AE0" w:rsidRDefault="001868DF" w:rsidP="00363396">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77915503" w14:textId="56DFAB2F" w:rsidR="001868DF" w:rsidRPr="00214AE0" w:rsidRDefault="001868DF" w:rsidP="00363396">
            <w:pPr>
              <w:jc w:val="center"/>
              <w:rPr>
                <w:b/>
                <w:bCs/>
                <w:sz w:val="12"/>
                <w:szCs w:val="12"/>
              </w:rPr>
            </w:pPr>
            <w:r w:rsidRPr="00214AE0">
              <w:rPr>
                <w:sz w:val="12"/>
                <w:szCs w:val="12"/>
              </w:rPr>
              <w:t> </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1D775BB6" w14:textId="548B8F5D" w:rsidR="001868DF" w:rsidRPr="001868DF" w:rsidRDefault="001868DF" w:rsidP="00363396">
            <w:pPr>
              <w:jc w:val="center"/>
              <w:rPr>
                <w:sz w:val="18"/>
                <w:szCs w:val="18"/>
              </w:rPr>
            </w:pPr>
            <w:r w:rsidRPr="001868DF">
              <w:rPr>
                <w:sz w:val="18"/>
                <w:szCs w:val="18"/>
              </w:rPr>
              <w:t>140898,20</w:t>
            </w:r>
          </w:p>
        </w:tc>
        <w:tc>
          <w:tcPr>
            <w:tcW w:w="1206" w:type="dxa"/>
            <w:tcBorders>
              <w:top w:val="single" w:sz="4" w:space="0" w:color="auto"/>
              <w:left w:val="nil"/>
              <w:bottom w:val="single" w:sz="4" w:space="0" w:color="auto"/>
              <w:right w:val="single" w:sz="4" w:space="0" w:color="auto"/>
            </w:tcBorders>
            <w:shd w:val="clear" w:color="auto" w:fill="FFFFFF"/>
            <w:noWrap/>
            <w:vAlign w:val="bottom"/>
          </w:tcPr>
          <w:p w14:paraId="0706261E" w14:textId="5C3D5DF5" w:rsidR="001868DF" w:rsidRPr="001868DF" w:rsidRDefault="001868DF" w:rsidP="00363396">
            <w:pPr>
              <w:jc w:val="center"/>
              <w:rPr>
                <w:sz w:val="18"/>
                <w:szCs w:val="18"/>
              </w:rPr>
            </w:pPr>
            <w:r w:rsidRPr="001868DF">
              <w:rPr>
                <w:sz w:val="18"/>
                <w:szCs w:val="18"/>
              </w:rPr>
              <w:t>140898,20</w:t>
            </w:r>
          </w:p>
        </w:tc>
        <w:tc>
          <w:tcPr>
            <w:tcW w:w="786" w:type="dxa"/>
            <w:tcBorders>
              <w:top w:val="single" w:sz="4" w:space="0" w:color="auto"/>
              <w:left w:val="nil"/>
              <w:bottom w:val="single" w:sz="4" w:space="0" w:color="auto"/>
              <w:right w:val="single" w:sz="4" w:space="0" w:color="auto"/>
            </w:tcBorders>
            <w:shd w:val="clear" w:color="auto" w:fill="auto"/>
            <w:vAlign w:val="bottom"/>
          </w:tcPr>
          <w:p w14:paraId="11F10DF0" w14:textId="7D7CD3E5" w:rsidR="001868DF" w:rsidRPr="001868DF" w:rsidRDefault="001868DF" w:rsidP="00363396">
            <w:pPr>
              <w:jc w:val="right"/>
              <w:rPr>
                <w:sz w:val="18"/>
                <w:szCs w:val="18"/>
              </w:rPr>
            </w:pPr>
            <w:r w:rsidRPr="001868DF">
              <w:rPr>
                <w:sz w:val="18"/>
                <w:szCs w:val="18"/>
              </w:rPr>
              <w:t>100,0</w:t>
            </w:r>
          </w:p>
        </w:tc>
      </w:tr>
      <w:tr w:rsidR="00374EA7" w14:paraId="49C7E438" w14:textId="77777777" w:rsidTr="00374EA7">
        <w:trPr>
          <w:gridAfter w:val="1"/>
          <w:wAfter w:w="222" w:type="dxa"/>
          <w:trHeight w:val="191"/>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554CE9BE" w14:textId="2D7462DE" w:rsidR="001868DF" w:rsidRDefault="001868DF" w:rsidP="00363396">
            <w:pPr>
              <w:rPr>
                <w:sz w:val="12"/>
                <w:szCs w:val="12"/>
              </w:rPr>
            </w:pPr>
            <w:r>
              <w:rPr>
                <w:sz w:val="12"/>
                <w:szCs w:val="12"/>
              </w:rPr>
              <w:t>Закупка товаров, работ и услуг для обеспечения государственных (муниципальных) нужд</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02B00EF2" w14:textId="6EB743B7" w:rsidR="001868DF" w:rsidRDefault="001868DF" w:rsidP="00363396">
            <w:pPr>
              <w:jc w:val="center"/>
              <w:rPr>
                <w:sz w:val="12"/>
                <w:szCs w:val="12"/>
              </w:rPr>
            </w:pPr>
            <w:r>
              <w:rPr>
                <w:sz w:val="12"/>
                <w:szCs w:val="12"/>
              </w:rPr>
              <w:t>613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373A0320" w14:textId="5DB71CF0" w:rsidR="001868DF" w:rsidRPr="00214AE0" w:rsidRDefault="001868DF" w:rsidP="00363396">
            <w:pPr>
              <w:jc w:val="center"/>
              <w:rPr>
                <w:sz w:val="12"/>
                <w:szCs w:val="12"/>
              </w:rPr>
            </w:pPr>
            <w:r w:rsidRPr="00214AE0">
              <w:rPr>
                <w:sz w:val="12"/>
                <w:szCs w:val="12"/>
              </w:rPr>
              <w:t>05</w:t>
            </w:r>
          </w:p>
        </w:tc>
        <w:tc>
          <w:tcPr>
            <w:tcW w:w="396" w:type="dxa"/>
            <w:tcBorders>
              <w:top w:val="single" w:sz="4" w:space="0" w:color="auto"/>
              <w:left w:val="nil"/>
              <w:bottom w:val="single" w:sz="4" w:space="0" w:color="auto"/>
              <w:right w:val="single" w:sz="4" w:space="0" w:color="auto"/>
            </w:tcBorders>
            <w:shd w:val="clear" w:color="auto" w:fill="FFFFFF"/>
            <w:vAlign w:val="center"/>
          </w:tcPr>
          <w:p w14:paraId="4796B8B8" w14:textId="54DE0E7C" w:rsidR="001868DF" w:rsidRPr="00214AE0" w:rsidRDefault="001868DF" w:rsidP="00363396">
            <w:pPr>
              <w:jc w:val="center"/>
              <w:rPr>
                <w:sz w:val="12"/>
                <w:szCs w:val="12"/>
              </w:rPr>
            </w:pPr>
            <w:r w:rsidRPr="00214AE0">
              <w:rPr>
                <w:sz w:val="12"/>
                <w:szCs w:val="12"/>
              </w:rPr>
              <w:t>02</w:t>
            </w:r>
          </w:p>
        </w:tc>
        <w:tc>
          <w:tcPr>
            <w:tcW w:w="441" w:type="dxa"/>
            <w:tcBorders>
              <w:top w:val="single" w:sz="4" w:space="0" w:color="auto"/>
              <w:left w:val="nil"/>
              <w:bottom w:val="single" w:sz="4" w:space="0" w:color="auto"/>
              <w:right w:val="single" w:sz="4" w:space="0" w:color="auto"/>
            </w:tcBorders>
            <w:shd w:val="clear" w:color="auto" w:fill="FFFFFF"/>
            <w:vAlign w:val="center"/>
          </w:tcPr>
          <w:p w14:paraId="7C39505E" w14:textId="65DE8914" w:rsidR="001868DF" w:rsidRPr="00214AE0" w:rsidRDefault="001868DF" w:rsidP="00363396">
            <w:pPr>
              <w:jc w:val="center"/>
              <w:rPr>
                <w:b/>
                <w:bCs/>
                <w:sz w:val="12"/>
                <w:szCs w:val="12"/>
              </w:rPr>
            </w:pPr>
            <w:r w:rsidRPr="00214AE0">
              <w:rPr>
                <w:sz w:val="12"/>
                <w:szCs w:val="12"/>
              </w:rPr>
              <w:t>03</w:t>
            </w:r>
          </w:p>
        </w:tc>
        <w:tc>
          <w:tcPr>
            <w:tcW w:w="351" w:type="dxa"/>
            <w:tcBorders>
              <w:top w:val="single" w:sz="4" w:space="0" w:color="auto"/>
              <w:left w:val="nil"/>
              <w:bottom w:val="single" w:sz="4" w:space="0" w:color="auto"/>
              <w:right w:val="single" w:sz="4" w:space="0" w:color="auto"/>
            </w:tcBorders>
            <w:shd w:val="clear" w:color="auto" w:fill="FFFFFF"/>
            <w:vAlign w:val="center"/>
          </w:tcPr>
          <w:p w14:paraId="3DCD2B12" w14:textId="253DC2E5" w:rsidR="001868DF" w:rsidRPr="00214AE0" w:rsidRDefault="001868DF" w:rsidP="00363396">
            <w:pPr>
              <w:jc w:val="center"/>
              <w:rPr>
                <w:b/>
                <w:bCs/>
                <w:sz w:val="12"/>
                <w:szCs w:val="12"/>
              </w:rPr>
            </w:pPr>
            <w:r w:rsidRPr="00214AE0">
              <w:rPr>
                <w:sz w:val="12"/>
                <w:szCs w:val="12"/>
              </w:rPr>
              <w:t>8</w:t>
            </w:r>
          </w:p>
        </w:tc>
        <w:tc>
          <w:tcPr>
            <w:tcW w:w="396" w:type="dxa"/>
            <w:tcBorders>
              <w:top w:val="single" w:sz="4" w:space="0" w:color="auto"/>
              <w:left w:val="nil"/>
              <w:bottom w:val="single" w:sz="4" w:space="0" w:color="auto"/>
              <w:right w:val="single" w:sz="4" w:space="0" w:color="auto"/>
            </w:tcBorders>
            <w:shd w:val="clear" w:color="auto" w:fill="FFFFFF"/>
            <w:vAlign w:val="center"/>
          </w:tcPr>
          <w:p w14:paraId="02FA3439" w14:textId="77777777" w:rsidR="001868DF" w:rsidRPr="00214AE0" w:rsidRDefault="001868DF" w:rsidP="00363396">
            <w:pPr>
              <w:jc w:val="center"/>
              <w:rPr>
                <w:b/>
                <w:bCs/>
                <w:sz w:val="12"/>
                <w:szCs w:val="12"/>
              </w:rPr>
            </w:pPr>
          </w:p>
        </w:tc>
        <w:tc>
          <w:tcPr>
            <w:tcW w:w="396" w:type="dxa"/>
            <w:tcBorders>
              <w:top w:val="single" w:sz="4" w:space="0" w:color="auto"/>
              <w:left w:val="nil"/>
              <w:bottom w:val="single" w:sz="4" w:space="0" w:color="auto"/>
              <w:right w:val="single" w:sz="4" w:space="0" w:color="auto"/>
            </w:tcBorders>
            <w:shd w:val="clear" w:color="auto" w:fill="FFFFFF"/>
            <w:vAlign w:val="center"/>
          </w:tcPr>
          <w:p w14:paraId="53B22AA6" w14:textId="4D6AA3FB" w:rsidR="001868DF" w:rsidRPr="00214AE0" w:rsidRDefault="001868DF" w:rsidP="00363396">
            <w:pPr>
              <w:jc w:val="center"/>
              <w:rPr>
                <w:sz w:val="12"/>
                <w:szCs w:val="12"/>
              </w:rPr>
            </w:pPr>
            <w:r w:rsidRPr="00214AE0">
              <w:rPr>
                <w:sz w:val="12"/>
                <w:szCs w:val="12"/>
              </w:rPr>
              <w:t>1</w:t>
            </w:r>
          </w:p>
        </w:tc>
        <w:tc>
          <w:tcPr>
            <w:tcW w:w="486" w:type="dxa"/>
            <w:tcBorders>
              <w:top w:val="single" w:sz="4" w:space="0" w:color="auto"/>
              <w:left w:val="nil"/>
              <w:bottom w:val="single" w:sz="4" w:space="0" w:color="auto"/>
              <w:right w:val="single" w:sz="4" w:space="0" w:color="auto"/>
            </w:tcBorders>
            <w:shd w:val="clear" w:color="auto" w:fill="FFFFFF"/>
            <w:vAlign w:val="center"/>
          </w:tcPr>
          <w:p w14:paraId="751B0822" w14:textId="03A88419" w:rsidR="001868DF" w:rsidRPr="00214AE0" w:rsidRDefault="001868DF" w:rsidP="000E378B">
            <w:pPr>
              <w:jc w:val="center"/>
              <w:rPr>
                <w:sz w:val="12"/>
                <w:szCs w:val="12"/>
              </w:rPr>
            </w:pPr>
            <w:r w:rsidRPr="00214AE0">
              <w:rPr>
                <w:sz w:val="12"/>
                <w:szCs w:val="12"/>
              </w:rPr>
              <w:t>00</w:t>
            </w:r>
            <w:r>
              <w:rPr>
                <w:sz w:val="12"/>
                <w:szCs w:val="12"/>
              </w:rPr>
              <w:t>4</w:t>
            </w:r>
          </w:p>
        </w:tc>
        <w:tc>
          <w:tcPr>
            <w:tcW w:w="306" w:type="dxa"/>
            <w:tcBorders>
              <w:top w:val="single" w:sz="4" w:space="0" w:color="auto"/>
              <w:left w:val="nil"/>
              <w:bottom w:val="single" w:sz="4" w:space="0" w:color="auto"/>
              <w:right w:val="single" w:sz="4" w:space="0" w:color="auto"/>
            </w:tcBorders>
            <w:shd w:val="clear" w:color="auto" w:fill="FFFFFF"/>
            <w:vAlign w:val="center"/>
          </w:tcPr>
          <w:p w14:paraId="2913EB6D" w14:textId="1B853DB0" w:rsidR="001868DF" w:rsidRPr="00214AE0" w:rsidRDefault="001868DF" w:rsidP="00363396">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7C3B7DCD" w14:textId="619C51EA" w:rsidR="001868DF" w:rsidRPr="00214AE0" w:rsidRDefault="001868DF" w:rsidP="00363396">
            <w:pPr>
              <w:jc w:val="center"/>
              <w:rPr>
                <w:b/>
                <w:bCs/>
                <w:sz w:val="12"/>
                <w:szCs w:val="12"/>
              </w:rPr>
            </w:pPr>
            <w:r w:rsidRPr="00214AE0">
              <w:rPr>
                <w:sz w:val="12"/>
                <w:szCs w:val="12"/>
              </w:rPr>
              <w:t>200</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11560D13" w14:textId="7D492B53" w:rsidR="001868DF" w:rsidRPr="001868DF" w:rsidRDefault="001868DF" w:rsidP="00363396">
            <w:pPr>
              <w:jc w:val="center"/>
              <w:rPr>
                <w:sz w:val="18"/>
                <w:szCs w:val="18"/>
              </w:rPr>
            </w:pPr>
            <w:r w:rsidRPr="001868DF">
              <w:rPr>
                <w:sz w:val="18"/>
                <w:szCs w:val="18"/>
              </w:rPr>
              <w:t>140898,20</w:t>
            </w:r>
          </w:p>
        </w:tc>
        <w:tc>
          <w:tcPr>
            <w:tcW w:w="1206" w:type="dxa"/>
            <w:tcBorders>
              <w:top w:val="single" w:sz="4" w:space="0" w:color="auto"/>
              <w:left w:val="nil"/>
              <w:bottom w:val="single" w:sz="4" w:space="0" w:color="auto"/>
              <w:right w:val="single" w:sz="4" w:space="0" w:color="auto"/>
            </w:tcBorders>
            <w:shd w:val="clear" w:color="auto" w:fill="FFFFFF"/>
            <w:noWrap/>
            <w:vAlign w:val="bottom"/>
          </w:tcPr>
          <w:p w14:paraId="2D403F16" w14:textId="51164B41" w:rsidR="001868DF" w:rsidRPr="001868DF" w:rsidRDefault="001868DF" w:rsidP="00363396">
            <w:pPr>
              <w:jc w:val="center"/>
              <w:rPr>
                <w:sz w:val="18"/>
                <w:szCs w:val="18"/>
              </w:rPr>
            </w:pPr>
            <w:r w:rsidRPr="001868DF">
              <w:rPr>
                <w:sz w:val="18"/>
                <w:szCs w:val="18"/>
              </w:rPr>
              <w:t>140898,20</w:t>
            </w:r>
          </w:p>
        </w:tc>
        <w:tc>
          <w:tcPr>
            <w:tcW w:w="786" w:type="dxa"/>
            <w:tcBorders>
              <w:top w:val="single" w:sz="4" w:space="0" w:color="auto"/>
              <w:left w:val="nil"/>
              <w:bottom w:val="single" w:sz="4" w:space="0" w:color="auto"/>
              <w:right w:val="single" w:sz="4" w:space="0" w:color="auto"/>
            </w:tcBorders>
            <w:shd w:val="clear" w:color="auto" w:fill="auto"/>
            <w:vAlign w:val="bottom"/>
          </w:tcPr>
          <w:p w14:paraId="14C0F6C7" w14:textId="38DA062E" w:rsidR="001868DF" w:rsidRPr="001868DF" w:rsidRDefault="001868DF" w:rsidP="00363396">
            <w:pPr>
              <w:jc w:val="right"/>
              <w:rPr>
                <w:sz w:val="18"/>
                <w:szCs w:val="18"/>
              </w:rPr>
            </w:pPr>
            <w:r w:rsidRPr="001868DF">
              <w:rPr>
                <w:sz w:val="18"/>
                <w:szCs w:val="18"/>
              </w:rPr>
              <w:t>100,0</w:t>
            </w:r>
          </w:p>
        </w:tc>
      </w:tr>
      <w:tr w:rsidR="00374EA7" w14:paraId="5DFFA7BB" w14:textId="77777777" w:rsidTr="00374EA7">
        <w:trPr>
          <w:gridAfter w:val="1"/>
          <w:wAfter w:w="222" w:type="dxa"/>
          <w:trHeight w:val="191"/>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028B2443" w14:textId="6501BA95" w:rsidR="001868DF" w:rsidRDefault="001868DF" w:rsidP="00363396">
            <w:pPr>
              <w:rPr>
                <w:sz w:val="12"/>
                <w:szCs w:val="12"/>
              </w:rPr>
            </w:pPr>
            <w:r>
              <w:rPr>
                <w:sz w:val="12"/>
                <w:szCs w:val="12"/>
              </w:rPr>
              <w:t>Иные закупки товаров, работ и услуг для обеспечения государственных (муниципальных) нужд</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2EFACDEC" w14:textId="07ADC616" w:rsidR="001868DF" w:rsidRDefault="001868DF" w:rsidP="00363396">
            <w:pPr>
              <w:jc w:val="center"/>
              <w:rPr>
                <w:sz w:val="12"/>
                <w:szCs w:val="12"/>
              </w:rPr>
            </w:pPr>
            <w:r>
              <w:rPr>
                <w:sz w:val="12"/>
                <w:szCs w:val="12"/>
              </w:rPr>
              <w:t>613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66BA9753" w14:textId="44FF7B10" w:rsidR="001868DF" w:rsidRPr="00214AE0" w:rsidRDefault="001868DF" w:rsidP="00363396">
            <w:pPr>
              <w:jc w:val="center"/>
              <w:rPr>
                <w:sz w:val="12"/>
                <w:szCs w:val="12"/>
              </w:rPr>
            </w:pPr>
            <w:r w:rsidRPr="00214AE0">
              <w:rPr>
                <w:sz w:val="12"/>
                <w:szCs w:val="12"/>
              </w:rPr>
              <w:t>05</w:t>
            </w:r>
          </w:p>
        </w:tc>
        <w:tc>
          <w:tcPr>
            <w:tcW w:w="396" w:type="dxa"/>
            <w:tcBorders>
              <w:top w:val="single" w:sz="4" w:space="0" w:color="auto"/>
              <w:left w:val="nil"/>
              <w:bottom w:val="single" w:sz="4" w:space="0" w:color="auto"/>
              <w:right w:val="single" w:sz="4" w:space="0" w:color="auto"/>
            </w:tcBorders>
            <w:shd w:val="clear" w:color="auto" w:fill="FFFFFF"/>
            <w:vAlign w:val="center"/>
          </w:tcPr>
          <w:p w14:paraId="1F4C2BAA" w14:textId="1820F4B9" w:rsidR="001868DF" w:rsidRPr="00214AE0" w:rsidRDefault="001868DF" w:rsidP="00363396">
            <w:pPr>
              <w:jc w:val="center"/>
              <w:rPr>
                <w:sz w:val="12"/>
                <w:szCs w:val="12"/>
              </w:rPr>
            </w:pPr>
            <w:r w:rsidRPr="00214AE0">
              <w:rPr>
                <w:sz w:val="12"/>
                <w:szCs w:val="12"/>
              </w:rPr>
              <w:t>02</w:t>
            </w:r>
          </w:p>
        </w:tc>
        <w:tc>
          <w:tcPr>
            <w:tcW w:w="441" w:type="dxa"/>
            <w:tcBorders>
              <w:top w:val="single" w:sz="4" w:space="0" w:color="auto"/>
              <w:left w:val="nil"/>
              <w:bottom w:val="single" w:sz="4" w:space="0" w:color="auto"/>
              <w:right w:val="single" w:sz="4" w:space="0" w:color="auto"/>
            </w:tcBorders>
            <w:shd w:val="clear" w:color="auto" w:fill="FFFFFF"/>
            <w:vAlign w:val="center"/>
          </w:tcPr>
          <w:p w14:paraId="4833CA6F" w14:textId="435923DD" w:rsidR="001868DF" w:rsidRPr="00214AE0" w:rsidRDefault="001868DF" w:rsidP="00363396">
            <w:pPr>
              <w:jc w:val="center"/>
              <w:rPr>
                <w:b/>
                <w:bCs/>
                <w:sz w:val="12"/>
                <w:szCs w:val="12"/>
              </w:rPr>
            </w:pPr>
            <w:r w:rsidRPr="00214AE0">
              <w:rPr>
                <w:sz w:val="12"/>
                <w:szCs w:val="12"/>
              </w:rPr>
              <w:t>03</w:t>
            </w:r>
          </w:p>
        </w:tc>
        <w:tc>
          <w:tcPr>
            <w:tcW w:w="351" w:type="dxa"/>
            <w:tcBorders>
              <w:top w:val="single" w:sz="4" w:space="0" w:color="auto"/>
              <w:left w:val="nil"/>
              <w:bottom w:val="single" w:sz="4" w:space="0" w:color="auto"/>
              <w:right w:val="single" w:sz="4" w:space="0" w:color="auto"/>
            </w:tcBorders>
            <w:shd w:val="clear" w:color="auto" w:fill="FFFFFF"/>
            <w:vAlign w:val="center"/>
          </w:tcPr>
          <w:p w14:paraId="05E9EE94" w14:textId="4DC1BA23" w:rsidR="001868DF" w:rsidRPr="00214AE0" w:rsidRDefault="001868DF" w:rsidP="00363396">
            <w:pPr>
              <w:jc w:val="center"/>
              <w:rPr>
                <w:b/>
                <w:bCs/>
                <w:sz w:val="12"/>
                <w:szCs w:val="12"/>
              </w:rPr>
            </w:pPr>
            <w:r w:rsidRPr="00214AE0">
              <w:rPr>
                <w:sz w:val="12"/>
                <w:szCs w:val="12"/>
              </w:rPr>
              <w:t>8</w:t>
            </w:r>
          </w:p>
        </w:tc>
        <w:tc>
          <w:tcPr>
            <w:tcW w:w="396" w:type="dxa"/>
            <w:tcBorders>
              <w:top w:val="single" w:sz="4" w:space="0" w:color="auto"/>
              <w:left w:val="nil"/>
              <w:bottom w:val="single" w:sz="4" w:space="0" w:color="auto"/>
              <w:right w:val="single" w:sz="4" w:space="0" w:color="auto"/>
            </w:tcBorders>
            <w:shd w:val="clear" w:color="auto" w:fill="FFFFFF"/>
            <w:vAlign w:val="center"/>
          </w:tcPr>
          <w:p w14:paraId="7A72469B" w14:textId="1C0EBD4A" w:rsidR="001868DF" w:rsidRPr="00214AE0" w:rsidRDefault="001868DF" w:rsidP="00363396">
            <w:pPr>
              <w:jc w:val="center"/>
              <w:rPr>
                <w:b/>
                <w:bCs/>
                <w:sz w:val="12"/>
                <w:szCs w:val="12"/>
              </w:rPr>
            </w:pPr>
            <w:r w:rsidRPr="00214AE0">
              <w:rPr>
                <w:sz w:val="12"/>
                <w:szCs w:val="12"/>
              </w:rPr>
              <w:t>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0D0B93E9" w14:textId="7C807AEC" w:rsidR="001868DF" w:rsidRPr="00214AE0" w:rsidRDefault="001868DF" w:rsidP="00363396">
            <w:pPr>
              <w:jc w:val="center"/>
              <w:rPr>
                <w:sz w:val="12"/>
                <w:szCs w:val="12"/>
              </w:rPr>
            </w:pPr>
            <w:r w:rsidRPr="00214AE0">
              <w:rPr>
                <w:sz w:val="12"/>
                <w:szCs w:val="12"/>
              </w:rPr>
              <w:t>1</w:t>
            </w:r>
          </w:p>
        </w:tc>
        <w:tc>
          <w:tcPr>
            <w:tcW w:w="486" w:type="dxa"/>
            <w:tcBorders>
              <w:top w:val="single" w:sz="4" w:space="0" w:color="auto"/>
              <w:left w:val="nil"/>
              <w:bottom w:val="single" w:sz="4" w:space="0" w:color="auto"/>
              <w:right w:val="single" w:sz="4" w:space="0" w:color="auto"/>
            </w:tcBorders>
            <w:shd w:val="clear" w:color="auto" w:fill="FFFFFF"/>
            <w:vAlign w:val="center"/>
          </w:tcPr>
          <w:p w14:paraId="1035FED4" w14:textId="2410A18A" w:rsidR="001868DF" w:rsidRPr="00214AE0" w:rsidRDefault="001868DF" w:rsidP="000E378B">
            <w:pPr>
              <w:jc w:val="center"/>
              <w:rPr>
                <w:sz w:val="12"/>
                <w:szCs w:val="12"/>
              </w:rPr>
            </w:pPr>
            <w:r w:rsidRPr="00214AE0">
              <w:rPr>
                <w:sz w:val="12"/>
                <w:szCs w:val="12"/>
              </w:rPr>
              <w:t>00</w:t>
            </w:r>
            <w:r>
              <w:rPr>
                <w:sz w:val="12"/>
                <w:szCs w:val="12"/>
              </w:rPr>
              <w:t>4</w:t>
            </w:r>
          </w:p>
        </w:tc>
        <w:tc>
          <w:tcPr>
            <w:tcW w:w="306" w:type="dxa"/>
            <w:tcBorders>
              <w:top w:val="single" w:sz="4" w:space="0" w:color="auto"/>
              <w:left w:val="nil"/>
              <w:bottom w:val="single" w:sz="4" w:space="0" w:color="auto"/>
              <w:right w:val="single" w:sz="4" w:space="0" w:color="auto"/>
            </w:tcBorders>
            <w:shd w:val="clear" w:color="auto" w:fill="FFFFFF"/>
            <w:vAlign w:val="center"/>
          </w:tcPr>
          <w:p w14:paraId="027DD2CD" w14:textId="4B45D324" w:rsidR="001868DF" w:rsidRPr="00214AE0" w:rsidRDefault="001868DF" w:rsidP="00363396">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300CB666" w14:textId="50C1E0BF" w:rsidR="001868DF" w:rsidRPr="00214AE0" w:rsidRDefault="001868DF" w:rsidP="00363396">
            <w:pPr>
              <w:jc w:val="center"/>
              <w:rPr>
                <w:b/>
                <w:bCs/>
                <w:sz w:val="12"/>
                <w:szCs w:val="12"/>
              </w:rPr>
            </w:pPr>
            <w:r w:rsidRPr="00214AE0">
              <w:rPr>
                <w:sz w:val="12"/>
                <w:szCs w:val="12"/>
              </w:rPr>
              <w:t>240</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72BE3C2C" w14:textId="538F858D" w:rsidR="001868DF" w:rsidRPr="001868DF" w:rsidRDefault="001868DF" w:rsidP="00363396">
            <w:pPr>
              <w:jc w:val="center"/>
              <w:rPr>
                <w:sz w:val="18"/>
                <w:szCs w:val="18"/>
              </w:rPr>
            </w:pPr>
            <w:r w:rsidRPr="001868DF">
              <w:rPr>
                <w:sz w:val="18"/>
                <w:szCs w:val="18"/>
              </w:rPr>
              <w:t>140898,20</w:t>
            </w:r>
          </w:p>
        </w:tc>
        <w:tc>
          <w:tcPr>
            <w:tcW w:w="1206" w:type="dxa"/>
            <w:tcBorders>
              <w:top w:val="single" w:sz="4" w:space="0" w:color="auto"/>
              <w:left w:val="nil"/>
              <w:bottom w:val="single" w:sz="4" w:space="0" w:color="auto"/>
              <w:right w:val="single" w:sz="4" w:space="0" w:color="auto"/>
            </w:tcBorders>
            <w:shd w:val="clear" w:color="auto" w:fill="FFFFFF"/>
            <w:noWrap/>
            <w:vAlign w:val="bottom"/>
          </w:tcPr>
          <w:p w14:paraId="07176204" w14:textId="433904E0" w:rsidR="001868DF" w:rsidRPr="001868DF" w:rsidRDefault="001868DF" w:rsidP="00363396">
            <w:pPr>
              <w:jc w:val="center"/>
              <w:rPr>
                <w:sz w:val="18"/>
                <w:szCs w:val="18"/>
              </w:rPr>
            </w:pPr>
            <w:r w:rsidRPr="001868DF">
              <w:rPr>
                <w:sz w:val="18"/>
                <w:szCs w:val="18"/>
              </w:rPr>
              <w:t>140898,20</w:t>
            </w:r>
          </w:p>
        </w:tc>
        <w:tc>
          <w:tcPr>
            <w:tcW w:w="786" w:type="dxa"/>
            <w:tcBorders>
              <w:top w:val="single" w:sz="4" w:space="0" w:color="auto"/>
              <w:left w:val="nil"/>
              <w:bottom w:val="single" w:sz="4" w:space="0" w:color="auto"/>
              <w:right w:val="single" w:sz="4" w:space="0" w:color="auto"/>
            </w:tcBorders>
            <w:shd w:val="clear" w:color="auto" w:fill="auto"/>
            <w:vAlign w:val="bottom"/>
          </w:tcPr>
          <w:p w14:paraId="2717FADD" w14:textId="1F2BF4A5" w:rsidR="001868DF" w:rsidRPr="001868DF" w:rsidRDefault="001868DF" w:rsidP="00363396">
            <w:pPr>
              <w:jc w:val="right"/>
              <w:rPr>
                <w:sz w:val="18"/>
                <w:szCs w:val="18"/>
              </w:rPr>
            </w:pPr>
            <w:r w:rsidRPr="001868DF">
              <w:rPr>
                <w:sz w:val="18"/>
                <w:szCs w:val="18"/>
              </w:rPr>
              <w:t>100,0</w:t>
            </w:r>
          </w:p>
        </w:tc>
      </w:tr>
      <w:tr w:rsidR="00374EA7" w14:paraId="3A563576" w14:textId="77777777" w:rsidTr="00374EA7">
        <w:trPr>
          <w:gridAfter w:val="1"/>
          <w:wAfter w:w="222" w:type="dxa"/>
          <w:trHeight w:val="191"/>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79CCBB76" w14:textId="77777777" w:rsidR="001868DF" w:rsidRDefault="001868DF" w:rsidP="00363396">
            <w:pPr>
              <w:rPr>
                <w:sz w:val="12"/>
                <w:szCs w:val="12"/>
              </w:rPr>
            </w:pPr>
            <w:r>
              <w:rPr>
                <w:sz w:val="12"/>
                <w:szCs w:val="12"/>
              </w:rPr>
              <w:t>Благоустройство</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3E4084E5" w14:textId="77777777" w:rsidR="001868DF" w:rsidRDefault="001868DF" w:rsidP="00363396">
            <w:pPr>
              <w:jc w:val="center"/>
              <w:rPr>
                <w:sz w:val="12"/>
                <w:szCs w:val="12"/>
              </w:rPr>
            </w:pPr>
            <w:r>
              <w:rPr>
                <w:sz w:val="12"/>
                <w:szCs w:val="12"/>
              </w:rPr>
              <w:t>613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4C3715BD" w14:textId="77777777" w:rsidR="001868DF" w:rsidRPr="00214AE0" w:rsidRDefault="001868DF" w:rsidP="00363396">
            <w:pPr>
              <w:jc w:val="center"/>
              <w:rPr>
                <w:sz w:val="12"/>
                <w:szCs w:val="12"/>
              </w:rPr>
            </w:pPr>
            <w:r w:rsidRPr="00214AE0">
              <w:rPr>
                <w:sz w:val="12"/>
                <w:szCs w:val="12"/>
              </w:rPr>
              <w:t>05</w:t>
            </w:r>
          </w:p>
        </w:tc>
        <w:tc>
          <w:tcPr>
            <w:tcW w:w="396" w:type="dxa"/>
            <w:tcBorders>
              <w:top w:val="single" w:sz="4" w:space="0" w:color="auto"/>
              <w:left w:val="nil"/>
              <w:bottom w:val="single" w:sz="4" w:space="0" w:color="auto"/>
              <w:right w:val="single" w:sz="4" w:space="0" w:color="auto"/>
            </w:tcBorders>
            <w:shd w:val="clear" w:color="auto" w:fill="FFFFFF"/>
            <w:vAlign w:val="center"/>
          </w:tcPr>
          <w:p w14:paraId="7849D79D" w14:textId="77777777" w:rsidR="001868DF" w:rsidRPr="00214AE0" w:rsidRDefault="001868DF" w:rsidP="00363396">
            <w:pPr>
              <w:jc w:val="center"/>
              <w:rPr>
                <w:sz w:val="12"/>
                <w:szCs w:val="12"/>
              </w:rPr>
            </w:pPr>
            <w:r w:rsidRPr="00214AE0">
              <w:rPr>
                <w:sz w:val="12"/>
                <w:szCs w:val="12"/>
              </w:rPr>
              <w:t>03</w:t>
            </w:r>
          </w:p>
        </w:tc>
        <w:tc>
          <w:tcPr>
            <w:tcW w:w="441" w:type="dxa"/>
            <w:tcBorders>
              <w:top w:val="single" w:sz="4" w:space="0" w:color="auto"/>
              <w:left w:val="nil"/>
              <w:bottom w:val="single" w:sz="4" w:space="0" w:color="auto"/>
              <w:right w:val="single" w:sz="4" w:space="0" w:color="auto"/>
            </w:tcBorders>
            <w:shd w:val="clear" w:color="auto" w:fill="FFFFFF"/>
            <w:vAlign w:val="center"/>
          </w:tcPr>
          <w:p w14:paraId="43E187B7" w14:textId="77777777" w:rsidR="001868DF" w:rsidRPr="00214AE0" w:rsidRDefault="001868DF" w:rsidP="00363396">
            <w:pPr>
              <w:jc w:val="center"/>
              <w:rPr>
                <w:b/>
                <w:bCs/>
                <w:sz w:val="12"/>
                <w:szCs w:val="12"/>
              </w:rPr>
            </w:pPr>
            <w:r w:rsidRPr="00214AE0">
              <w:rPr>
                <w:b/>
                <w:bCs/>
                <w:sz w:val="12"/>
                <w:szCs w:val="12"/>
              </w:rPr>
              <w:t> </w:t>
            </w:r>
          </w:p>
        </w:tc>
        <w:tc>
          <w:tcPr>
            <w:tcW w:w="351" w:type="dxa"/>
            <w:tcBorders>
              <w:top w:val="single" w:sz="4" w:space="0" w:color="auto"/>
              <w:left w:val="nil"/>
              <w:bottom w:val="single" w:sz="4" w:space="0" w:color="auto"/>
              <w:right w:val="single" w:sz="4" w:space="0" w:color="auto"/>
            </w:tcBorders>
            <w:shd w:val="clear" w:color="auto" w:fill="FFFFFF"/>
            <w:vAlign w:val="center"/>
          </w:tcPr>
          <w:p w14:paraId="3E203DB0" w14:textId="77777777" w:rsidR="001868DF" w:rsidRPr="00214AE0" w:rsidRDefault="001868DF" w:rsidP="00363396">
            <w:pPr>
              <w:jc w:val="center"/>
              <w:rPr>
                <w:b/>
                <w:bCs/>
                <w:sz w:val="12"/>
                <w:szCs w:val="12"/>
              </w:rPr>
            </w:pPr>
            <w:r w:rsidRPr="00214AE0">
              <w:rPr>
                <w:b/>
                <w:bCs/>
                <w:sz w:val="12"/>
                <w:szCs w:val="12"/>
              </w:rPr>
              <w:t> </w:t>
            </w:r>
          </w:p>
        </w:tc>
        <w:tc>
          <w:tcPr>
            <w:tcW w:w="396" w:type="dxa"/>
            <w:tcBorders>
              <w:top w:val="single" w:sz="4" w:space="0" w:color="auto"/>
              <w:left w:val="nil"/>
              <w:bottom w:val="single" w:sz="4" w:space="0" w:color="auto"/>
              <w:right w:val="single" w:sz="4" w:space="0" w:color="auto"/>
            </w:tcBorders>
            <w:shd w:val="clear" w:color="auto" w:fill="FFFFFF"/>
            <w:vAlign w:val="center"/>
          </w:tcPr>
          <w:p w14:paraId="75EB6A57" w14:textId="77777777" w:rsidR="001868DF" w:rsidRPr="00214AE0" w:rsidRDefault="001868DF" w:rsidP="00363396">
            <w:pPr>
              <w:jc w:val="center"/>
              <w:rPr>
                <w:b/>
                <w:bCs/>
                <w:sz w:val="12"/>
                <w:szCs w:val="12"/>
              </w:rPr>
            </w:pPr>
            <w:r w:rsidRPr="00214AE0">
              <w:rPr>
                <w:b/>
                <w:bCs/>
                <w:sz w:val="12"/>
                <w:szCs w:val="12"/>
              </w:rPr>
              <w:t> </w:t>
            </w:r>
          </w:p>
        </w:tc>
        <w:tc>
          <w:tcPr>
            <w:tcW w:w="396" w:type="dxa"/>
            <w:tcBorders>
              <w:top w:val="single" w:sz="4" w:space="0" w:color="auto"/>
              <w:left w:val="nil"/>
              <w:bottom w:val="single" w:sz="4" w:space="0" w:color="auto"/>
              <w:right w:val="single" w:sz="4" w:space="0" w:color="auto"/>
            </w:tcBorders>
            <w:shd w:val="clear" w:color="auto" w:fill="FFFFFF"/>
            <w:vAlign w:val="center"/>
          </w:tcPr>
          <w:p w14:paraId="635B90E7" w14:textId="77777777" w:rsidR="001868DF" w:rsidRPr="00214AE0" w:rsidRDefault="001868DF" w:rsidP="00363396">
            <w:pPr>
              <w:jc w:val="center"/>
              <w:rPr>
                <w:sz w:val="12"/>
                <w:szCs w:val="12"/>
              </w:rPr>
            </w:pPr>
            <w:r w:rsidRPr="00214AE0">
              <w:rPr>
                <w:sz w:val="12"/>
                <w:szCs w:val="12"/>
              </w:rPr>
              <w:t> </w:t>
            </w:r>
          </w:p>
        </w:tc>
        <w:tc>
          <w:tcPr>
            <w:tcW w:w="486" w:type="dxa"/>
            <w:tcBorders>
              <w:top w:val="single" w:sz="4" w:space="0" w:color="auto"/>
              <w:left w:val="nil"/>
              <w:bottom w:val="single" w:sz="4" w:space="0" w:color="auto"/>
              <w:right w:val="single" w:sz="4" w:space="0" w:color="auto"/>
            </w:tcBorders>
            <w:shd w:val="clear" w:color="auto" w:fill="FFFFFF"/>
            <w:vAlign w:val="center"/>
          </w:tcPr>
          <w:p w14:paraId="4AD2CD27" w14:textId="77777777" w:rsidR="001868DF" w:rsidRPr="00214AE0" w:rsidRDefault="001868DF" w:rsidP="00363396">
            <w:pPr>
              <w:jc w:val="center"/>
              <w:rPr>
                <w:sz w:val="12"/>
                <w:szCs w:val="12"/>
              </w:rPr>
            </w:pPr>
            <w:r w:rsidRPr="00214AE0">
              <w:rPr>
                <w:sz w:val="12"/>
                <w:szCs w:val="12"/>
              </w:rPr>
              <w:t> </w:t>
            </w:r>
          </w:p>
        </w:tc>
        <w:tc>
          <w:tcPr>
            <w:tcW w:w="306" w:type="dxa"/>
            <w:tcBorders>
              <w:top w:val="single" w:sz="4" w:space="0" w:color="auto"/>
              <w:left w:val="nil"/>
              <w:bottom w:val="single" w:sz="4" w:space="0" w:color="auto"/>
              <w:right w:val="single" w:sz="4" w:space="0" w:color="auto"/>
            </w:tcBorders>
            <w:shd w:val="clear" w:color="auto" w:fill="FFFFFF"/>
            <w:vAlign w:val="center"/>
          </w:tcPr>
          <w:p w14:paraId="141525D7" w14:textId="77777777" w:rsidR="001868DF" w:rsidRPr="00214AE0" w:rsidRDefault="001868DF" w:rsidP="00363396">
            <w:pPr>
              <w:jc w:val="center"/>
              <w:rPr>
                <w:sz w:val="12"/>
                <w:szCs w:val="12"/>
              </w:rPr>
            </w:pPr>
            <w:r w:rsidRPr="00214AE0">
              <w:rPr>
                <w:sz w:val="12"/>
                <w:szCs w:val="12"/>
              </w:rPr>
              <w:t> </w:t>
            </w:r>
          </w:p>
        </w:tc>
        <w:tc>
          <w:tcPr>
            <w:tcW w:w="486" w:type="dxa"/>
            <w:tcBorders>
              <w:top w:val="single" w:sz="4" w:space="0" w:color="auto"/>
              <w:left w:val="nil"/>
              <w:bottom w:val="single" w:sz="4" w:space="0" w:color="auto"/>
              <w:right w:val="single" w:sz="4" w:space="0" w:color="auto"/>
            </w:tcBorders>
            <w:shd w:val="clear" w:color="auto" w:fill="FFFFFF"/>
            <w:vAlign w:val="center"/>
          </w:tcPr>
          <w:p w14:paraId="0A596653" w14:textId="77777777" w:rsidR="001868DF" w:rsidRPr="00214AE0" w:rsidRDefault="001868DF" w:rsidP="00363396">
            <w:pPr>
              <w:jc w:val="center"/>
              <w:rPr>
                <w:b/>
                <w:bCs/>
                <w:sz w:val="12"/>
                <w:szCs w:val="12"/>
              </w:rPr>
            </w:pPr>
            <w:r w:rsidRPr="00214AE0">
              <w:rPr>
                <w:b/>
                <w:bCs/>
                <w:sz w:val="12"/>
                <w:szCs w:val="12"/>
              </w:rPr>
              <w:t> </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22B740FE" w14:textId="7079A531" w:rsidR="001868DF" w:rsidRPr="005A08FE" w:rsidRDefault="005A08FE" w:rsidP="00363396">
            <w:pPr>
              <w:jc w:val="center"/>
              <w:rPr>
                <w:sz w:val="18"/>
                <w:szCs w:val="18"/>
              </w:rPr>
            </w:pPr>
            <w:r w:rsidRPr="005A08FE">
              <w:rPr>
                <w:sz w:val="18"/>
                <w:szCs w:val="18"/>
              </w:rPr>
              <w:t>319282,48</w:t>
            </w:r>
          </w:p>
        </w:tc>
        <w:tc>
          <w:tcPr>
            <w:tcW w:w="1206" w:type="dxa"/>
            <w:tcBorders>
              <w:top w:val="single" w:sz="4" w:space="0" w:color="auto"/>
              <w:left w:val="nil"/>
              <w:bottom w:val="single" w:sz="4" w:space="0" w:color="auto"/>
              <w:right w:val="single" w:sz="4" w:space="0" w:color="auto"/>
            </w:tcBorders>
            <w:shd w:val="clear" w:color="auto" w:fill="FFFFFF"/>
            <w:noWrap/>
            <w:vAlign w:val="bottom"/>
          </w:tcPr>
          <w:p w14:paraId="6B4504A5" w14:textId="702A002F" w:rsidR="001868DF" w:rsidRPr="005A08FE" w:rsidRDefault="005A08FE" w:rsidP="00363396">
            <w:pPr>
              <w:jc w:val="center"/>
              <w:rPr>
                <w:sz w:val="18"/>
                <w:szCs w:val="18"/>
              </w:rPr>
            </w:pPr>
            <w:r w:rsidRPr="005A08FE">
              <w:rPr>
                <w:sz w:val="18"/>
                <w:szCs w:val="18"/>
              </w:rPr>
              <w:t>319282,48</w:t>
            </w:r>
            <w:r w:rsidR="001868DF" w:rsidRPr="005A08FE">
              <w:rPr>
                <w:sz w:val="18"/>
                <w:szCs w:val="18"/>
              </w:rPr>
              <w:t xml:space="preserve"> </w:t>
            </w:r>
          </w:p>
        </w:tc>
        <w:tc>
          <w:tcPr>
            <w:tcW w:w="786" w:type="dxa"/>
            <w:tcBorders>
              <w:top w:val="single" w:sz="4" w:space="0" w:color="auto"/>
              <w:left w:val="nil"/>
              <w:bottom w:val="single" w:sz="4" w:space="0" w:color="auto"/>
              <w:right w:val="single" w:sz="4" w:space="0" w:color="auto"/>
            </w:tcBorders>
            <w:shd w:val="clear" w:color="auto" w:fill="auto"/>
            <w:vAlign w:val="bottom"/>
          </w:tcPr>
          <w:p w14:paraId="51D02CDF" w14:textId="77777777" w:rsidR="001868DF" w:rsidRPr="005A08FE" w:rsidRDefault="001868DF" w:rsidP="00363396">
            <w:pPr>
              <w:jc w:val="right"/>
              <w:rPr>
                <w:sz w:val="18"/>
                <w:szCs w:val="18"/>
              </w:rPr>
            </w:pPr>
            <w:r w:rsidRPr="005A08FE">
              <w:rPr>
                <w:sz w:val="18"/>
                <w:szCs w:val="18"/>
              </w:rPr>
              <w:t>100,0</w:t>
            </w:r>
          </w:p>
        </w:tc>
      </w:tr>
      <w:tr w:rsidR="00374EA7" w14:paraId="42240F87" w14:textId="77777777" w:rsidTr="00374EA7">
        <w:trPr>
          <w:gridAfter w:val="1"/>
          <w:wAfter w:w="222" w:type="dxa"/>
          <w:trHeight w:val="112"/>
        </w:trPr>
        <w:tc>
          <w:tcPr>
            <w:tcW w:w="3411" w:type="dxa"/>
            <w:tcBorders>
              <w:top w:val="nil"/>
              <w:left w:val="single" w:sz="4" w:space="0" w:color="auto"/>
              <w:bottom w:val="single" w:sz="4" w:space="0" w:color="auto"/>
              <w:right w:val="single" w:sz="4" w:space="0" w:color="auto"/>
            </w:tcBorders>
            <w:shd w:val="clear" w:color="auto" w:fill="FFFFFF"/>
            <w:vAlign w:val="bottom"/>
          </w:tcPr>
          <w:p w14:paraId="184DD087" w14:textId="77777777" w:rsidR="001868DF" w:rsidRDefault="001868DF" w:rsidP="00363396">
            <w:pPr>
              <w:rPr>
                <w:sz w:val="12"/>
                <w:szCs w:val="12"/>
              </w:rPr>
            </w:pPr>
            <w:r>
              <w:rPr>
                <w:sz w:val="12"/>
                <w:szCs w:val="12"/>
              </w:rPr>
              <w:t>Муниципальная программа «Развитие социально-экономического потенциала Могильно-Посельского сельского поселения Большереченского муниципального района Омской области до 2020 года»</w:t>
            </w:r>
          </w:p>
        </w:tc>
        <w:tc>
          <w:tcPr>
            <w:tcW w:w="1131" w:type="dxa"/>
            <w:tcBorders>
              <w:top w:val="nil"/>
              <w:left w:val="nil"/>
              <w:bottom w:val="single" w:sz="4" w:space="0" w:color="auto"/>
              <w:right w:val="single" w:sz="4" w:space="0" w:color="auto"/>
            </w:tcBorders>
            <w:shd w:val="clear" w:color="auto" w:fill="FFFFFF"/>
            <w:vAlign w:val="center"/>
          </w:tcPr>
          <w:p w14:paraId="7C458AA7" w14:textId="77777777" w:rsidR="001868DF" w:rsidRDefault="001868DF" w:rsidP="00363396">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12E5310A" w14:textId="77777777" w:rsidR="001868DF" w:rsidRPr="00214AE0" w:rsidRDefault="001868DF" w:rsidP="00363396">
            <w:pPr>
              <w:jc w:val="center"/>
              <w:rPr>
                <w:sz w:val="12"/>
                <w:szCs w:val="12"/>
              </w:rPr>
            </w:pPr>
            <w:r w:rsidRPr="00214AE0">
              <w:rPr>
                <w:sz w:val="12"/>
                <w:szCs w:val="12"/>
              </w:rPr>
              <w:t>05</w:t>
            </w:r>
          </w:p>
        </w:tc>
        <w:tc>
          <w:tcPr>
            <w:tcW w:w="396" w:type="dxa"/>
            <w:tcBorders>
              <w:top w:val="nil"/>
              <w:left w:val="nil"/>
              <w:bottom w:val="single" w:sz="4" w:space="0" w:color="auto"/>
              <w:right w:val="single" w:sz="4" w:space="0" w:color="auto"/>
            </w:tcBorders>
            <w:shd w:val="clear" w:color="auto" w:fill="FFFFFF"/>
            <w:vAlign w:val="center"/>
          </w:tcPr>
          <w:p w14:paraId="7D971695" w14:textId="77777777" w:rsidR="001868DF" w:rsidRPr="00214AE0" w:rsidRDefault="001868DF" w:rsidP="00363396">
            <w:pPr>
              <w:jc w:val="center"/>
              <w:rPr>
                <w:sz w:val="12"/>
                <w:szCs w:val="12"/>
              </w:rPr>
            </w:pPr>
            <w:r w:rsidRPr="00214AE0">
              <w:rPr>
                <w:sz w:val="12"/>
                <w:szCs w:val="12"/>
              </w:rPr>
              <w:t>03</w:t>
            </w:r>
          </w:p>
        </w:tc>
        <w:tc>
          <w:tcPr>
            <w:tcW w:w="441" w:type="dxa"/>
            <w:tcBorders>
              <w:top w:val="nil"/>
              <w:left w:val="nil"/>
              <w:bottom w:val="single" w:sz="4" w:space="0" w:color="auto"/>
              <w:right w:val="single" w:sz="4" w:space="0" w:color="auto"/>
            </w:tcBorders>
            <w:shd w:val="clear" w:color="auto" w:fill="FFFFFF"/>
            <w:vAlign w:val="center"/>
          </w:tcPr>
          <w:p w14:paraId="284A5D0C" w14:textId="77777777" w:rsidR="001868DF" w:rsidRPr="00214AE0" w:rsidRDefault="001868DF" w:rsidP="00363396">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47E06635" w14:textId="77777777" w:rsidR="001868DF" w:rsidRPr="00214AE0" w:rsidRDefault="001868DF" w:rsidP="00363396">
            <w:pPr>
              <w:jc w:val="center"/>
              <w:rPr>
                <w:sz w:val="12"/>
                <w:szCs w:val="12"/>
              </w:rPr>
            </w:pPr>
            <w:r w:rsidRPr="00214AE0">
              <w:rPr>
                <w:sz w:val="12"/>
                <w:szCs w:val="12"/>
              </w:rPr>
              <w:t>0</w:t>
            </w:r>
          </w:p>
        </w:tc>
        <w:tc>
          <w:tcPr>
            <w:tcW w:w="396" w:type="dxa"/>
            <w:tcBorders>
              <w:top w:val="nil"/>
              <w:left w:val="nil"/>
              <w:bottom w:val="single" w:sz="4" w:space="0" w:color="auto"/>
              <w:right w:val="single" w:sz="4" w:space="0" w:color="auto"/>
            </w:tcBorders>
            <w:shd w:val="clear" w:color="auto" w:fill="FFFFFF"/>
            <w:vAlign w:val="center"/>
          </w:tcPr>
          <w:p w14:paraId="06BDD8B9" w14:textId="77777777" w:rsidR="001868DF" w:rsidRPr="00214AE0" w:rsidRDefault="001868DF" w:rsidP="00363396">
            <w:pPr>
              <w:ind w:left="-163" w:right="-103"/>
              <w:jc w:val="center"/>
              <w:rPr>
                <w:sz w:val="12"/>
                <w:szCs w:val="12"/>
              </w:rPr>
            </w:pPr>
            <w:r w:rsidRPr="00214AE0">
              <w:rPr>
                <w:sz w:val="12"/>
                <w:szCs w:val="12"/>
              </w:rPr>
              <w:t>00</w:t>
            </w:r>
          </w:p>
        </w:tc>
        <w:tc>
          <w:tcPr>
            <w:tcW w:w="396" w:type="dxa"/>
            <w:tcBorders>
              <w:top w:val="nil"/>
              <w:left w:val="nil"/>
              <w:bottom w:val="single" w:sz="4" w:space="0" w:color="auto"/>
              <w:right w:val="single" w:sz="4" w:space="0" w:color="auto"/>
            </w:tcBorders>
            <w:shd w:val="clear" w:color="auto" w:fill="FFFFFF"/>
            <w:noWrap/>
            <w:vAlign w:val="center"/>
          </w:tcPr>
          <w:p w14:paraId="3C2FE00A" w14:textId="77777777" w:rsidR="001868DF" w:rsidRPr="00214AE0" w:rsidRDefault="001868DF" w:rsidP="00363396">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noWrap/>
            <w:vAlign w:val="center"/>
          </w:tcPr>
          <w:p w14:paraId="13B2A744" w14:textId="77777777" w:rsidR="001868DF" w:rsidRPr="00214AE0" w:rsidRDefault="001868DF" w:rsidP="00363396">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noWrap/>
            <w:vAlign w:val="center"/>
          </w:tcPr>
          <w:p w14:paraId="47C7A80E" w14:textId="77777777" w:rsidR="001868DF" w:rsidRPr="00214AE0" w:rsidRDefault="001868DF" w:rsidP="00363396">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5186FE72" w14:textId="77777777" w:rsidR="001868DF" w:rsidRPr="00214AE0" w:rsidRDefault="001868DF" w:rsidP="00363396">
            <w:pPr>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42DC41B1" w14:textId="50AF6CBB" w:rsidR="001868DF" w:rsidRPr="005A08FE" w:rsidRDefault="005A08FE" w:rsidP="00363396">
            <w:pPr>
              <w:jc w:val="center"/>
              <w:rPr>
                <w:sz w:val="18"/>
                <w:szCs w:val="18"/>
              </w:rPr>
            </w:pPr>
            <w:r w:rsidRPr="005A08FE">
              <w:rPr>
                <w:sz w:val="18"/>
                <w:szCs w:val="18"/>
              </w:rPr>
              <w:t>319282,48</w:t>
            </w:r>
          </w:p>
        </w:tc>
        <w:tc>
          <w:tcPr>
            <w:tcW w:w="1206" w:type="dxa"/>
            <w:tcBorders>
              <w:top w:val="nil"/>
              <w:left w:val="nil"/>
              <w:bottom w:val="single" w:sz="4" w:space="0" w:color="auto"/>
              <w:right w:val="single" w:sz="4" w:space="0" w:color="auto"/>
            </w:tcBorders>
            <w:shd w:val="clear" w:color="auto" w:fill="FFFFFF"/>
            <w:vAlign w:val="bottom"/>
          </w:tcPr>
          <w:p w14:paraId="16D0FAD2" w14:textId="1350A790" w:rsidR="001868DF" w:rsidRPr="005A08FE" w:rsidRDefault="005A08FE" w:rsidP="00363396">
            <w:pPr>
              <w:jc w:val="center"/>
              <w:rPr>
                <w:sz w:val="18"/>
                <w:szCs w:val="18"/>
              </w:rPr>
            </w:pPr>
            <w:r w:rsidRPr="005A08FE">
              <w:rPr>
                <w:sz w:val="18"/>
                <w:szCs w:val="18"/>
              </w:rPr>
              <w:t>319282,48</w:t>
            </w:r>
            <w:r w:rsidR="001868DF" w:rsidRPr="005A08FE">
              <w:rPr>
                <w:sz w:val="18"/>
                <w:szCs w:val="18"/>
              </w:rPr>
              <w:t xml:space="preserve"> </w:t>
            </w:r>
          </w:p>
        </w:tc>
        <w:tc>
          <w:tcPr>
            <w:tcW w:w="786" w:type="dxa"/>
            <w:tcBorders>
              <w:top w:val="nil"/>
              <w:left w:val="nil"/>
              <w:bottom w:val="single" w:sz="4" w:space="0" w:color="auto"/>
              <w:right w:val="single" w:sz="4" w:space="0" w:color="auto"/>
            </w:tcBorders>
            <w:shd w:val="clear" w:color="auto" w:fill="auto"/>
            <w:vAlign w:val="bottom"/>
          </w:tcPr>
          <w:p w14:paraId="6A3303C2" w14:textId="77777777" w:rsidR="001868DF" w:rsidRPr="005A08FE" w:rsidRDefault="001868DF" w:rsidP="00363396">
            <w:pPr>
              <w:jc w:val="right"/>
              <w:rPr>
                <w:sz w:val="18"/>
                <w:szCs w:val="18"/>
              </w:rPr>
            </w:pPr>
            <w:r w:rsidRPr="005A08FE">
              <w:rPr>
                <w:sz w:val="18"/>
                <w:szCs w:val="18"/>
              </w:rPr>
              <w:t>100,0</w:t>
            </w:r>
          </w:p>
        </w:tc>
      </w:tr>
      <w:tr w:rsidR="00374EA7" w14:paraId="54F1CBDF" w14:textId="77777777" w:rsidTr="00374EA7">
        <w:trPr>
          <w:gridAfter w:val="1"/>
          <w:wAfter w:w="222" w:type="dxa"/>
          <w:trHeight w:val="112"/>
        </w:trPr>
        <w:tc>
          <w:tcPr>
            <w:tcW w:w="3411" w:type="dxa"/>
            <w:tcBorders>
              <w:top w:val="nil"/>
              <w:left w:val="single" w:sz="4" w:space="0" w:color="auto"/>
              <w:bottom w:val="single" w:sz="4" w:space="0" w:color="auto"/>
              <w:right w:val="single" w:sz="4" w:space="0" w:color="auto"/>
            </w:tcBorders>
            <w:shd w:val="clear" w:color="auto" w:fill="FFFFFF"/>
            <w:vAlign w:val="bottom"/>
          </w:tcPr>
          <w:p w14:paraId="7C749704" w14:textId="77777777" w:rsidR="001868DF" w:rsidRDefault="001868DF" w:rsidP="00363396">
            <w:pPr>
              <w:rPr>
                <w:sz w:val="12"/>
                <w:szCs w:val="12"/>
              </w:rPr>
            </w:pPr>
            <w:r>
              <w:rPr>
                <w:sz w:val="12"/>
                <w:szCs w:val="12"/>
              </w:rPr>
              <w:t>Подпрограмма «Благоустройство  территории поселения»</w:t>
            </w:r>
          </w:p>
        </w:tc>
        <w:tc>
          <w:tcPr>
            <w:tcW w:w="1131" w:type="dxa"/>
            <w:tcBorders>
              <w:top w:val="nil"/>
              <w:left w:val="nil"/>
              <w:bottom w:val="single" w:sz="4" w:space="0" w:color="auto"/>
              <w:right w:val="single" w:sz="4" w:space="0" w:color="auto"/>
            </w:tcBorders>
            <w:shd w:val="clear" w:color="auto" w:fill="FFFFFF"/>
            <w:vAlign w:val="center"/>
          </w:tcPr>
          <w:p w14:paraId="1FD260A7" w14:textId="77777777" w:rsidR="001868DF" w:rsidRDefault="001868DF" w:rsidP="00363396">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64D2A53B" w14:textId="77777777" w:rsidR="001868DF" w:rsidRPr="00214AE0" w:rsidRDefault="001868DF" w:rsidP="00363396">
            <w:pPr>
              <w:jc w:val="center"/>
              <w:rPr>
                <w:sz w:val="12"/>
                <w:szCs w:val="12"/>
              </w:rPr>
            </w:pPr>
            <w:r w:rsidRPr="00214AE0">
              <w:rPr>
                <w:sz w:val="12"/>
                <w:szCs w:val="12"/>
              </w:rPr>
              <w:t>05</w:t>
            </w:r>
          </w:p>
        </w:tc>
        <w:tc>
          <w:tcPr>
            <w:tcW w:w="396" w:type="dxa"/>
            <w:tcBorders>
              <w:top w:val="nil"/>
              <w:left w:val="nil"/>
              <w:bottom w:val="single" w:sz="4" w:space="0" w:color="auto"/>
              <w:right w:val="single" w:sz="4" w:space="0" w:color="auto"/>
            </w:tcBorders>
            <w:shd w:val="clear" w:color="auto" w:fill="FFFFFF"/>
            <w:vAlign w:val="center"/>
          </w:tcPr>
          <w:p w14:paraId="0019BBFA" w14:textId="77777777" w:rsidR="001868DF" w:rsidRPr="00214AE0" w:rsidRDefault="001868DF" w:rsidP="00363396">
            <w:pPr>
              <w:jc w:val="center"/>
              <w:rPr>
                <w:sz w:val="12"/>
                <w:szCs w:val="12"/>
              </w:rPr>
            </w:pPr>
            <w:r w:rsidRPr="00214AE0">
              <w:rPr>
                <w:sz w:val="12"/>
                <w:szCs w:val="12"/>
              </w:rPr>
              <w:t>03</w:t>
            </w:r>
          </w:p>
        </w:tc>
        <w:tc>
          <w:tcPr>
            <w:tcW w:w="441" w:type="dxa"/>
            <w:tcBorders>
              <w:top w:val="nil"/>
              <w:left w:val="nil"/>
              <w:bottom w:val="single" w:sz="4" w:space="0" w:color="auto"/>
              <w:right w:val="single" w:sz="4" w:space="0" w:color="auto"/>
            </w:tcBorders>
            <w:shd w:val="clear" w:color="auto" w:fill="FFFFFF"/>
            <w:vAlign w:val="center"/>
          </w:tcPr>
          <w:p w14:paraId="764D1CBD" w14:textId="77777777" w:rsidR="001868DF" w:rsidRPr="00214AE0" w:rsidRDefault="001868DF" w:rsidP="00363396">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07548456" w14:textId="77777777" w:rsidR="001868DF" w:rsidRPr="00214AE0" w:rsidRDefault="001868DF" w:rsidP="00363396">
            <w:pPr>
              <w:jc w:val="center"/>
              <w:rPr>
                <w:sz w:val="12"/>
                <w:szCs w:val="12"/>
              </w:rPr>
            </w:pPr>
            <w:r w:rsidRPr="00214AE0">
              <w:rPr>
                <w:sz w:val="12"/>
                <w:szCs w:val="12"/>
              </w:rPr>
              <w:t>5</w:t>
            </w:r>
          </w:p>
        </w:tc>
        <w:tc>
          <w:tcPr>
            <w:tcW w:w="396" w:type="dxa"/>
            <w:tcBorders>
              <w:top w:val="nil"/>
              <w:left w:val="nil"/>
              <w:bottom w:val="single" w:sz="4" w:space="0" w:color="auto"/>
              <w:right w:val="single" w:sz="4" w:space="0" w:color="auto"/>
            </w:tcBorders>
            <w:shd w:val="clear" w:color="auto" w:fill="FFFFFF"/>
            <w:vAlign w:val="center"/>
          </w:tcPr>
          <w:p w14:paraId="50659A4D" w14:textId="77777777" w:rsidR="001868DF" w:rsidRPr="00214AE0" w:rsidRDefault="001868DF" w:rsidP="00363396">
            <w:pPr>
              <w:ind w:left="-163" w:right="-103"/>
              <w:jc w:val="center"/>
              <w:rPr>
                <w:sz w:val="12"/>
                <w:szCs w:val="12"/>
              </w:rPr>
            </w:pPr>
            <w:r w:rsidRPr="00214AE0">
              <w:rPr>
                <w:sz w:val="12"/>
                <w:szCs w:val="12"/>
              </w:rPr>
              <w:t>00</w:t>
            </w:r>
          </w:p>
        </w:tc>
        <w:tc>
          <w:tcPr>
            <w:tcW w:w="396" w:type="dxa"/>
            <w:tcBorders>
              <w:top w:val="nil"/>
              <w:left w:val="nil"/>
              <w:bottom w:val="single" w:sz="4" w:space="0" w:color="auto"/>
              <w:right w:val="single" w:sz="4" w:space="0" w:color="auto"/>
            </w:tcBorders>
            <w:shd w:val="clear" w:color="auto" w:fill="FFFFFF"/>
            <w:noWrap/>
            <w:vAlign w:val="center"/>
          </w:tcPr>
          <w:p w14:paraId="64DD6B9D" w14:textId="77777777" w:rsidR="001868DF" w:rsidRPr="00214AE0" w:rsidRDefault="001868DF" w:rsidP="00363396">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noWrap/>
            <w:vAlign w:val="center"/>
          </w:tcPr>
          <w:p w14:paraId="1D76589A" w14:textId="77777777" w:rsidR="001868DF" w:rsidRPr="00214AE0" w:rsidRDefault="001868DF" w:rsidP="00363396">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noWrap/>
            <w:vAlign w:val="center"/>
          </w:tcPr>
          <w:p w14:paraId="6031DB5E" w14:textId="77777777" w:rsidR="001868DF" w:rsidRPr="00214AE0" w:rsidRDefault="001868DF" w:rsidP="00363396">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73B993AA" w14:textId="77777777" w:rsidR="001868DF" w:rsidRPr="00214AE0" w:rsidRDefault="001868DF" w:rsidP="00363396">
            <w:pPr>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3162DDE4" w14:textId="7A996B69" w:rsidR="001868DF" w:rsidRPr="005A08FE" w:rsidRDefault="005A08FE" w:rsidP="00363396">
            <w:pPr>
              <w:jc w:val="center"/>
              <w:rPr>
                <w:sz w:val="18"/>
                <w:szCs w:val="18"/>
              </w:rPr>
            </w:pPr>
            <w:r w:rsidRPr="005A08FE">
              <w:rPr>
                <w:sz w:val="18"/>
                <w:szCs w:val="18"/>
              </w:rPr>
              <w:t>319282,48</w:t>
            </w:r>
            <w:r w:rsidR="001868DF" w:rsidRPr="005A08FE">
              <w:rPr>
                <w:sz w:val="18"/>
                <w:szCs w:val="18"/>
              </w:rPr>
              <w:t xml:space="preserve"> </w:t>
            </w:r>
          </w:p>
        </w:tc>
        <w:tc>
          <w:tcPr>
            <w:tcW w:w="1206" w:type="dxa"/>
            <w:tcBorders>
              <w:top w:val="nil"/>
              <w:left w:val="nil"/>
              <w:bottom w:val="single" w:sz="4" w:space="0" w:color="auto"/>
              <w:right w:val="single" w:sz="4" w:space="0" w:color="auto"/>
            </w:tcBorders>
            <w:shd w:val="clear" w:color="auto" w:fill="FFFFFF"/>
            <w:vAlign w:val="bottom"/>
          </w:tcPr>
          <w:p w14:paraId="38E7347E" w14:textId="3D4BA962" w:rsidR="001868DF" w:rsidRPr="005A08FE" w:rsidRDefault="005A08FE" w:rsidP="00363396">
            <w:pPr>
              <w:jc w:val="center"/>
              <w:rPr>
                <w:sz w:val="18"/>
                <w:szCs w:val="18"/>
              </w:rPr>
            </w:pPr>
            <w:r w:rsidRPr="005A08FE">
              <w:rPr>
                <w:sz w:val="18"/>
                <w:szCs w:val="18"/>
              </w:rPr>
              <w:t>319282,48</w:t>
            </w:r>
          </w:p>
        </w:tc>
        <w:tc>
          <w:tcPr>
            <w:tcW w:w="786" w:type="dxa"/>
            <w:tcBorders>
              <w:top w:val="nil"/>
              <w:left w:val="nil"/>
              <w:bottom w:val="single" w:sz="4" w:space="0" w:color="auto"/>
              <w:right w:val="single" w:sz="4" w:space="0" w:color="auto"/>
            </w:tcBorders>
            <w:shd w:val="clear" w:color="auto" w:fill="auto"/>
            <w:vAlign w:val="bottom"/>
          </w:tcPr>
          <w:p w14:paraId="18D59640" w14:textId="77777777" w:rsidR="001868DF" w:rsidRPr="005A08FE" w:rsidRDefault="001868DF" w:rsidP="00363396">
            <w:pPr>
              <w:jc w:val="right"/>
              <w:rPr>
                <w:sz w:val="18"/>
                <w:szCs w:val="18"/>
              </w:rPr>
            </w:pPr>
            <w:r w:rsidRPr="005A08FE">
              <w:rPr>
                <w:sz w:val="18"/>
                <w:szCs w:val="18"/>
              </w:rPr>
              <w:t>100,0</w:t>
            </w:r>
          </w:p>
        </w:tc>
      </w:tr>
      <w:tr w:rsidR="00374EA7" w14:paraId="6A7F2201" w14:textId="77777777" w:rsidTr="00374EA7">
        <w:trPr>
          <w:gridAfter w:val="1"/>
          <w:wAfter w:w="222" w:type="dxa"/>
          <w:trHeight w:val="118"/>
        </w:trPr>
        <w:tc>
          <w:tcPr>
            <w:tcW w:w="3411" w:type="dxa"/>
            <w:tcBorders>
              <w:top w:val="nil"/>
              <w:left w:val="single" w:sz="4" w:space="0" w:color="auto"/>
              <w:bottom w:val="single" w:sz="4" w:space="0" w:color="auto"/>
              <w:right w:val="single" w:sz="4" w:space="0" w:color="auto"/>
            </w:tcBorders>
            <w:shd w:val="clear" w:color="auto" w:fill="FFFFFF"/>
            <w:vAlign w:val="center"/>
          </w:tcPr>
          <w:p w14:paraId="5B2713CF" w14:textId="77777777" w:rsidR="001868DF" w:rsidRDefault="001868DF" w:rsidP="00363396">
            <w:pPr>
              <w:rPr>
                <w:sz w:val="12"/>
                <w:szCs w:val="12"/>
              </w:rPr>
            </w:pPr>
            <w:r>
              <w:rPr>
                <w:sz w:val="12"/>
                <w:szCs w:val="12"/>
              </w:rPr>
              <w:t>Повышение уровня благоустройства поселений, развитие санитарной культуры</w:t>
            </w:r>
          </w:p>
        </w:tc>
        <w:tc>
          <w:tcPr>
            <w:tcW w:w="1131" w:type="dxa"/>
            <w:tcBorders>
              <w:top w:val="nil"/>
              <w:left w:val="nil"/>
              <w:bottom w:val="single" w:sz="4" w:space="0" w:color="auto"/>
              <w:right w:val="single" w:sz="4" w:space="0" w:color="auto"/>
            </w:tcBorders>
            <w:shd w:val="clear" w:color="auto" w:fill="FFFFFF"/>
            <w:vAlign w:val="center"/>
          </w:tcPr>
          <w:p w14:paraId="052FD853" w14:textId="77777777" w:rsidR="001868DF" w:rsidRDefault="001868DF" w:rsidP="00363396">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178A9FC0" w14:textId="77777777" w:rsidR="001868DF" w:rsidRPr="00214AE0" w:rsidRDefault="001868DF" w:rsidP="00363396">
            <w:pPr>
              <w:jc w:val="center"/>
              <w:rPr>
                <w:sz w:val="12"/>
                <w:szCs w:val="12"/>
              </w:rPr>
            </w:pPr>
            <w:r w:rsidRPr="00214AE0">
              <w:rPr>
                <w:sz w:val="12"/>
                <w:szCs w:val="12"/>
              </w:rPr>
              <w:t>05</w:t>
            </w:r>
          </w:p>
        </w:tc>
        <w:tc>
          <w:tcPr>
            <w:tcW w:w="396" w:type="dxa"/>
            <w:tcBorders>
              <w:top w:val="nil"/>
              <w:left w:val="nil"/>
              <w:bottom w:val="single" w:sz="4" w:space="0" w:color="auto"/>
              <w:right w:val="nil"/>
            </w:tcBorders>
            <w:shd w:val="clear" w:color="auto" w:fill="FFFFFF"/>
            <w:vAlign w:val="center"/>
          </w:tcPr>
          <w:p w14:paraId="3C1F5A0C" w14:textId="77777777" w:rsidR="001868DF" w:rsidRPr="00214AE0" w:rsidRDefault="001868DF" w:rsidP="00363396">
            <w:pPr>
              <w:jc w:val="center"/>
              <w:rPr>
                <w:sz w:val="12"/>
                <w:szCs w:val="12"/>
              </w:rPr>
            </w:pPr>
            <w:r w:rsidRPr="00214AE0">
              <w:rPr>
                <w:sz w:val="12"/>
                <w:szCs w:val="12"/>
              </w:rPr>
              <w:t>03</w:t>
            </w:r>
          </w:p>
        </w:tc>
        <w:tc>
          <w:tcPr>
            <w:tcW w:w="441" w:type="dxa"/>
            <w:tcBorders>
              <w:top w:val="nil"/>
              <w:left w:val="single" w:sz="4" w:space="0" w:color="auto"/>
              <w:bottom w:val="single" w:sz="4" w:space="0" w:color="auto"/>
              <w:right w:val="nil"/>
            </w:tcBorders>
            <w:shd w:val="clear" w:color="auto" w:fill="FFFFFF"/>
            <w:vAlign w:val="center"/>
          </w:tcPr>
          <w:p w14:paraId="19CE5B46" w14:textId="77777777" w:rsidR="001868DF" w:rsidRPr="00214AE0" w:rsidRDefault="001868DF" w:rsidP="00363396">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1C9048E6" w14:textId="77777777" w:rsidR="001868DF" w:rsidRPr="00214AE0" w:rsidRDefault="001868DF" w:rsidP="00363396">
            <w:pPr>
              <w:jc w:val="center"/>
              <w:rPr>
                <w:sz w:val="12"/>
                <w:szCs w:val="12"/>
              </w:rPr>
            </w:pPr>
            <w:r w:rsidRPr="00214AE0">
              <w:rPr>
                <w:sz w:val="12"/>
                <w:szCs w:val="12"/>
              </w:rPr>
              <w:t>5</w:t>
            </w:r>
          </w:p>
        </w:tc>
        <w:tc>
          <w:tcPr>
            <w:tcW w:w="396" w:type="dxa"/>
            <w:tcBorders>
              <w:top w:val="nil"/>
              <w:left w:val="nil"/>
              <w:bottom w:val="single" w:sz="4" w:space="0" w:color="auto"/>
              <w:right w:val="single" w:sz="4" w:space="0" w:color="auto"/>
            </w:tcBorders>
            <w:shd w:val="clear" w:color="auto" w:fill="FFFFFF"/>
            <w:vAlign w:val="center"/>
          </w:tcPr>
          <w:p w14:paraId="6649696F" w14:textId="77777777" w:rsidR="001868DF" w:rsidRPr="00214AE0" w:rsidRDefault="001868DF" w:rsidP="00363396">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295EA4E9" w14:textId="77777777" w:rsidR="001868DF" w:rsidRPr="00214AE0" w:rsidRDefault="001868DF" w:rsidP="00363396">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noWrap/>
            <w:vAlign w:val="center"/>
          </w:tcPr>
          <w:p w14:paraId="2EE95377" w14:textId="77777777" w:rsidR="001868DF" w:rsidRPr="00214AE0" w:rsidRDefault="001868DF" w:rsidP="00363396">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noWrap/>
            <w:vAlign w:val="center"/>
          </w:tcPr>
          <w:p w14:paraId="4833C762" w14:textId="77777777" w:rsidR="001868DF" w:rsidRPr="00214AE0" w:rsidRDefault="001868DF" w:rsidP="00363396">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0574DB90" w14:textId="77777777" w:rsidR="001868DF" w:rsidRPr="00214AE0" w:rsidRDefault="001868DF" w:rsidP="00363396">
            <w:pPr>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6F17D86F" w14:textId="27DF94BE" w:rsidR="001868DF" w:rsidRPr="005A08FE" w:rsidRDefault="005A08FE" w:rsidP="00363396">
            <w:pPr>
              <w:jc w:val="center"/>
              <w:rPr>
                <w:sz w:val="18"/>
                <w:szCs w:val="18"/>
              </w:rPr>
            </w:pPr>
            <w:r w:rsidRPr="005A08FE">
              <w:rPr>
                <w:sz w:val="18"/>
                <w:szCs w:val="18"/>
              </w:rPr>
              <w:t>319282,48</w:t>
            </w:r>
            <w:r w:rsidR="001868DF" w:rsidRPr="005A08FE">
              <w:rPr>
                <w:sz w:val="18"/>
                <w:szCs w:val="18"/>
              </w:rPr>
              <w:t xml:space="preserve">  </w:t>
            </w:r>
          </w:p>
        </w:tc>
        <w:tc>
          <w:tcPr>
            <w:tcW w:w="1206" w:type="dxa"/>
            <w:tcBorders>
              <w:top w:val="nil"/>
              <w:left w:val="nil"/>
              <w:bottom w:val="single" w:sz="4" w:space="0" w:color="auto"/>
              <w:right w:val="single" w:sz="4" w:space="0" w:color="auto"/>
            </w:tcBorders>
            <w:shd w:val="clear" w:color="auto" w:fill="FFFFFF"/>
            <w:vAlign w:val="bottom"/>
          </w:tcPr>
          <w:p w14:paraId="00D71237" w14:textId="67D9D91F" w:rsidR="001868DF" w:rsidRPr="005A08FE" w:rsidRDefault="005A08FE" w:rsidP="00363396">
            <w:pPr>
              <w:jc w:val="center"/>
              <w:rPr>
                <w:sz w:val="18"/>
                <w:szCs w:val="18"/>
              </w:rPr>
            </w:pPr>
            <w:r w:rsidRPr="005A08FE">
              <w:rPr>
                <w:sz w:val="18"/>
                <w:szCs w:val="18"/>
              </w:rPr>
              <w:t>319282,48</w:t>
            </w:r>
          </w:p>
        </w:tc>
        <w:tc>
          <w:tcPr>
            <w:tcW w:w="786" w:type="dxa"/>
            <w:tcBorders>
              <w:top w:val="nil"/>
              <w:left w:val="nil"/>
              <w:bottom w:val="single" w:sz="4" w:space="0" w:color="auto"/>
              <w:right w:val="single" w:sz="4" w:space="0" w:color="auto"/>
            </w:tcBorders>
            <w:shd w:val="clear" w:color="auto" w:fill="auto"/>
            <w:vAlign w:val="bottom"/>
          </w:tcPr>
          <w:p w14:paraId="55E26D12" w14:textId="77777777" w:rsidR="001868DF" w:rsidRPr="005A08FE" w:rsidRDefault="001868DF" w:rsidP="00363396">
            <w:pPr>
              <w:jc w:val="right"/>
              <w:rPr>
                <w:sz w:val="18"/>
                <w:szCs w:val="18"/>
              </w:rPr>
            </w:pPr>
            <w:r w:rsidRPr="005A08FE">
              <w:rPr>
                <w:sz w:val="18"/>
                <w:szCs w:val="18"/>
              </w:rPr>
              <w:t>100,0</w:t>
            </w:r>
          </w:p>
        </w:tc>
      </w:tr>
      <w:tr w:rsidR="00374EA7" w14:paraId="6ABF0640" w14:textId="77777777" w:rsidTr="00374EA7">
        <w:trPr>
          <w:gridAfter w:val="1"/>
          <w:wAfter w:w="222" w:type="dxa"/>
          <w:trHeight w:val="95"/>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2A487D32" w14:textId="77777777" w:rsidR="001868DF" w:rsidRDefault="001868DF" w:rsidP="00363396">
            <w:pPr>
              <w:rPr>
                <w:sz w:val="12"/>
                <w:szCs w:val="12"/>
              </w:rPr>
            </w:pPr>
            <w:r>
              <w:rPr>
                <w:sz w:val="12"/>
                <w:szCs w:val="12"/>
              </w:rPr>
              <w:t xml:space="preserve"> </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39F7B22B" w14:textId="77777777" w:rsidR="001868DF" w:rsidRDefault="001868DF" w:rsidP="00363396">
            <w:pPr>
              <w:jc w:val="center"/>
              <w:rPr>
                <w:sz w:val="12"/>
                <w:szCs w:val="12"/>
              </w:rPr>
            </w:pPr>
            <w:r>
              <w:rPr>
                <w:sz w:val="12"/>
                <w:szCs w:val="12"/>
              </w:rPr>
              <w:t>613</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6E7AEEA4" w14:textId="77777777" w:rsidR="001868DF" w:rsidRPr="00214AE0" w:rsidRDefault="001868DF" w:rsidP="00363396">
            <w:pPr>
              <w:jc w:val="center"/>
              <w:rPr>
                <w:sz w:val="12"/>
                <w:szCs w:val="12"/>
              </w:rPr>
            </w:pPr>
            <w:r w:rsidRPr="00214AE0">
              <w:rPr>
                <w:sz w:val="12"/>
                <w:szCs w:val="12"/>
              </w:rPr>
              <w:t>05</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7D21ED4E" w14:textId="77777777" w:rsidR="001868DF" w:rsidRPr="00214AE0" w:rsidRDefault="001868DF" w:rsidP="00363396">
            <w:pPr>
              <w:jc w:val="center"/>
              <w:rPr>
                <w:sz w:val="12"/>
                <w:szCs w:val="12"/>
              </w:rPr>
            </w:pPr>
            <w:r w:rsidRPr="00214AE0">
              <w:rPr>
                <w:sz w:val="12"/>
                <w:szCs w:val="12"/>
              </w:rPr>
              <w:t>03</w:t>
            </w: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14:paraId="1999C08D" w14:textId="77777777" w:rsidR="001868DF" w:rsidRPr="00214AE0" w:rsidRDefault="001868DF" w:rsidP="00363396">
            <w:pPr>
              <w:jc w:val="center"/>
              <w:rPr>
                <w:sz w:val="12"/>
                <w:szCs w:val="12"/>
              </w:rPr>
            </w:pPr>
            <w:r w:rsidRPr="00214AE0">
              <w:rPr>
                <w:sz w:val="12"/>
                <w:szCs w:val="12"/>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A7C9466" w14:textId="77777777" w:rsidR="001868DF" w:rsidRPr="00214AE0" w:rsidRDefault="001868DF" w:rsidP="00363396">
            <w:pPr>
              <w:jc w:val="center"/>
              <w:rPr>
                <w:sz w:val="12"/>
                <w:szCs w:val="12"/>
              </w:rPr>
            </w:pPr>
            <w:r w:rsidRPr="00214AE0">
              <w:rPr>
                <w:sz w:val="12"/>
                <w:szCs w:val="12"/>
              </w:rPr>
              <w:t>5</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5855E937" w14:textId="77777777" w:rsidR="001868DF" w:rsidRPr="00214AE0" w:rsidRDefault="001868DF" w:rsidP="00363396">
            <w:pPr>
              <w:ind w:left="-163" w:right="-103"/>
              <w:jc w:val="center"/>
              <w:rPr>
                <w:sz w:val="12"/>
                <w:szCs w:val="12"/>
              </w:rPr>
            </w:pPr>
            <w:r w:rsidRPr="00214AE0">
              <w:rPr>
                <w:sz w:val="12"/>
                <w:szCs w:val="12"/>
              </w:rPr>
              <w:t>13</w:t>
            </w:r>
          </w:p>
        </w:tc>
        <w:tc>
          <w:tcPr>
            <w:tcW w:w="3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E0CCDA" w14:textId="77777777" w:rsidR="001868DF" w:rsidRPr="00214AE0" w:rsidRDefault="001868DF" w:rsidP="00363396">
            <w:pPr>
              <w:jc w:val="center"/>
              <w:rPr>
                <w:sz w:val="12"/>
                <w:szCs w:val="12"/>
              </w:rPr>
            </w:pPr>
            <w:r w:rsidRPr="00214AE0">
              <w:rPr>
                <w:sz w:val="12"/>
                <w:szCs w:val="12"/>
              </w:rPr>
              <w:t>1</w:t>
            </w:r>
          </w:p>
        </w:tc>
        <w:tc>
          <w:tcPr>
            <w:tcW w:w="48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1FBA49" w14:textId="07249B2A" w:rsidR="001868DF" w:rsidRPr="00214AE0" w:rsidRDefault="001868DF" w:rsidP="00363396">
            <w:pPr>
              <w:jc w:val="center"/>
              <w:rPr>
                <w:sz w:val="12"/>
                <w:szCs w:val="12"/>
              </w:rPr>
            </w:pPr>
            <w:r w:rsidRPr="00214AE0">
              <w:rPr>
                <w:sz w:val="12"/>
                <w:szCs w:val="12"/>
              </w:rPr>
              <w:t>808</w:t>
            </w:r>
          </w:p>
        </w:tc>
        <w:tc>
          <w:tcPr>
            <w:tcW w:w="30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3A5C5C" w14:textId="77777777" w:rsidR="001868DF" w:rsidRPr="00214AE0" w:rsidRDefault="001868DF" w:rsidP="00363396">
            <w:pPr>
              <w:jc w:val="center"/>
              <w:rPr>
                <w:sz w:val="12"/>
                <w:szCs w:val="12"/>
              </w:rPr>
            </w:pPr>
            <w:r w:rsidRPr="00214AE0">
              <w:rPr>
                <w:sz w:val="12"/>
                <w:szCs w:val="12"/>
              </w:rPr>
              <w:t>0</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14:paraId="62F60718" w14:textId="77777777" w:rsidR="001868DF" w:rsidRPr="00214AE0" w:rsidRDefault="001868DF" w:rsidP="00363396">
            <w:pPr>
              <w:jc w:val="center"/>
              <w:rPr>
                <w:sz w:val="12"/>
                <w:szCs w:val="12"/>
              </w:rPr>
            </w:pPr>
            <w:r w:rsidRPr="00214AE0">
              <w:rPr>
                <w:sz w:val="12"/>
                <w:szCs w:val="12"/>
              </w:rPr>
              <w:t> </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14:paraId="137AFD1C" w14:textId="7EF8E21A" w:rsidR="001868DF" w:rsidRPr="005A08FE" w:rsidRDefault="005A08FE" w:rsidP="00363396">
            <w:pPr>
              <w:jc w:val="center"/>
              <w:rPr>
                <w:sz w:val="18"/>
                <w:szCs w:val="18"/>
              </w:rPr>
            </w:pPr>
            <w:r w:rsidRPr="005A08FE">
              <w:rPr>
                <w:sz w:val="18"/>
                <w:szCs w:val="18"/>
              </w:rPr>
              <w:t>91945,80</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14:paraId="704CE965" w14:textId="2CC5DBAC" w:rsidR="001868DF" w:rsidRPr="005A08FE" w:rsidRDefault="005A08FE" w:rsidP="00363396">
            <w:pPr>
              <w:jc w:val="center"/>
              <w:rPr>
                <w:sz w:val="18"/>
                <w:szCs w:val="18"/>
              </w:rPr>
            </w:pPr>
            <w:r w:rsidRPr="005A08FE">
              <w:rPr>
                <w:sz w:val="18"/>
                <w:szCs w:val="18"/>
              </w:rPr>
              <w:t>91945,80</w:t>
            </w:r>
            <w:r w:rsidR="001868DF" w:rsidRPr="005A08FE">
              <w:rPr>
                <w:sz w:val="18"/>
                <w:szCs w:val="18"/>
              </w:rPr>
              <w:t xml:space="preserve"> </w:t>
            </w:r>
          </w:p>
        </w:tc>
        <w:tc>
          <w:tcPr>
            <w:tcW w:w="786" w:type="dxa"/>
            <w:tcBorders>
              <w:top w:val="single" w:sz="4" w:space="0" w:color="auto"/>
              <w:left w:val="single" w:sz="4" w:space="0" w:color="auto"/>
              <w:bottom w:val="single" w:sz="4" w:space="0" w:color="auto"/>
              <w:right w:val="single" w:sz="4" w:space="0" w:color="auto"/>
            </w:tcBorders>
            <w:shd w:val="clear" w:color="auto" w:fill="auto"/>
            <w:vAlign w:val="bottom"/>
          </w:tcPr>
          <w:p w14:paraId="51A2B9CE" w14:textId="77777777" w:rsidR="001868DF" w:rsidRPr="005A08FE" w:rsidRDefault="001868DF" w:rsidP="00363396">
            <w:pPr>
              <w:jc w:val="right"/>
              <w:rPr>
                <w:sz w:val="18"/>
                <w:szCs w:val="18"/>
              </w:rPr>
            </w:pPr>
            <w:r w:rsidRPr="005A08FE">
              <w:rPr>
                <w:sz w:val="18"/>
                <w:szCs w:val="18"/>
              </w:rPr>
              <w:t>100,0</w:t>
            </w:r>
          </w:p>
        </w:tc>
      </w:tr>
      <w:tr w:rsidR="00374EA7" w14:paraId="15CA5401" w14:textId="77777777" w:rsidTr="00374EA7">
        <w:trPr>
          <w:gridAfter w:val="1"/>
          <w:wAfter w:w="222" w:type="dxa"/>
          <w:trHeight w:val="163"/>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3D5FAD1A" w14:textId="77777777" w:rsidR="001868DF" w:rsidRDefault="001868DF" w:rsidP="00363396">
            <w:pPr>
              <w:rPr>
                <w:sz w:val="12"/>
                <w:szCs w:val="12"/>
              </w:rPr>
            </w:pPr>
            <w:r>
              <w:rPr>
                <w:sz w:val="12"/>
                <w:szCs w:val="12"/>
              </w:rPr>
              <w:t>Закупка товаров, работ и услуг для обеспечения государственных (муниципальных) нужд</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1A808ED9" w14:textId="77777777" w:rsidR="001868DF" w:rsidRDefault="001868DF" w:rsidP="00363396">
            <w:pPr>
              <w:jc w:val="center"/>
              <w:rPr>
                <w:sz w:val="12"/>
                <w:szCs w:val="12"/>
              </w:rPr>
            </w:pPr>
            <w:r>
              <w:rPr>
                <w:sz w:val="12"/>
                <w:szCs w:val="12"/>
              </w:rPr>
              <w:t>613</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50F4CA7C" w14:textId="77777777" w:rsidR="001868DF" w:rsidRPr="00214AE0" w:rsidRDefault="001868DF" w:rsidP="00363396">
            <w:pPr>
              <w:jc w:val="center"/>
              <w:rPr>
                <w:sz w:val="12"/>
                <w:szCs w:val="12"/>
              </w:rPr>
            </w:pPr>
            <w:r w:rsidRPr="00214AE0">
              <w:rPr>
                <w:sz w:val="12"/>
                <w:szCs w:val="12"/>
              </w:rPr>
              <w:t>05</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5A08E4F7" w14:textId="77777777" w:rsidR="001868DF" w:rsidRPr="00214AE0" w:rsidRDefault="001868DF" w:rsidP="00363396">
            <w:pPr>
              <w:jc w:val="center"/>
              <w:rPr>
                <w:sz w:val="12"/>
                <w:szCs w:val="12"/>
              </w:rPr>
            </w:pPr>
            <w:r w:rsidRPr="00214AE0">
              <w:rPr>
                <w:sz w:val="12"/>
                <w:szCs w:val="12"/>
              </w:rPr>
              <w:t>03</w:t>
            </w: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14:paraId="2244C37B" w14:textId="77777777" w:rsidR="001868DF" w:rsidRPr="00214AE0" w:rsidRDefault="001868DF" w:rsidP="00363396">
            <w:pPr>
              <w:jc w:val="center"/>
              <w:rPr>
                <w:sz w:val="12"/>
                <w:szCs w:val="12"/>
              </w:rPr>
            </w:pPr>
            <w:r w:rsidRPr="00214AE0">
              <w:rPr>
                <w:sz w:val="12"/>
                <w:szCs w:val="12"/>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0C00CD" w14:textId="77777777" w:rsidR="001868DF" w:rsidRPr="00214AE0" w:rsidRDefault="001868DF" w:rsidP="00363396">
            <w:pPr>
              <w:jc w:val="center"/>
              <w:rPr>
                <w:sz w:val="12"/>
                <w:szCs w:val="12"/>
              </w:rPr>
            </w:pPr>
            <w:r w:rsidRPr="00214AE0">
              <w:rPr>
                <w:sz w:val="12"/>
                <w:szCs w:val="12"/>
              </w:rPr>
              <w:t>5</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3E879E60" w14:textId="77777777" w:rsidR="001868DF" w:rsidRPr="00214AE0" w:rsidRDefault="001868DF" w:rsidP="00363396">
            <w:pPr>
              <w:ind w:left="-163" w:right="-103"/>
              <w:jc w:val="center"/>
              <w:rPr>
                <w:sz w:val="12"/>
                <w:szCs w:val="12"/>
              </w:rPr>
            </w:pPr>
            <w:r w:rsidRPr="00214AE0">
              <w:rPr>
                <w:sz w:val="12"/>
                <w:szCs w:val="12"/>
              </w:rPr>
              <w:t>13</w:t>
            </w:r>
          </w:p>
        </w:tc>
        <w:tc>
          <w:tcPr>
            <w:tcW w:w="3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D3A3E9" w14:textId="77777777" w:rsidR="001868DF" w:rsidRPr="00214AE0" w:rsidRDefault="001868DF" w:rsidP="00363396">
            <w:pPr>
              <w:jc w:val="center"/>
              <w:rPr>
                <w:sz w:val="12"/>
                <w:szCs w:val="12"/>
              </w:rPr>
            </w:pPr>
            <w:r w:rsidRPr="00214AE0">
              <w:rPr>
                <w:sz w:val="12"/>
                <w:szCs w:val="12"/>
              </w:rPr>
              <w:t>1</w:t>
            </w:r>
          </w:p>
        </w:tc>
        <w:tc>
          <w:tcPr>
            <w:tcW w:w="48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441616" w14:textId="07F60DBC" w:rsidR="001868DF" w:rsidRPr="00214AE0" w:rsidRDefault="001868DF" w:rsidP="00363396">
            <w:pPr>
              <w:jc w:val="center"/>
              <w:rPr>
                <w:sz w:val="12"/>
                <w:szCs w:val="12"/>
              </w:rPr>
            </w:pPr>
            <w:r w:rsidRPr="00214AE0">
              <w:rPr>
                <w:sz w:val="12"/>
                <w:szCs w:val="12"/>
              </w:rPr>
              <w:t>808</w:t>
            </w:r>
          </w:p>
        </w:tc>
        <w:tc>
          <w:tcPr>
            <w:tcW w:w="30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1007F5" w14:textId="77777777" w:rsidR="001868DF" w:rsidRPr="00214AE0" w:rsidRDefault="001868DF" w:rsidP="00363396">
            <w:pPr>
              <w:jc w:val="center"/>
              <w:rPr>
                <w:sz w:val="12"/>
                <w:szCs w:val="12"/>
              </w:rPr>
            </w:pPr>
            <w:r w:rsidRPr="00214AE0">
              <w:rPr>
                <w:sz w:val="12"/>
                <w:szCs w:val="12"/>
              </w:rPr>
              <w:t>0</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14:paraId="560E2429" w14:textId="77777777" w:rsidR="001868DF" w:rsidRPr="00214AE0" w:rsidRDefault="001868DF" w:rsidP="00363396">
            <w:pPr>
              <w:ind w:left="-207" w:right="-165"/>
              <w:jc w:val="center"/>
              <w:rPr>
                <w:sz w:val="12"/>
                <w:szCs w:val="12"/>
              </w:rPr>
            </w:pPr>
            <w:r w:rsidRPr="00214AE0">
              <w:rPr>
                <w:sz w:val="12"/>
                <w:szCs w:val="12"/>
              </w:rPr>
              <w:t>200</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14:paraId="778E10C8" w14:textId="25B1ACF9" w:rsidR="001868DF" w:rsidRPr="005A08FE" w:rsidRDefault="005A08FE" w:rsidP="00363396">
            <w:pPr>
              <w:jc w:val="center"/>
              <w:rPr>
                <w:sz w:val="18"/>
                <w:szCs w:val="18"/>
              </w:rPr>
            </w:pPr>
            <w:r w:rsidRPr="005A08FE">
              <w:rPr>
                <w:sz w:val="18"/>
                <w:szCs w:val="18"/>
              </w:rPr>
              <w:t>91945,80</w:t>
            </w:r>
            <w:r w:rsidR="001868DF" w:rsidRPr="005A08FE">
              <w:rPr>
                <w:sz w:val="18"/>
                <w:szCs w:val="18"/>
              </w:rPr>
              <w:t xml:space="preserve">  </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14:paraId="2026CB55" w14:textId="5674222D" w:rsidR="001868DF" w:rsidRPr="005A08FE" w:rsidRDefault="005A08FE" w:rsidP="00363396">
            <w:pPr>
              <w:jc w:val="center"/>
              <w:rPr>
                <w:sz w:val="18"/>
                <w:szCs w:val="18"/>
              </w:rPr>
            </w:pPr>
            <w:r w:rsidRPr="005A08FE">
              <w:rPr>
                <w:sz w:val="18"/>
                <w:szCs w:val="18"/>
              </w:rPr>
              <w:t>91945,80</w:t>
            </w:r>
            <w:r w:rsidR="001868DF" w:rsidRPr="005A08FE">
              <w:rPr>
                <w:sz w:val="18"/>
                <w:szCs w:val="18"/>
              </w:rPr>
              <w:t xml:space="preserve"> </w:t>
            </w:r>
          </w:p>
        </w:tc>
        <w:tc>
          <w:tcPr>
            <w:tcW w:w="786" w:type="dxa"/>
            <w:tcBorders>
              <w:top w:val="single" w:sz="4" w:space="0" w:color="auto"/>
              <w:left w:val="single" w:sz="4" w:space="0" w:color="auto"/>
              <w:bottom w:val="single" w:sz="4" w:space="0" w:color="auto"/>
              <w:right w:val="single" w:sz="4" w:space="0" w:color="auto"/>
            </w:tcBorders>
            <w:shd w:val="clear" w:color="auto" w:fill="auto"/>
            <w:vAlign w:val="bottom"/>
          </w:tcPr>
          <w:p w14:paraId="0B534D54" w14:textId="77777777" w:rsidR="001868DF" w:rsidRPr="005A08FE" w:rsidRDefault="001868DF" w:rsidP="00363396">
            <w:pPr>
              <w:jc w:val="right"/>
              <w:rPr>
                <w:sz w:val="18"/>
                <w:szCs w:val="18"/>
              </w:rPr>
            </w:pPr>
            <w:r w:rsidRPr="005A08FE">
              <w:rPr>
                <w:sz w:val="18"/>
                <w:szCs w:val="18"/>
              </w:rPr>
              <w:t>100,0</w:t>
            </w:r>
          </w:p>
        </w:tc>
      </w:tr>
      <w:tr w:rsidR="00374EA7" w14:paraId="67D623C8" w14:textId="77777777" w:rsidTr="00374EA7">
        <w:trPr>
          <w:gridAfter w:val="1"/>
          <w:wAfter w:w="222" w:type="dxa"/>
          <w:trHeight w:val="129"/>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0E055E97" w14:textId="77777777" w:rsidR="001868DF" w:rsidRDefault="001868DF" w:rsidP="00363396">
            <w:pPr>
              <w:rPr>
                <w:sz w:val="12"/>
                <w:szCs w:val="12"/>
              </w:rPr>
            </w:pPr>
            <w:r>
              <w:rPr>
                <w:sz w:val="12"/>
                <w:szCs w:val="12"/>
              </w:rPr>
              <w:t>Иные закупки товаров, работ и услуг для обеспечения государственных (муниципальных) нужд</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7F0A917B" w14:textId="77777777" w:rsidR="001868DF" w:rsidRDefault="001868DF" w:rsidP="00363396">
            <w:pPr>
              <w:jc w:val="center"/>
              <w:rPr>
                <w:sz w:val="12"/>
                <w:szCs w:val="12"/>
              </w:rPr>
            </w:pPr>
            <w:r>
              <w:rPr>
                <w:sz w:val="12"/>
                <w:szCs w:val="12"/>
              </w:rPr>
              <w:t>613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537C1897" w14:textId="77777777" w:rsidR="001868DF" w:rsidRPr="00214AE0" w:rsidRDefault="001868DF" w:rsidP="00363396">
            <w:pPr>
              <w:jc w:val="center"/>
              <w:rPr>
                <w:sz w:val="12"/>
                <w:szCs w:val="12"/>
              </w:rPr>
            </w:pPr>
            <w:r w:rsidRPr="00214AE0">
              <w:rPr>
                <w:sz w:val="12"/>
                <w:szCs w:val="12"/>
              </w:rPr>
              <w:t>05</w:t>
            </w:r>
          </w:p>
        </w:tc>
        <w:tc>
          <w:tcPr>
            <w:tcW w:w="396" w:type="dxa"/>
            <w:tcBorders>
              <w:top w:val="single" w:sz="4" w:space="0" w:color="auto"/>
              <w:left w:val="nil"/>
              <w:bottom w:val="single" w:sz="4" w:space="0" w:color="auto"/>
              <w:right w:val="single" w:sz="4" w:space="0" w:color="auto"/>
            </w:tcBorders>
            <w:shd w:val="clear" w:color="auto" w:fill="FFFFFF"/>
            <w:vAlign w:val="center"/>
          </w:tcPr>
          <w:p w14:paraId="5AC82AE7" w14:textId="77777777" w:rsidR="001868DF" w:rsidRPr="00214AE0" w:rsidRDefault="001868DF" w:rsidP="00363396">
            <w:pPr>
              <w:jc w:val="center"/>
              <w:rPr>
                <w:sz w:val="12"/>
                <w:szCs w:val="12"/>
              </w:rPr>
            </w:pPr>
            <w:r w:rsidRPr="00214AE0">
              <w:rPr>
                <w:sz w:val="12"/>
                <w:szCs w:val="12"/>
              </w:rPr>
              <w:t>03</w:t>
            </w:r>
          </w:p>
        </w:tc>
        <w:tc>
          <w:tcPr>
            <w:tcW w:w="441" w:type="dxa"/>
            <w:tcBorders>
              <w:top w:val="single" w:sz="4" w:space="0" w:color="auto"/>
              <w:left w:val="nil"/>
              <w:bottom w:val="single" w:sz="4" w:space="0" w:color="auto"/>
              <w:right w:val="single" w:sz="4" w:space="0" w:color="auto"/>
            </w:tcBorders>
            <w:shd w:val="clear" w:color="auto" w:fill="FFFFFF"/>
            <w:vAlign w:val="center"/>
          </w:tcPr>
          <w:p w14:paraId="4C22B5C9" w14:textId="77777777" w:rsidR="001868DF" w:rsidRPr="00214AE0" w:rsidRDefault="001868DF" w:rsidP="00363396">
            <w:pPr>
              <w:jc w:val="center"/>
              <w:rPr>
                <w:sz w:val="12"/>
                <w:szCs w:val="12"/>
              </w:rPr>
            </w:pPr>
            <w:r w:rsidRPr="00214AE0">
              <w:rPr>
                <w:sz w:val="12"/>
                <w:szCs w:val="12"/>
              </w:rPr>
              <w:t>03</w:t>
            </w:r>
          </w:p>
        </w:tc>
        <w:tc>
          <w:tcPr>
            <w:tcW w:w="351" w:type="dxa"/>
            <w:tcBorders>
              <w:top w:val="single" w:sz="4" w:space="0" w:color="auto"/>
              <w:left w:val="nil"/>
              <w:bottom w:val="single" w:sz="4" w:space="0" w:color="auto"/>
              <w:right w:val="single" w:sz="4" w:space="0" w:color="auto"/>
            </w:tcBorders>
            <w:shd w:val="clear" w:color="auto" w:fill="FFFFFF"/>
            <w:vAlign w:val="center"/>
          </w:tcPr>
          <w:p w14:paraId="6AA4C000" w14:textId="77777777" w:rsidR="001868DF" w:rsidRPr="00214AE0" w:rsidRDefault="001868DF" w:rsidP="00363396">
            <w:pPr>
              <w:jc w:val="center"/>
              <w:rPr>
                <w:sz w:val="12"/>
                <w:szCs w:val="12"/>
              </w:rPr>
            </w:pPr>
            <w:r w:rsidRPr="00214AE0">
              <w:rPr>
                <w:sz w:val="12"/>
                <w:szCs w:val="12"/>
              </w:rPr>
              <w:t>5</w:t>
            </w:r>
          </w:p>
        </w:tc>
        <w:tc>
          <w:tcPr>
            <w:tcW w:w="396" w:type="dxa"/>
            <w:tcBorders>
              <w:top w:val="single" w:sz="4" w:space="0" w:color="auto"/>
              <w:left w:val="nil"/>
              <w:bottom w:val="single" w:sz="4" w:space="0" w:color="auto"/>
              <w:right w:val="single" w:sz="4" w:space="0" w:color="auto"/>
            </w:tcBorders>
            <w:shd w:val="clear" w:color="auto" w:fill="FFFFFF"/>
            <w:vAlign w:val="center"/>
          </w:tcPr>
          <w:p w14:paraId="4D66B3FD" w14:textId="77777777" w:rsidR="001868DF" w:rsidRPr="00214AE0" w:rsidRDefault="001868DF" w:rsidP="00363396">
            <w:pPr>
              <w:ind w:left="-163" w:right="-103"/>
              <w:jc w:val="center"/>
              <w:rPr>
                <w:sz w:val="12"/>
                <w:szCs w:val="12"/>
              </w:rPr>
            </w:pPr>
            <w:r w:rsidRPr="00214AE0">
              <w:rPr>
                <w:sz w:val="12"/>
                <w:szCs w:val="12"/>
              </w:rPr>
              <w:t>13</w:t>
            </w:r>
          </w:p>
        </w:tc>
        <w:tc>
          <w:tcPr>
            <w:tcW w:w="396" w:type="dxa"/>
            <w:tcBorders>
              <w:top w:val="single" w:sz="4" w:space="0" w:color="auto"/>
              <w:left w:val="nil"/>
              <w:bottom w:val="single" w:sz="4" w:space="0" w:color="auto"/>
              <w:right w:val="single" w:sz="4" w:space="0" w:color="auto"/>
            </w:tcBorders>
            <w:shd w:val="clear" w:color="auto" w:fill="FFFFFF"/>
            <w:noWrap/>
            <w:vAlign w:val="center"/>
          </w:tcPr>
          <w:p w14:paraId="7813D1A4" w14:textId="77777777" w:rsidR="001868DF" w:rsidRPr="00214AE0" w:rsidRDefault="001868DF" w:rsidP="00363396">
            <w:pPr>
              <w:jc w:val="center"/>
              <w:rPr>
                <w:sz w:val="12"/>
                <w:szCs w:val="12"/>
              </w:rPr>
            </w:pPr>
            <w:r w:rsidRPr="00214AE0">
              <w:rPr>
                <w:sz w:val="12"/>
                <w:szCs w:val="12"/>
              </w:rPr>
              <w:t>1</w:t>
            </w:r>
          </w:p>
        </w:tc>
        <w:tc>
          <w:tcPr>
            <w:tcW w:w="486" w:type="dxa"/>
            <w:tcBorders>
              <w:top w:val="single" w:sz="4" w:space="0" w:color="auto"/>
              <w:left w:val="nil"/>
              <w:bottom w:val="single" w:sz="4" w:space="0" w:color="auto"/>
              <w:right w:val="single" w:sz="4" w:space="0" w:color="auto"/>
            </w:tcBorders>
            <w:shd w:val="clear" w:color="auto" w:fill="FFFFFF"/>
            <w:noWrap/>
            <w:vAlign w:val="center"/>
          </w:tcPr>
          <w:p w14:paraId="2B5E6D87" w14:textId="244B7C96" w:rsidR="001868DF" w:rsidRPr="00214AE0" w:rsidRDefault="001868DF" w:rsidP="00363396">
            <w:pPr>
              <w:jc w:val="center"/>
              <w:rPr>
                <w:sz w:val="12"/>
                <w:szCs w:val="12"/>
              </w:rPr>
            </w:pPr>
            <w:r w:rsidRPr="00214AE0">
              <w:rPr>
                <w:sz w:val="12"/>
                <w:szCs w:val="12"/>
              </w:rPr>
              <w:t>808</w:t>
            </w:r>
          </w:p>
        </w:tc>
        <w:tc>
          <w:tcPr>
            <w:tcW w:w="306" w:type="dxa"/>
            <w:tcBorders>
              <w:top w:val="single" w:sz="4" w:space="0" w:color="auto"/>
              <w:left w:val="nil"/>
              <w:bottom w:val="single" w:sz="4" w:space="0" w:color="auto"/>
              <w:right w:val="single" w:sz="4" w:space="0" w:color="auto"/>
            </w:tcBorders>
            <w:shd w:val="clear" w:color="auto" w:fill="FFFFFF"/>
            <w:noWrap/>
            <w:vAlign w:val="center"/>
          </w:tcPr>
          <w:p w14:paraId="609C8BB7" w14:textId="77777777" w:rsidR="001868DF" w:rsidRPr="00214AE0" w:rsidRDefault="001868DF" w:rsidP="00363396">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70A8C3BE" w14:textId="77777777" w:rsidR="001868DF" w:rsidRPr="00214AE0" w:rsidRDefault="001868DF" w:rsidP="00363396">
            <w:pPr>
              <w:ind w:left="-207" w:right="-165"/>
              <w:jc w:val="center"/>
              <w:rPr>
                <w:sz w:val="12"/>
                <w:szCs w:val="12"/>
              </w:rPr>
            </w:pPr>
            <w:r w:rsidRPr="00214AE0">
              <w:rPr>
                <w:sz w:val="12"/>
                <w:szCs w:val="12"/>
              </w:rPr>
              <w:t>240</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156A4F2E" w14:textId="2F5DE5B8" w:rsidR="001868DF" w:rsidRPr="005A08FE" w:rsidRDefault="005A08FE" w:rsidP="00363396">
            <w:pPr>
              <w:jc w:val="center"/>
              <w:rPr>
                <w:sz w:val="18"/>
                <w:szCs w:val="18"/>
              </w:rPr>
            </w:pPr>
            <w:r w:rsidRPr="005A08FE">
              <w:rPr>
                <w:sz w:val="18"/>
                <w:szCs w:val="18"/>
              </w:rPr>
              <w:t>91945,80</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2A6C54A1" w14:textId="443D3702" w:rsidR="001868DF" w:rsidRPr="005A08FE" w:rsidRDefault="001868DF" w:rsidP="005A08FE">
            <w:pPr>
              <w:jc w:val="center"/>
              <w:rPr>
                <w:sz w:val="18"/>
                <w:szCs w:val="18"/>
              </w:rPr>
            </w:pPr>
            <w:r w:rsidRPr="005A08FE">
              <w:rPr>
                <w:sz w:val="18"/>
                <w:szCs w:val="18"/>
              </w:rPr>
              <w:t xml:space="preserve">  </w:t>
            </w:r>
            <w:r w:rsidR="005A08FE" w:rsidRPr="005A08FE">
              <w:rPr>
                <w:sz w:val="18"/>
                <w:szCs w:val="18"/>
              </w:rPr>
              <w:t>91945,80</w:t>
            </w:r>
          </w:p>
        </w:tc>
        <w:tc>
          <w:tcPr>
            <w:tcW w:w="786" w:type="dxa"/>
            <w:tcBorders>
              <w:top w:val="single" w:sz="4" w:space="0" w:color="auto"/>
              <w:left w:val="nil"/>
              <w:bottom w:val="single" w:sz="4" w:space="0" w:color="auto"/>
              <w:right w:val="single" w:sz="4" w:space="0" w:color="auto"/>
            </w:tcBorders>
            <w:shd w:val="clear" w:color="auto" w:fill="auto"/>
            <w:vAlign w:val="bottom"/>
          </w:tcPr>
          <w:p w14:paraId="18F771D1" w14:textId="77777777" w:rsidR="001868DF" w:rsidRPr="005A08FE" w:rsidRDefault="001868DF" w:rsidP="00363396">
            <w:pPr>
              <w:jc w:val="right"/>
              <w:rPr>
                <w:sz w:val="18"/>
                <w:szCs w:val="18"/>
              </w:rPr>
            </w:pPr>
            <w:r w:rsidRPr="005A08FE">
              <w:rPr>
                <w:sz w:val="18"/>
                <w:szCs w:val="18"/>
              </w:rPr>
              <w:t>100,0</w:t>
            </w:r>
          </w:p>
        </w:tc>
      </w:tr>
      <w:tr w:rsidR="00374EA7" w14:paraId="793096AB" w14:textId="77777777" w:rsidTr="00374EA7">
        <w:trPr>
          <w:gridAfter w:val="1"/>
          <w:wAfter w:w="222" w:type="dxa"/>
          <w:trHeight w:val="146"/>
        </w:trPr>
        <w:tc>
          <w:tcPr>
            <w:tcW w:w="3411" w:type="dxa"/>
            <w:tcBorders>
              <w:top w:val="nil"/>
              <w:left w:val="single" w:sz="4" w:space="0" w:color="auto"/>
              <w:bottom w:val="single" w:sz="4" w:space="0" w:color="auto"/>
              <w:right w:val="single" w:sz="4" w:space="0" w:color="auto"/>
            </w:tcBorders>
            <w:shd w:val="clear" w:color="auto" w:fill="FFFFFF"/>
            <w:vAlign w:val="center"/>
          </w:tcPr>
          <w:p w14:paraId="1D27AD17" w14:textId="77777777" w:rsidR="001868DF" w:rsidRDefault="001868DF" w:rsidP="00363396">
            <w:pPr>
              <w:rPr>
                <w:sz w:val="12"/>
                <w:szCs w:val="12"/>
              </w:rPr>
            </w:pPr>
            <w:r>
              <w:rPr>
                <w:sz w:val="12"/>
                <w:szCs w:val="12"/>
              </w:rPr>
              <w:t>Текущее содержание и обслуживание наружных сетей уличного освещения территории поселения</w:t>
            </w:r>
          </w:p>
        </w:tc>
        <w:tc>
          <w:tcPr>
            <w:tcW w:w="1131" w:type="dxa"/>
            <w:tcBorders>
              <w:top w:val="nil"/>
              <w:left w:val="nil"/>
              <w:bottom w:val="single" w:sz="4" w:space="0" w:color="auto"/>
              <w:right w:val="single" w:sz="4" w:space="0" w:color="auto"/>
            </w:tcBorders>
            <w:shd w:val="clear" w:color="auto" w:fill="FFFFFF"/>
            <w:vAlign w:val="center"/>
          </w:tcPr>
          <w:p w14:paraId="16280162" w14:textId="77777777" w:rsidR="001868DF" w:rsidRDefault="001868DF" w:rsidP="00363396">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17C9BEA8" w14:textId="77777777" w:rsidR="001868DF" w:rsidRPr="00214AE0" w:rsidRDefault="001868DF" w:rsidP="00363396">
            <w:pPr>
              <w:jc w:val="center"/>
              <w:rPr>
                <w:sz w:val="12"/>
                <w:szCs w:val="12"/>
              </w:rPr>
            </w:pPr>
            <w:r w:rsidRPr="00214AE0">
              <w:rPr>
                <w:sz w:val="12"/>
                <w:szCs w:val="12"/>
              </w:rPr>
              <w:t>05</w:t>
            </w:r>
          </w:p>
        </w:tc>
        <w:tc>
          <w:tcPr>
            <w:tcW w:w="396" w:type="dxa"/>
            <w:tcBorders>
              <w:top w:val="nil"/>
              <w:left w:val="nil"/>
              <w:bottom w:val="single" w:sz="4" w:space="0" w:color="auto"/>
              <w:right w:val="single" w:sz="4" w:space="0" w:color="auto"/>
            </w:tcBorders>
            <w:shd w:val="clear" w:color="auto" w:fill="FFFFFF"/>
            <w:vAlign w:val="center"/>
          </w:tcPr>
          <w:p w14:paraId="31A3F365" w14:textId="77777777" w:rsidR="001868DF" w:rsidRPr="00214AE0" w:rsidRDefault="001868DF" w:rsidP="00363396">
            <w:pPr>
              <w:jc w:val="center"/>
              <w:rPr>
                <w:sz w:val="12"/>
                <w:szCs w:val="12"/>
              </w:rPr>
            </w:pPr>
            <w:r w:rsidRPr="00214AE0">
              <w:rPr>
                <w:sz w:val="12"/>
                <w:szCs w:val="12"/>
              </w:rPr>
              <w:t>03</w:t>
            </w:r>
          </w:p>
        </w:tc>
        <w:tc>
          <w:tcPr>
            <w:tcW w:w="441" w:type="dxa"/>
            <w:tcBorders>
              <w:top w:val="nil"/>
              <w:left w:val="nil"/>
              <w:bottom w:val="single" w:sz="4" w:space="0" w:color="auto"/>
              <w:right w:val="single" w:sz="4" w:space="0" w:color="auto"/>
            </w:tcBorders>
            <w:shd w:val="clear" w:color="auto" w:fill="FFFFFF"/>
            <w:vAlign w:val="center"/>
          </w:tcPr>
          <w:p w14:paraId="79BD44A7" w14:textId="77777777" w:rsidR="001868DF" w:rsidRPr="00214AE0" w:rsidRDefault="001868DF" w:rsidP="00363396">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6CFFA823" w14:textId="77777777" w:rsidR="001868DF" w:rsidRPr="00214AE0" w:rsidRDefault="001868DF" w:rsidP="00363396">
            <w:pPr>
              <w:jc w:val="center"/>
              <w:rPr>
                <w:sz w:val="12"/>
                <w:szCs w:val="12"/>
              </w:rPr>
            </w:pPr>
            <w:r w:rsidRPr="00214AE0">
              <w:rPr>
                <w:sz w:val="12"/>
                <w:szCs w:val="12"/>
              </w:rPr>
              <w:t>5</w:t>
            </w:r>
          </w:p>
        </w:tc>
        <w:tc>
          <w:tcPr>
            <w:tcW w:w="396" w:type="dxa"/>
            <w:tcBorders>
              <w:top w:val="nil"/>
              <w:left w:val="nil"/>
              <w:bottom w:val="single" w:sz="4" w:space="0" w:color="auto"/>
              <w:right w:val="single" w:sz="4" w:space="0" w:color="auto"/>
            </w:tcBorders>
            <w:shd w:val="clear" w:color="auto" w:fill="FFFFFF"/>
            <w:vAlign w:val="center"/>
          </w:tcPr>
          <w:p w14:paraId="26E22F18" w14:textId="77777777" w:rsidR="001868DF" w:rsidRPr="00214AE0" w:rsidRDefault="001868DF" w:rsidP="00363396">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4E35603E" w14:textId="77777777" w:rsidR="001868DF" w:rsidRPr="00214AE0" w:rsidRDefault="001868DF" w:rsidP="00363396">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noWrap/>
            <w:vAlign w:val="center"/>
          </w:tcPr>
          <w:p w14:paraId="70BA1106" w14:textId="77777777" w:rsidR="001868DF" w:rsidRPr="00214AE0" w:rsidRDefault="001868DF" w:rsidP="00363396">
            <w:pPr>
              <w:jc w:val="center"/>
              <w:rPr>
                <w:sz w:val="12"/>
                <w:szCs w:val="12"/>
              </w:rPr>
            </w:pPr>
            <w:r w:rsidRPr="00214AE0">
              <w:rPr>
                <w:sz w:val="12"/>
                <w:szCs w:val="12"/>
              </w:rPr>
              <w:t>001</w:t>
            </w:r>
          </w:p>
        </w:tc>
        <w:tc>
          <w:tcPr>
            <w:tcW w:w="306" w:type="dxa"/>
            <w:tcBorders>
              <w:top w:val="nil"/>
              <w:left w:val="nil"/>
              <w:bottom w:val="single" w:sz="4" w:space="0" w:color="auto"/>
              <w:right w:val="single" w:sz="4" w:space="0" w:color="auto"/>
            </w:tcBorders>
            <w:shd w:val="clear" w:color="auto" w:fill="FFFFFF"/>
            <w:noWrap/>
            <w:vAlign w:val="center"/>
          </w:tcPr>
          <w:p w14:paraId="2D2BFF9A" w14:textId="77777777" w:rsidR="001868DF" w:rsidRPr="00214AE0" w:rsidRDefault="001868DF" w:rsidP="00363396">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0BF98A7E" w14:textId="77777777" w:rsidR="001868DF" w:rsidRPr="00214AE0" w:rsidRDefault="001868DF" w:rsidP="00363396">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7F42CB8D" w14:textId="46CDCD5A" w:rsidR="001868DF" w:rsidRPr="005A08FE" w:rsidRDefault="001868DF" w:rsidP="005A08FE">
            <w:pPr>
              <w:jc w:val="center"/>
              <w:rPr>
                <w:sz w:val="18"/>
                <w:szCs w:val="18"/>
              </w:rPr>
            </w:pPr>
            <w:r w:rsidRPr="005A08FE">
              <w:rPr>
                <w:sz w:val="18"/>
                <w:szCs w:val="18"/>
              </w:rPr>
              <w:t>17</w:t>
            </w:r>
            <w:r w:rsidR="005A08FE" w:rsidRPr="005A08FE">
              <w:rPr>
                <w:sz w:val="18"/>
                <w:szCs w:val="18"/>
              </w:rPr>
              <w:t>3149,80</w:t>
            </w:r>
          </w:p>
        </w:tc>
        <w:tc>
          <w:tcPr>
            <w:tcW w:w="1206" w:type="dxa"/>
            <w:tcBorders>
              <w:top w:val="nil"/>
              <w:left w:val="nil"/>
              <w:bottom w:val="single" w:sz="4" w:space="0" w:color="auto"/>
              <w:right w:val="single" w:sz="4" w:space="0" w:color="auto"/>
            </w:tcBorders>
            <w:shd w:val="clear" w:color="auto" w:fill="FFFFFF"/>
            <w:vAlign w:val="bottom"/>
          </w:tcPr>
          <w:p w14:paraId="4087E0E0" w14:textId="5D1BD169" w:rsidR="001868DF" w:rsidRPr="005A08FE" w:rsidRDefault="001868DF" w:rsidP="005A08FE">
            <w:pPr>
              <w:jc w:val="center"/>
              <w:rPr>
                <w:sz w:val="18"/>
                <w:szCs w:val="18"/>
              </w:rPr>
            </w:pPr>
            <w:r w:rsidRPr="005A08FE">
              <w:rPr>
                <w:sz w:val="18"/>
                <w:szCs w:val="18"/>
              </w:rPr>
              <w:t>17</w:t>
            </w:r>
            <w:r w:rsidR="005A08FE" w:rsidRPr="005A08FE">
              <w:rPr>
                <w:sz w:val="18"/>
                <w:szCs w:val="18"/>
              </w:rPr>
              <w:t>3149,80</w:t>
            </w:r>
          </w:p>
        </w:tc>
        <w:tc>
          <w:tcPr>
            <w:tcW w:w="786" w:type="dxa"/>
            <w:tcBorders>
              <w:top w:val="nil"/>
              <w:left w:val="nil"/>
              <w:bottom w:val="single" w:sz="4" w:space="0" w:color="auto"/>
              <w:right w:val="single" w:sz="4" w:space="0" w:color="auto"/>
            </w:tcBorders>
            <w:shd w:val="clear" w:color="auto" w:fill="auto"/>
            <w:vAlign w:val="bottom"/>
          </w:tcPr>
          <w:p w14:paraId="37CAC692" w14:textId="77777777" w:rsidR="001868DF" w:rsidRPr="005A08FE" w:rsidRDefault="001868DF" w:rsidP="00363396">
            <w:pPr>
              <w:jc w:val="right"/>
              <w:rPr>
                <w:sz w:val="18"/>
                <w:szCs w:val="18"/>
              </w:rPr>
            </w:pPr>
            <w:r w:rsidRPr="005A08FE">
              <w:rPr>
                <w:sz w:val="18"/>
                <w:szCs w:val="18"/>
              </w:rPr>
              <w:t>100,0</w:t>
            </w:r>
          </w:p>
        </w:tc>
      </w:tr>
      <w:tr w:rsidR="00374EA7" w14:paraId="21788A09" w14:textId="77777777" w:rsidTr="00374EA7">
        <w:trPr>
          <w:gridAfter w:val="1"/>
          <w:wAfter w:w="222" w:type="dxa"/>
          <w:trHeight w:val="129"/>
        </w:trPr>
        <w:tc>
          <w:tcPr>
            <w:tcW w:w="3411" w:type="dxa"/>
            <w:tcBorders>
              <w:top w:val="nil"/>
              <w:left w:val="single" w:sz="4" w:space="0" w:color="auto"/>
              <w:bottom w:val="single" w:sz="4" w:space="0" w:color="auto"/>
              <w:right w:val="single" w:sz="4" w:space="0" w:color="auto"/>
            </w:tcBorders>
            <w:shd w:val="clear" w:color="auto" w:fill="FFFFFF"/>
            <w:vAlign w:val="center"/>
          </w:tcPr>
          <w:p w14:paraId="581110D6" w14:textId="77777777" w:rsidR="001868DF" w:rsidRDefault="001868DF" w:rsidP="00363396">
            <w:pPr>
              <w:rPr>
                <w:sz w:val="12"/>
                <w:szCs w:val="12"/>
              </w:rPr>
            </w:pPr>
            <w:r>
              <w:rPr>
                <w:sz w:val="12"/>
                <w:szCs w:val="12"/>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21BFBF2E" w14:textId="77777777" w:rsidR="001868DF" w:rsidRDefault="001868DF" w:rsidP="00363396">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4160E98" w14:textId="77777777" w:rsidR="001868DF" w:rsidRPr="00214AE0" w:rsidRDefault="001868DF" w:rsidP="00363396">
            <w:pPr>
              <w:jc w:val="center"/>
              <w:rPr>
                <w:sz w:val="12"/>
                <w:szCs w:val="12"/>
              </w:rPr>
            </w:pPr>
            <w:r w:rsidRPr="00214AE0">
              <w:rPr>
                <w:sz w:val="12"/>
                <w:szCs w:val="12"/>
              </w:rPr>
              <w:t>05</w:t>
            </w:r>
          </w:p>
        </w:tc>
        <w:tc>
          <w:tcPr>
            <w:tcW w:w="396" w:type="dxa"/>
            <w:tcBorders>
              <w:top w:val="nil"/>
              <w:left w:val="nil"/>
              <w:bottom w:val="single" w:sz="4" w:space="0" w:color="auto"/>
              <w:right w:val="single" w:sz="4" w:space="0" w:color="auto"/>
            </w:tcBorders>
            <w:shd w:val="clear" w:color="auto" w:fill="FFFFFF"/>
            <w:vAlign w:val="center"/>
          </w:tcPr>
          <w:p w14:paraId="6D3AB09D" w14:textId="77777777" w:rsidR="001868DF" w:rsidRPr="00214AE0" w:rsidRDefault="001868DF" w:rsidP="00363396">
            <w:pPr>
              <w:jc w:val="center"/>
              <w:rPr>
                <w:sz w:val="12"/>
                <w:szCs w:val="12"/>
              </w:rPr>
            </w:pPr>
            <w:r w:rsidRPr="00214AE0">
              <w:rPr>
                <w:sz w:val="12"/>
                <w:szCs w:val="12"/>
              </w:rPr>
              <w:t>03</w:t>
            </w:r>
          </w:p>
        </w:tc>
        <w:tc>
          <w:tcPr>
            <w:tcW w:w="441" w:type="dxa"/>
            <w:tcBorders>
              <w:top w:val="nil"/>
              <w:left w:val="nil"/>
              <w:bottom w:val="single" w:sz="4" w:space="0" w:color="auto"/>
              <w:right w:val="single" w:sz="4" w:space="0" w:color="auto"/>
            </w:tcBorders>
            <w:shd w:val="clear" w:color="auto" w:fill="FFFFFF"/>
            <w:vAlign w:val="center"/>
          </w:tcPr>
          <w:p w14:paraId="7F96573D" w14:textId="77777777" w:rsidR="001868DF" w:rsidRPr="00214AE0" w:rsidRDefault="001868DF" w:rsidP="00363396">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459DC80E" w14:textId="77777777" w:rsidR="001868DF" w:rsidRPr="00214AE0" w:rsidRDefault="001868DF" w:rsidP="00363396">
            <w:pPr>
              <w:jc w:val="center"/>
              <w:rPr>
                <w:sz w:val="12"/>
                <w:szCs w:val="12"/>
              </w:rPr>
            </w:pPr>
            <w:r w:rsidRPr="00214AE0">
              <w:rPr>
                <w:sz w:val="12"/>
                <w:szCs w:val="12"/>
              </w:rPr>
              <w:t>5</w:t>
            </w:r>
          </w:p>
        </w:tc>
        <w:tc>
          <w:tcPr>
            <w:tcW w:w="396" w:type="dxa"/>
            <w:tcBorders>
              <w:top w:val="nil"/>
              <w:left w:val="nil"/>
              <w:bottom w:val="single" w:sz="4" w:space="0" w:color="auto"/>
              <w:right w:val="single" w:sz="4" w:space="0" w:color="auto"/>
            </w:tcBorders>
            <w:shd w:val="clear" w:color="auto" w:fill="FFFFFF"/>
            <w:vAlign w:val="center"/>
          </w:tcPr>
          <w:p w14:paraId="51109588" w14:textId="77777777" w:rsidR="001868DF" w:rsidRPr="00214AE0" w:rsidRDefault="001868DF" w:rsidP="00363396">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04455116" w14:textId="77777777" w:rsidR="001868DF" w:rsidRPr="00214AE0" w:rsidRDefault="001868DF" w:rsidP="00363396">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noWrap/>
            <w:vAlign w:val="center"/>
          </w:tcPr>
          <w:p w14:paraId="724461D3" w14:textId="77777777" w:rsidR="001868DF" w:rsidRPr="00214AE0" w:rsidRDefault="001868DF" w:rsidP="00363396">
            <w:pPr>
              <w:jc w:val="center"/>
              <w:rPr>
                <w:sz w:val="12"/>
                <w:szCs w:val="12"/>
              </w:rPr>
            </w:pPr>
            <w:r w:rsidRPr="00214AE0">
              <w:rPr>
                <w:sz w:val="12"/>
                <w:szCs w:val="12"/>
              </w:rPr>
              <w:t>001</w:t>
            </w:r>
          </w:p>
        </w:tc>
        <w:tc>
          <w:tcPr>
            <w:tcW w:w="306" w:type="dxa"/>
            <w:tcBorders>
              <w:top w:val="nil"/>
              <w:left w:val="nil"/>
              <w:bottom w:val="single" w:sz="4" w:space="0" w:color="auto"/>
              <w:right w:val="single" w:sz="4" w:space="0" w:color="auto"/>
            </w:tcBorders>
            <w:shd w:val="clear" w:color="auto" w:fill="FFFFFF"/>
            <w:noWrap/>
            <w:vAlign w:val="center"/>
          </w:tcPr>
          <w:p w14:paraId="4469DBA1" w14:textId="77777777" w:rsidR="001868DF" w:rsidRPr="00214AE0" w:rsidRDefault="001868DF" w:rsidP="00363396">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2C1B929F" w14:textId="77777777" w:rsidR="001868DF" w:rsidRPr="00214AE0" w:rsidRDefault="001868DF" w:rsidP="00363396">
            <w:pPr>
              <w:ind w:left="-207" w:right="-165"/>
              <w:jc w:val="center"/>
              <w:rPr>
                <w:sz w:val="12"/>
                <w:szCs w:val="12"/>
              </w:rPr>
            </w:pPr>
            <w:r w:rsidRPr="00214AE0">
              <w:rPr>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38D49D27" w14:textId="69977719" w:rsidR="001868DF" w:rsidRPr="005A08FE" w:rsidRDefault="001868DF" w:rsidP="005A08FE">
            <w:pPr>
              <w:jc w:val="center"/>
              <w:rPr>
                <w:sz w:val="18"/>
                <w:szCs w:val="18"/>
              </w:rPr>
            </w:pPr>
            <w:r w:rsidRPr="005A08FE">
              <w:rPr>
                <w:sz w:val="18"/>
                <w:szCs w:val="18"/>
              </w:rPr>
              <w:t>17</w:t>
            </w:r>
            <w:r w:rsidR="005A08FE" w:rsidRPr="005A08FE">
              <w:rPr>
                <w:sz w:val="18"/>
                <w:szCs w:val="18"/>
              </w:rPr>
              <w:t>3149,80</w:t>
            </w:r>
          </w:p>
        </w:tc>
        <w:tc>
          <w:tcPr>
            <w:tcW w:w="1206" w:type="dxa"/>
            <w:tcBorders>
              <w:top w:val="nil"/>
              <w:left w:val="nil"/>
              <w:bottom w:val="single" w:sz="4" w:space="0" w:color="auto"/>
              <w:right w:val="single" w:sz="4" w:space="0" w:color="auto"/>
            </w:tcBorders>
            <w:shd w:val="clear" w:color="auto" w:fill="FFFFFF"/>
            <w:noWrap/>
            <w:vAlign w:val="bottom"/>
          </w:tcPr>
          <w:p w14:paraId="4F9DAE45" w14:textId="04C0F60C" w:rsidR="001868DF" w:rsidRPr="005A08FE" w:rsidRDefault="001868DF" w:rsidP="005A08FE">
            <w:pPr>
              <w:jc w:val="center"/>
              <w:rPr>
                <w:sz w:val="18"/>
                <w:szCs w:val="18"/>
              </w:rPr>
            </w:pPr>
            <w:r w:rsidRPr="005A08FE">
              <w:rPr>
                <w:sz w:val="18"/>
                <w:szCs w:val="18"/>
              </w:rPr>
              <w:t>17</w:t>
            </w:r>
            <w:r w:rsidR="005A08FE" w:rsidRPr="005A08FE">
              <w:rPr>
                <w:sz w:val="18"/>
                <w:szCs w:val="18"/>
              </w:rPr>
              <w:t>3149,80</w:t>
            </w:r>
          </w:p>
        </w:tc>
        <w:tc>
          <w:tcPr>
            <w:tcW w:w="786" w:type="dxa"/>
            <w:tcBorders>
              <w:top w:val="nil"/>
              <w:left w:val="nil"/>
              <w:bottom w:val="single" w:sz="4" w:space="0" w:color="auto"/>
              <w:right w:val="single" w:sz="4" w:space="0" w:color="auto"/>
            </w:tcBorders>
            <w:shd w:val="clear" w:color="auto" w:fill="auto"/>
            <w:vAlign w:val="bottom"/>
          </w:tcPr>
          <w:p w14:paraId="6F336362" w14:textId="77777777" w:rsidR="001868DF" w:rsidRPr="005A08FE" w:rsidRDefault="001868DF" w:rsidP="00363396">
            <w:pPr>
              <w:jc w:val="right"/>
              <w:rPr>
                <w:sz w:val="18"/>
                <w:szCs w:val="18"/>
              </w:rPr>
            </w:pPr>
            <w:r w:rsidRPr="005A08FE">
              <w:rPr>
                <w:sz w:val="18"/>
                <w:szCs w:val="18"/>
              </w:rPr>
              <w:t>100,0</w:t>
            </w:r>
          </w:p>
        </w:tc>
      </w:tr>
      <w:tr w:rsidR="00374EA7" w14:paraId="473EB99D" w14:textId="77777777" w:rsidTr="00374EA7">
        <w:trPr>
          <w:gridAfter w:val="1"/>
          <w:wAfter w:w="222" w:type="dxa"/>
          <w:trHeight w:val="95"/>
        </w:trPr>
        <w:tc>
          <w:tcPr>
            <w:tcW w:w="3411" w:type="dxa"/>
            <w:tcBorders>
              <w:top w:val="nil"/>
              <w:left w:val="single" w:sz="4" w:space="0" w:color="auto"/>
              <w:bottom w:val="single" w:sz="4" w:space="0" w:color="auto"/>
              <w:right w:val="single" w:sz="4" w:space="0" w:color="auto"/>
            </w:tcBorders>
            <w:shd w:val="clear" w:color="auto" w:fill="FFFFFF"/>
            <w:vAlign w:val="center"/>
          </w:tcPr>
          <w:p w14:paraId="2854303F" w14:textId="77777777" w:rsidR="001868DF" w:rsidRDefault="001868DF" w:rsidP="00363396">
            <w:pPr>
              <w:rPr>
                <w:sz w:val="12"/>
                <w:szCs w:val="12"/>
              </w:rPr>
            </w:pPr>
            <w:r>
              <w:rPr>
                <w:sz w:val="12"/>
                <w:szCs w:val="12"/>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40CBA479" w14:textId="77777777" w:rsidR="001868DF" w:rsidRDefault="001868DF" w:rsidP="00363396">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F7189A6" w14:textId="77777777" w:rsidR="001868DF" w:rsidRPr="00214AE0" w:rsidRDefault="001868DF" w:rsidP="00363396">
            <w:pPr>
              <w:jc w:val="center"/>
              <w:rPr>
                <w:sz w:val="12"/>
                <w:szCs w:val="12"/>
              </w:rPr>
            </w:pPr>
            <w:r w:rsidRPr="00214AE0">
              <w:rPr>
                <w:sz w:val="12"/>
                <w:szCs w:val="12"/>
              </w:rPr>
              <w:t>05</w:t>
            </w:r>
          </w:p>
        </w:tc>
        <w:tc>
          <w:tcPr>
            <w:tcW w:w="396" w:type="dxa"/>
            <w:tcBorders>
              <w:top w:val="nil"/>
              <w:left w:val="nil"/>
              <w:bottom w:val="single" w:sz="4" w:space="0" w:color="auto"/>
              <w:right w:val="single" w:sz="4" w:space="0" w:color="auto"/>
            </w:tcBorders>
            <w:shd w:val="clear" w:color="auto" w:fill="FFFFFF"/>
            <w:vAlign w:val="center"/>
          </w:tcPr>
          <w:p w14:paraId="21BAA163" w14:textId="77777777" w:rsidR="001868DF" w:rsidRPr="00214AE0" w:rsidRDefault="001868DF" w:rsidP="00363396">
            <w:pPr>
              <w:jc w:val="center"/>
              <w:rPr>
                <w:sz w:val="12"/>
                <w:szCs w:val="12"/>
              </w:rPr>
            </w:pPr>
            <w:r w:rsidRPr="00214AE0">
              <w:rPr>
                <w:sz w:val="12"/>
                <w:szCs w:val="12"/>
              </w:rPr>
              <w:t>03</w:t>
            </w:r>
          </w:p>
        </w:tc>
        <w:tc>
          <w:tcPr>
            <w:tcW w:w="441" w:type="dxa"/>
            <w:tcBorders>
              <w:top w:val="nil"/>
              <w:left w:val="nil"/>
              <w:bottom w:val="single" w:sz="4" w:space="0" w:color="auto"/>
              <w:right w:val="single" w:sz="4" w:space="0" w:color="auto"/>
            </w:tcBorders>
            <w:shd w:val="clear" w:color="auto" w:fill="FFFFFF"/>
            <w:vAlign w:val="center"/>
          </w:tcPr>
          <w:p w14:paraId="0FCE2504" w14:textId="77777777" w:rsidR="001868DF" w:rsidRPr="00214AE0" w:rsidRDefault="001868DF" w:rsidP="00363396">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726EB9F4" w14:textId="77777777" w:rsidR="001868DF" w:rsidRPr="00214AE0" w:rsidRDefault="001868DF" w:rsidP="00363396">
            <w:pPr>
              <w:jc w:val="center"/>
              <w:rPr>
                <w:sz w:val="12"/>
                <w:szCs w:val="12"/>
              </w:rPr>
            </w:pPr>
            <w:r w:rsidRPr="00214AE0">
              <w:rPr>
                <w:sz w:val="12"/>
                <w:szCs w:val="12"/>
              </w:rPr>
              <w:t>5</w:t>
            </w:r>
          </w:p>
        </w:tc>
        <w:tc>
          <w:tcPr>
            <w:tcW w:w="396" w:type="dxa"/>
            <w:tcBorders>
              <w:top w:val="nil"/>
              <w:left w:val="nil"/>
              <w:bottom w:val="single" w:sz="4" w:space="0" w:color="auto"/>
              <w:right w:val="single" w:sz="4" w:space="0" w:color="auto"/>
            </w:tcBorders>
            <w:shd w:val="clear" w:color="auto" w:fill="FFFFFF"/>
            <w:vAlign w:val="center"/>
          </w:tcPr>
          <w:p w14:paraId="1CE0CBFD" w14:textId="77777777" w:rsidR="001868DF" w:rsidRPr="00214AE0" w:rsidRDefault="001868DF" w:rsidP="00363396">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76FE769C" w14:textId="77777777" w:rsidR="001868DF" w:rsidRPr="00214AE0" w:rsidRDefault="001868DF" w:rsidP="00363396">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noWrap/>
            <w:vAlign w:val="center"/>
          </w:tcPr>
          <w:p w14:paraId="1B192660" w14:textId="77777777" w:rsidR="001868DF" w:rsidRPr="00214AE0" w:rsidRDefault="001868DF" w:rsidP="00363396">
            <w:pPr>
              <w:jc w:val="center"/>
              <w:rPr>
                <w:sz w:val="12"/>
                <w:szCs w:val="12"/>
              </w:rPr>
            </w:pPr>
            <w:r w:rsidRPr="00214AE0">
              <w:rPr>
                <w:sz w:val="12"/>
                <w:szCs w:val="12"/>
              </w:rPr>
              <w:t>001</w:t>
            </w:r>
          </w:p>
        </w:tc>
        <w:tc>
          <w:tcPr>
            <w:tcW w:w="306" w:type="dxa"/>
            <w:tcBorders>
              <w:top w:val="nil"/>
              <w:left w:val="nil"/>
              <w:bottom w:val="single" w:sz="4" w:space="0" w:color="auto"/>
              <w:right w:val="single" w:sz="4" w:space="0" w:color="auto"/>
            </w:tcBorders>
            <w:shd w:val="clear" w:color="auto" w:fill="FFFFFF"/>
            <w:noWrap/>
            <w:vAlign w:val="center"/>
          </w:tcPr>
          <w:p w14:paraId="2EE1F356" w14:textId="77777777" w:rsidR="001868DF" w:rsidRPr="00214AE0" w:rsidRDefault="001868DF" w:rsidP="00363396">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2D410881" w14:textId="77777777" w:rsidR="001868DF" w:rsidRPr="00214AE0" w:rsidRDefault="001868DF" w:rsidP="00363396">
            <w:pPr>
              <w:ind w:left="-207" w:right="-165"/>
              <w:jc w:val="center"/>
              <w:rPr>
                <w:sz w:val="12"/>
                <w:szCs w:val="12"/>
              </w:rPr>
            </w:pPr>
            <w:r w:rsidRPr="00214AE0">
              <w:rPr>
                <w:sz w:val="12"/>
                <w:szCs w:val="12"/>
              </w:rPr>
              <w:t>240</w:t>
            </w:r>
          </w:p>
        </w:tc>
        <w:tc>
          <w:tcPr>
            <w:tcW w:w="1206" w:type="dxa"/>
            <w:tcBorders>
              <w:top w:val="nil"/>
              <w:left w:val="nil"/>
              <w:bottom w:val="single" w:sz="4" w:space="0" w:color="auto"/>
              <w:right w:val="single" w:sz="4" w:space="0" w:color="auto"/>
            </w:tcBorders>
            <w:shd w:val="clear" w:color="auto" w:fill="FFFFFF"/>
            <w:vAlign w:val="bottom"/>
          </w:tcPr>
          <w:p w14:paraId="32F003AC" w14:textId="5BC99486" w:rsidR="001868DF" w:rsidRPr="005A08FE" w:rsidRDefault="001868DF" w:rsidP="005A08FE">
            <w:pPr>
              <w:jc w:val="center"/>
              <w:rPr>
                <w:sz w:val="18"/>
                <w:szCs w:val="18"/>
              </w:rPr>
            </w:pPr>
            <w:r w:rsidRPr="005A08FE">
              <w:rPr>
                <w:sz w:val="18"/>
                <w:szCs w:val="18"/>
              </w:rPr>
              <w:t>17</w:t>
            </w:r>
            <w:r w:rsidR="005A08FE" w:rsidRPr="005A08FE">
              <w:rPr>
                <w:sz w:val="18"/>
                <w:szCs w:val="18"/>
              </w:rPr>
              <w:t>3149,80</w:t>
            </w:r>
          </w:p>
        </w:tc>
        <w:tc>
          <w:tcPr>
            <w:tcW w:w="1206" w:type="dxa"/>
            <w:tcBorders>
              <w:top w:val="nil"/>
              <w:left w:val="nil"/>
              <w:bottom w:val="single" w:sz="4" w:space="0" w:color="auto"/>
              <w:right w:val="single" w:sz="4" w:space="0" w:color="auto"/>
            </w:tcBorders>
            <w:shd w:val="clear" w:color="auto" w:fill="FFFFFF"/>
            <w:vAlign w:val="bottom"/>
          </w:tcPr>
          <w:p w14:paraId="3CC9A9E9" w14:textId="6AFC9FC7" w:rsidR="001868DF" w:rsidRPr="005A08FE" w:rsidRDefault="001868DF" w:rsidP="005A08FE">
            <w:pPr>
              <w:jc w:val="center"/>
              <w:rPr>
                <w:sz w:val="18"/>
                <w:szCs w:val="18"/>
              </w:rPr>
            </w:pPr>
            <w:r w:rsidRPr="005A08FE">
              <w:rPr>
                <w:sz w:val="18"/>
                <w:szCs w:val="18"/>
              </w:rPr>
              <w:t>17</w:t>
            </w:r>
            <w:r w:rsidR="005A08FE" w:rsidRPr="005A08FE">
              <w:rPr>
                <w:sz w:val="18"/>
                <w:szCs w:val="18"/>
              </w:rPr>
              <w:t>3149,80</w:t>
            </w:r>
          </w:p>
        </w:tc>
        <w:tc>
          <w:tcPr>
            <w:tcW w:w="786" w:type="dxa"/>
            <w:tcBorders>
              <w:top w:val="nil"/>
              <w:left w:val="nil"/>
              <w:bottom w:val="single" w:sz="4" w:space="0" w:color="auto"/>
              <w:right w:val="single" w:sz="4" w:space="0" w:color="auto"/>
            </w:tcBorders>
            <w:shd w:val="clear" w:color="auto" w:fill="auto"/>
            <w:vAlign w:val="bottom"/>
          </w:tcPr>
          <w:p w14:paraId="1F8833FA" w14:textId="77777777" w:rsidR="001868DF" w:rsidRPr="005A08FE" w:rsidRDefault="001868DF" w:rsidP="00363396">
            <w:pPr>
              <w:jc w:val="right"/>
              <w:rPr>
                <w:sz w:val="18"/>
                <w:szCs w:val="18"/>
              </w:rPr>
            </w:pPr>
            <w:r w:rsidRPr="005A08FE">
              <w:rPr>
                <w:sz w:val="18"/>
                <w:szCs w:val="18"/>
              </w:rPr>
              <w:t>100,0</w:t>
            </w:r>
          </w:p>
        </w:tc>
      </w:tr>
      <w:tr w:rsidR="00374EA7" w14:paraId="47BAD819" w14:textId="77777777" w:rsidTr="00374EA7">
        <w:trPr>
          <w:gridAfter w:val="1"/>
          <w:wAfter w:w="222" w:type="dxa"/>
          <w:trHeight w:val="112"/>
        </w:trPr>
        <w:tc>
          <w:tcPr>
            <w:tcW w:w="3411" w:type="dxa"/>
            <w:tcBorders>
              <w:top w:val="nil"/>
              <w:left w:val="single" w:sz="4" w:space="0" w:color="auto"/>
              <w:bottom w:val="single" w:sz="4" w:space="0" w:color="auto"/>
              <w:right w:val="single" w:sz="4" w:space="0" w:color="auto"/>
            </w:tcBorders>
            <w:shd w:val="clear" w:color="auto" w:fill="FFFFFF"/>
            <w:vAlign w:val="center"/>
          </w:tcPr>
          <w:p w14:paraId="4C6393ED" w14:textId="77777777" w:rsidR="001868DF" w:rsidRDefault="001868DF" w:rsidP="00363396">
            <w:pPr>
              <w:rPr>
                <w:sz w:val="12"/>
                <w:szCs w:val="12"/>
              </w:rPr>
            </w:pPr>
            <w:r>
              <w:rPr>
                <w:sz w:val="12"/>
                <w:szCs w:val="12"/>
              </w:rPr>
              <w:t>Организация ритуальных услуг и содержание мест захоронений</w:t>
            </w:r>
          </w:p>
        </w:tc>
        <w:tc>
          <w:tcPr>
            <w:tcW w:w="1131" w:type="dxa"/>
            <w:tcBorders>
              <w:top w:val="nil"/>
              <w:left w:val="nil"/>
              <w:bottom w:val="single" w:sz="4" w:space="0" w:color="auto"/>
              <w:right w:val="single" w:sz="4" w:space="0" w:color="auto"/>
            </w:tcBorders>
            <w:shd w:val="clear" w:color="auto" w:fill="FFFFFF"/>
            <w:vAlign w:val="center"/>
          </w:tcPr>
          <w:p w14:paraId="232EC769" w14:textId="77777777" w:rsidR="001868DF" w:rsidRDefault="001868DF" w:rsidP="00363396">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4A4D897" w14:textId="77777777" w:rsidR="001868DF" w:rsidRPr="00214AE0" w:rsidRDefault="001868DF" w:rsidP="00363396">
            <w:pPr>
              <w:jc w:val="center"/>
              <w:rPr>
                <w:sz w:val="12"/>
                <w:szCs w:val="12"/>
              </w:rPr>
            </w:pPr>
            <w:r w:rsidRPr="00214AE0">
              <w:rPr>
                <w:sz w:val="12"/>
                <w:szCs w:val="12"/>
              </w:rPr>
              <w:t>05</w:t>
            </w:r>
          </w:p>
        </w:tc>
        <w:tc>
          <w:tcPr>
            <w:tcW w:w="396" w:type="dxa"/>
            <w:tcBorders>
              <w:top w:val="nil"/>
              <w:left w:val="nil"/>
              <w:bottom w:val="single" w:sz="4" w:space="0" w:color="auto"/>
              <w:right w:val="nil"/>
            </w:tcBorders>
            <w:shd w:val="clear" w:color="auto" w:fill="FFFFFF"/>
            <w:vAlign w:val="center"/>
          </w:tcPr>
          <w:p w14:paraId="531603B4" w14:textId="77777777" w:rsidR="001868DF" w:rsidRPr="00214AE0" w:rsidRDefault="001868DF" w:rsidP="00363396">
            <w:pPr>
              <w:jc w:val="center"/>
              <w:rPr>
                <w:sz w:val="12"/>
                <w:szCs w:val="12"/>
              </w:rPr>
            </w:pPr>
            <w:r w:rsidRPr="00214AE0">
              <w:rPr>
                <w:sz w:val="12"/>
                <w:szCs w:val="12"/>
              </w:rPr>
              <w:t>03</w:t>
            </w:r>
          </w:p>
        </w:tc>
        <w:tc>
          <w:tcPr>
            <w:tcW w:w="441" w:type="dxa"/>
            <w:tcBorders>
              <w:top w:val="nil"/>
              <w:left w:val="single" w:sz="4" w:space="0" w:color="auto"/>
              <w:bottom w:val="single" w:sz="4" w:space="0" w:color="auto"/>
              <w:right w:val="nil"/>
            </w:tcBorders>
            <w:shd w:val="clear" w:color="auto" w:fill="FFFFFF"/>
            <w:vAlign w:val="center"/>
          </w:tcPr>
          <w:p w14:paraId="0E98EAFB" w14:textId="77777777" w:rsidR="001868DF" w:rsidRPr="00214AE0" w:rsidRDefault="001868DF" w:rsidP="00363396">
            <w:pPr>
              <w:jc w:val="center"/>
              <w:rPr>
                <w:sz w:val="12"/>
                <w:szCs w:val="12"/>
              </w:rPr>
            </w:pPr>
            <w:r w:rsidRPr="00214AE0">
              <w:rPr>
                <w:sz w:val="12"/>
                <w:szCs w:val="12"/>
              </w:rPr>
              <w:t xml:space="preserve">03 </w:t>
            </w:r>
          </w:p>
        </w:tc>
        <w:tc>
          <w:tcPr>
            <w:tcW w:w="351" w:type="dxa"/>
            <w:tcBorders>
              <w:top w:val="nil"/>
              <w:left w:val="single" w:sz="4" w:space="0" w:color="auto"/>
              <w:bottom w:val="single" w:sz="4" w:space="0" w:color="auto"/>
              <w:right w:val="single" w:sz="4" w:space="0" w:color="auto"/>
            </w:tcBorders>
            <w:shd w:val="clear" w:color="auto" w:fill="FFFFFF"/>
            <w:vAlign w:val="center"/>
          </w:tcPr>
          <w:p w14:paraId="1B7B69D1" w14:textId="77777777" w:rsidR="001868DF" w:rsidRPr="00214AE0" w:rsidRDefault="001868DF" w:rsidP="00363396">
            <w:pPr>
              <w:jc w:val="center"/>
              <w:rPr>
                <w:sz w:val="12"/>
                <w:szCs w:val="12"/>
              </w:rPr>
            </w:pPr>
            <w:r w:rsidRPr="00214AE0">
              <w:rPr>
                <w:sz w:val="12"/>
                <w:szCs w:val="12"/>
              </w:rPr>
              <w:t>5</w:t>
            </w:r>
          </w:p>
        </w:tc>
        <w:tc>
          <w:tcPr>
            <w:tcW w:w="396" w:type="dxa"/>
            <w:tcBorders>
              <w:top w:val="nil"/>
              <w:left w:val="nil"/>
              <w:bottom w:val="single" w:sz="4" w:space="0" w:color="auto"/>
              <w:right w:val="single" w:sz="4" w:space="0" w:color="auto"/>
            </w:tcBorders>
            <w:shd w:val="clear" w:color="auto" w:fill="FFFFFF"/>
            <w:vAlign w:val="center"/>
          </w:tcPr>
          <w:p w14:paraId="6897271A" w14:textId="77777777" w:rsidR="001868DF" w:rsidRPr="00214AE0" w:rsidRDefault="001868DF" w:rsidP="00363396">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09C408C9" w14:textId="77777777" w:rsidR="001868DF" w:rsidRPr="00214AE0" w:rsidRDefault="001868DF" w:rsidP="00363396">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noWrap/>
            <w:vAlign w:val="center"/>
          </w:tcPr>
          <w:p w14:paraId="4091AF8E" w14:textId="77777777" w:rsidR="001868DF" w:rsidRPr="00214AE0" w:rsidRDefault="001868DF" w:rsidP="00363396">
            <w:pPr>
              <w:jc w:val="center"/>
              <w:rPr>
                <w:sz w:val="12"/>
                <w:szCs w:val="12"/>
              </w:rPr>
            </w:pPr>
            <w:r w:rsidRPr="00214AE0">
              <w:rPr>
                <w:sz w:val="12"/>
                <w:szCs w:val="12"/>
              </w:rPr>
              <w:t>002</w:t>
            </w:r>
          </w:p>
        </w:tc>
        <w:tc>
          <w:tcPr>
            <w:tcW w:w="306" w:type="dxa"/>
            <w:tcBorders>
              <w:top w:val="nil"/>
              <w:left w:val="nil"/>
              <w:bottom w:val="single" w:sz="4" w:space="0" w:color="auto"/>
              <w:right w:val="single" w:sz="4" w:space="0" w:color="auto"/>
            </w:tcBorders>
            <w:shd w:val="clear" w:color="auto" w:fill="FFFFFF"/>
            <w:noWrap/>
            <w:vAlign w:val="center"/>
          </w:tcPr>
          <w:p w14:paraId="3008BEB1" w14:textId="77777777" w:rsidR="001868DF" w:rsidRPr="00214AE0" w:rsidRDefault="001868DF" w:rsidP="00363396">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5A88598D" w14:textId="77777777" w:rsidR="001868DF" w:rsidRPr="00214AE0" w:rsidRDefault="001868DF" w:rsidP="00363396">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3BE05A7A" w14:textId="4405BB3D" w:rsidR="001868DF" w:rsidRPr="005A08FE" w:rsidRDefault="001868DF" w:rsidP="00156EF3">
            <w:pPr>
              <w:jc w:val="center"/>
              <w:rPr>
                <w:sz w:val="18"/>
                <w:szCs w:val="18"/>
              </w:rPr>
            </w:pPr>
            <w:r w:rsidRPr="005A08FE">
              <w:rPr>
                <w:sz w:val="18"/>
                <w:szCs w:val="18"/>
              </w:rPr>
              <w:t>12857,68</w:t>
            </w:r>
          </w:p>
        </w:tc>
        <w:tc>
          <w:tcPr>
            <w:tcW w:w="1206" w:type="dxa"/>
            <w:tcBorders>
              <w:top w:val="nil"/>
              <w:left w:val="nil"/>
              <w:bottom w:val="single" w:sz="4" w:space="0" w:color="auto"/>
              <w:right w:val="single" w:sz="4" w:space="0" w:color="auto"/>
            </w:tcBorders>
            <w:shd w:val="clear" w:color="auto" w:fill="FFFFFF"/>
            <w:noWrap/>
            <w:vAlign w:val="bottom"/>
          </w:tcPr>
          <w:p w14:paraId="28FBD583" w14:textId="3A2FAF2E" w:rsidR="001868DF" w:rsidRPr="005A08FE" w:rsidRDefault="001868DF" w:rsidP="00363396">
            <w:pPr>
              <w:jc w:val="center"/>
              <w:rPr>
                <w:sz w:val="18"/>
                <w:szCs w:val="18"/>
              </w:rPr>
            </w:pPr>
            <w:r w:rsidRPr="005A08FE">
              <w:rPr>
                <w:sz w:val="18"/>
                <w:szCs w:val="18"/>
              </w:rPr>
              <w:t xml:space="preserve">12857,68 </w:t>
            </w:r>
          </w:p>
        </w:tc>
        <w:tc>
          <w:tcPr>
            <w:tcW w:w="786" w:type="dxa"/>
            <w:tcBorders>
              <w:top w:val="nil"/>
              <w:left w:val="nil"/>
              <w:bottom w:val="single" w:sz="4" w:space="0" w:color="auto"/>
              <w:right w:val="single" w:sz="4" w:space="0" w:color="auto"/>
            </w:tcBorders>
            <w:shd w:val="clear" w:color="auto" w:fill="auto"/>
            <w:vAlign w:val="bottom"/>
          </w:tcPr>
          <w:p w14:paraId="603AB83D" w14:textId="77777777" w:rsidR="001868DF" w:rsidRPr="005A08FE" w:rsidRDefault="001868DF" w:rsidP="00363396">
            <w:pPr>
              <w:jc w:val="right"/>
              <w:rPr>
                <w:sz w:val="18"/>
                <w:szCs w:val="18"/>
              </w:rPr>
            </w:pPr>
            <w:r w:rsidRPr="005A08FE">
              <w:rPr>
                <w:sz w:val="18"/>
                <w:szCs w:val="18"/>
              </w:rPr>
              <w:t>100,0</w:t>
            </w:r>
          </w:p>
        </w:tc>
      </w:tr>
      <w:tr w:rsidR="00374EA7" w14:paraId="68512412" w14:textId="77777777" w:rsidTr="00374EA7">
        <w:trPr>
          <w:gridAfter w:val="1"/>
          <w:wAfter w:w="222" w:type="dxa"/>
          <w:trHeight w:val="112"/>
        </w:trPr>
        <w:tc>
          <w:tcPr>
            <w:tcW w:w="3411" w:type="dxa"/>
            <w:tcBorders>
              <w:top w:val="nil"/>
              <w:left w:val="single" w:sz="4" w:space="0" w:color="auto"/>
              <w:bottom w:val="single" w:sz="4" w:space="0" w:color="auto"/>
              <w:right w:val="single" w:sz="4" w:space="0" w:color="auto"/>
            </w:tcBorders>
            <w:shd w:val="clear" w:color="auto" w:fill="FFFFFF"/>
            <w:vAlign w:val="center"/>
          </w:tcPr>
          <w:p w14:paraId="66010C0C" w14:textId="77777777" w:rsidR="001868DF" w:rsidRDefault="001868DF" w:rsidP="00363396">
            <w:pPr>
              <w:rPr>
                <w:sz w:val="12"/>
                <w:szCs w:val="12"/>
              </w:rPr>
            </w:pPr>
            <w:r>
              <w:rPr>
                <w:sz w:val="12"/>
                <w:szCs w:val="12"/>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513827D0" w14:textId="77777777" w:rsidR="001868DF" w:rsidRDefault="001868DF" w:rsidP="00363396">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725C2F46" w14:textId="77777777" w:rsidR="001868DF" w:rsidRPr="00214AE0" w:rsidRDefault="001868DF" w:rsidP="00363396">
            <w:pPr>
              <w:jc w:val="center"/>
              <w:rPr>
                <w:sz w:val="12"/>
                <w:szCs w:val="12"/>
              </w:rPr>
            </w:pPr>
            <w:r w:rsidRPr="00214AE0">
              <w:rPr>
                <w:sz w:val="12"/>
                <w:szCs w:val="12"/>
              </w:rPr>
              <w:t>05</w:t>
            </w:r>
          </w:p>
        </w:tc>
        <w:tc>
          <w:tcPr>
            <w:tcW w:w="396" w:type="dxa"/>
            <w:tcBorders>
              <w:top w:val="nil"/>
              <w:left w:val="nil"/>
              <w:bottom w:val="single" w:sz="4" w:space="0" w:color="auto"/>
              <w:right w:val="nil"/>
            </w:tcBorders>
            <w:shd w:val="clear" w:color="auto" w:fill="FFFFFF"/>
            <w:vAlign w:val="center"/>
          </w:tcPr>
          <w:p w14:paraId="558E9307" w14:textId="77777777" w:rsidR="001868DF" w:rsidRPr="00214AE0" w:rsidRDefault="001868DF" w:rsidP="00363396">
            <w:pPr>
              <w:jc w:val="center"/>
              <w:rPr>
                <w:sz w:val="12"/>
                <w:szCs w:val="12"/>
              </w:rPr>
            </w:pPr>
            <w:r w:rsidRPr="00214AE0">
              <w:rPr>
                <w:sz w:val="12"/>
                <w:szCs w:val="12"/>
              </w:rPr>
              <w:t>03</w:t>
            </w:r>
          </w:p>
        </w:tc>
        <w:tc>
          <w:tcPr>
            <w:tcW w:w="441" w:type="dxa"/>
            <w:tcBorders>
              <w:top w:val="nil"/>
              <w:left w:val="single" w:sz="4" w:space="0" w:color="auto"/>
              <w:bottom w:val="single" w:sz="4" w:space="0" w:color="auto"/>
              <w:right w:val="nil"/>
            </w:tcBorders>
            <w:shd w:val="clear" w:color="auto" w:fill="FFFFFF"/>
            <w:vAlign w:val="center"/>
          </w:tcPr>
          <w:p w14:paraId="59AB6475" w14:textId="77777777" w:rsidR="001868DF" w:rsidRPr="00214AE0" w:rsidRDefault="001868DF" w:rsidP="00363396">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1F39D272" w14:textId="77777777" w:rsidR="001868DF" w:rsidRPr="00214AE0" w:rsidRDefault="001868DF" w:rsidP="00363396">
            <w:pPr>
              <w:jc w:val="center"/>
              <w:rPr>
                <w:sz w:val="12"/>
                <w:szCs w:val="12"/>
              </w:rPr>
            </w:pPr>
            <w:r w:rsidRPr="00214AE0">
              <w:rPr>
                <w:sz w:val="12"/>
                <w:szCs w:val="12"/>
              </w:rPr>
              <w:t>5</w:t>
            </w:r>
          </w:p>
        </w:tc>
        <w:tc>
          <w:tcPr>
            <w:tcW w:w="396" w:type="dxa"/>
            <w:tcBorders>
              <w:top w:val="nil"/>
              <w:left w:val="nil"/>
              <w:bottom w:val="single" w:sz="4" w:space="0" w:color="auto"/>
              <w:right w:val="single" w:sz="4" w:space="0" w:color="auto"/>
            </w:tcBorders>
            <w:shd w:val="clear" w:color="auto" w:fill="FFFFFF"/>
            <w:vAlign w:val="center"/>
          </w:tcPr>
          <w:p w14:paraId="084B0F26" w14:textId="77777777" w:rsidR="001868DF" w:rsidRPr="00214AE0" w:rsidRDefault="001868DF" w:rsidP="00363396">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4290CCF7" w14:textId="77777777" w:rsidR="001868DF" w:rsidRPr="00214AE0" w:rsidRDefault="001868DF" w:rsidP="00363396">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noWrap/>
            <w:vAlign w:val="center"/>
          </w:tcPr>
          <w:p w14:paraId="4814075B" w14:textId="77777777" w:rsidR="001868DF" w:rsidRPr="00214AE0" w:rsidRDefault="001868DF" w:rsidP="00363396">
            <w:pPr>
              <w:jc w:val="center"/>
              <w:rPr>
                <w:sz w:val="12"/>
                <w:szCs w:val="12"/>
              </w:rPr>
            </w:pPr>
            <w:r w:rsidRPr="00214AE0">
              <w:rPr>
                <w:sz w:val="12"/>
                <w:szCs w:val="12"/>
              </w:rPr>
              <w:t>002</w:t>
            </w:r>
          </w:p>
        </w:tc>
        <w:tc>
          <w:tcPr>
            <w:tcW w:w="306" w:type="dxa"/>
            <w:tcBorders>
              <w:top w:val="nil"/>
              <w:left w:val="nil"/>
              <w:bottom w:val="single" w:sz="4" w:space="0" w:color="auto"/>
              <w:right w:val="single" w:sz="4" w:space="0" w:color="auto"/>
            </w:tcBorders>
            <w:shd w:val="clear" w:color="auto" w:fill="FFFFFF"/>
            <w:noWrap/>
            <w:vAlign w:val="center"/>
          </w:tcPr>
          <w:p w14:paraId="436B0FEA" w14:textId="77777777" w:rsidR="001868DF" w:rsidRPr="00214AE0" w:rsidRDefault="001868DF" w:rsidP="00363396">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7D4E6663" w14:textId="77777777" w:rsidR="001868DF" w:rsidRPr="00214AE0" w:rsidRDefault="001868DF" w:rsidP="00363396">
            <w:pPr>
              <w:ind w:left="-207" w:right="-165"/>
              <w:jc w:val="center"/>
              <w:rPr>
                <w:sz w:val="12"/>
                <w:szCs w:val="12"/>
              </w:rPr>
            </w:pPr>
            <w:r w:rsidRPr="00214AE0">
              <w:rPr>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43BAD0C3" w14:textId="4C5E0AA6" w:rsidR="001868DF" w:rsidRPr="005A08FE" w:rsidRDefault="001868DF" w:rsidP="00363396">
            <w:pPr>
              <w:jc w:val="center"/>
              <w:rPr>
                <w:sz w:val="18"/>
                <w:szCs w:val="18"/>
              </w:rPr>
            </w:pPr>
            <w:r w:rsidRPr="005A08FE">
              <w:rPr>
                <w:sz w:val="18"/>
                <w:szCs w:val="18"/>
              </w:rPr>
              <w:t xml:space="preserve">12857,68 </w:t>
            </w:r>
          </w:p>
        </w:tc>
        <w:tc>
          <w:tcPr>
            <w:tcW w:w="1206" w:type="dxa"/>
            <w:tcBorders>
              <w:top w:val="nil"/>
              <w:left w:val="nil"/>
              <w:bottom w:val="single" w:sz="4" w:space="0" w:color="auto"/>
              <w:right w:val="single" w:sz="4" w:space="0" w:color="auto"/>
            </w:tcBorders>
            <w:shd w:val="clear" w:color="auto" w:fill="FFFFFF"/>
            <w:noWrap/>
            <w:vAlign w:val="bottom"/>
          </w:tcPr>
          <w:p w14:paraId="70E798C9" w14:textId="02A0ED49" w:rsidR="001868DF" w:rsidRPr="005A08FE" w:rsidRDefault="001868DF" w:rsidP="00363396">
            <w:pPr>
              <w:jc w:val="center"/>
              <w:rPr>
                <w:sz w:val="18"/>
                <w:szCs w:val="18"/>
              </w:rPr>
            </w:pPr>
            <w:r w:rsidRPr="005A08FE">
              <w:rPr>
                <w:sz w:val="18"/>
                <w:szCs w:val="18"/>
              </w:rPr>
              <w:t xml:space="preserve"> 12857,68</w:t>
            </w:r>
          </w:p>
        </w:tc>
        <w:tc>
          <w:tcPr>
            <w:tcW w:w="786" w:type="dxa"/>
            <w:tcBorders>
              <w:top w:val="nil"/>
              <w:left w:val="nil"/>
              <w:bottom w:val="single" w:sz="4" w:space="0" w:color="auto"/>
              <w:right w:val="single" w:sz="4" w:space="0" w:color="auto"/>
            </w:tcBorders>
            <w:shd w:val="clear" w:color="auto" w:fill="auto"/>
            <w:vAlign w:val="bottom"/>
          </w:tcPr>
          <w:p w14:paraId="7FDD4FF3" w14:textId="77777777" w:rsidR="001868DF" w:rsidRPr="005A08FE" w:rsidRDefault="001868DF" w:rsidP="00363396">
            <w:pPr>
              <w:jc w:val="right"/>
              <w:rPr>
                <w:sz w:val="18"/>
                <w:szCs w:val="18"/>
              </w:rPr>
            </w:pPr>
            <w:r w:rsidRPr="005A08FE">
              <w:rPr>
                <w:sz w:val="18"/>
                <w:szCs w:val="18"/>
              </w:rPr>
              <w:t>100,0</w:t>
            </w:r>
          </w:p>
        </w:tc>
      </w:tr>
      <w:tr w:rsidR="00374EA7" w14:paraId="19947F6B" w14:textId="77777777" w:rsidTr="00374EA7">
        <w:trPr>
          <w:gridAfter w:val="1"/>
          <w:wAfter w:w="222" w:type="dxa"/>
          <w:trHeight w:val="112"/>
        </w:trPr>
        <w:tc>
          <w:tcPr>
            <w:tcW w:w="3411" w:type="dxa"/>
            <w:tcBorders>
              <w:top w:val="nil"/>
              <w:left w:val="single" w:sz="4" w:space="0" w:color="auto"/>
              <w:bottom w:val="single" w:sz="4" w:space="0" w:color="auto"/>
              <w:right w:val="single" w:sz="4" w:space="0" w:color="auto"/>
            </w:tcBorders>
            <w:shd w:val="clear" w:color="auto" w:fill="FFFFFF"/>
            <w:vAlign w:val="center"/>
          </w:tcPr>
          <w:p w14:paraId="0BE1BE0E" w14:textId="77777777" w:rsidR="001868DF" w:rsidRDefault="001868DF" w:rsidP="00363396">
            <w:pPr>
              <w:rPr>
                <w:sz w:val="12"/>
                <w:szCs w:val="12"/>
              </w:rPr>
            </w:pPr>
            <w:r>
              <w:rPr>
                <w:sz w:val="12"/>
                <w:szCs w:val="12"/>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6E44C7B2" w14:textId="77777777" w:rsidR="001868DF" w:rsidRDefault="001868DF" w:rsidP="00363396">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FADE2BC" w14:textId="77777777" w:rsidR="001868DF" w:rsidRPr="00214AE0" w:rsidRDefault="001868DF" w:rsidP="00363396">
            <w:pPr>
              <w:jc w:val="center"/>
              <w:rPr>
                <w:sz w:val="12"/>
                <w:szCs w:val="12"/>
              </w:rPr>
            </w:pPr>
            <w:r w:rsidRPr="00214AE0">
              <w:rPr>
                <w:sz w:val="12"/>
                <w:szCs w:val="12"/>
              </w:rPr>
              <w:t>05</w:t>
            </w:r>
          </w:p>
        </w:tc>
        <w:tc>
          <w:tcPr>
            <w:tcW w:w="396" w:type="dxa"/>
            <w:tcBorders>
              <w:top w:val="nil"/>
              <w:left w:val="nil"/>
              <w:bottom w:val="single" w:sz="4" w:space="0" w:color="auto"/>
              <w:right w:val="nil"/>
            </w:tcBorders>
            <w:shd w:val="clear" w:color="auto" w:fill="FFFFFF"/>
            <w:vAlign w:val="center"/>
          </w:tcPr>
          <w:p w14:paraId="2CE035DE" w14:textId="77777777" w:rsidR="001868DF" w:rsidRPr="00214AE0" w:rsidRDefault="001868DF" w:rsidP="00363396">
            <w:pPr>
              <w:jc w:val="center"/>
              <w:rPr>
                <w:sz w:val="12"/>
                <w:szCs w:val="12"/>
              </w:rPr>
            </w:pPr>
            <w:r w:rsidRPr="00214AE0">
              <w:rPr>
                <w:sz w:val="12"/>
                <w:szCs w:val="12"/>
              </w:rPr>
              <w:t>03</w:t>
            </w:r>
          </w:p>
        </w:tc>
        <w:tc>
          <w:tcPr>
            <w:tcW w:w="441" w:type="dxa"/>
            <w:tcBorders>
              <w:top w:val="nil"/>
              <w:left w:val="single" w:sz="4" w:space="0" w:color="auto"/>
              <w:bottom w:val="single" w:sz="4" w:space="0" w:color="auto"/>
              <w:right w:val="nil"/>
            </w:tcBorders>
            <w:shd w:val="clear" w:color="auto" w:fill="FFFFFF"/>
            <w:vAlign w:val="center"/>
          </w:tcPr>
          <w:p w14:paraId="307F4AE2" w14:textId="77777777" w:rsidR="001868DF" w:rsidRPr="00214AE0" w:rsidRDefault="001868DF" w:rsidP="00363396">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1E6893A6" w14:textId="77777777" w:rsidR="001868DF" w:rsidRPr="00214AE0" w:rsidRDefault="001868DF" w:rsidP="00363396">
            <w:pPr>
              <w:jc w:val="center"/>
              <w:rPr>
                <w:sz w:val="12"/>
                <w:szCs w:val="12"/>
              </w:rPr>
            </w:pPr>
            <w:r w:rsidRPr="00214AE0">
              <w:rPr>
                <w:sz w:val="12"/>
                <w:szCs w:val="12"/>
              </w:rPr>
              <w:t>5</w:t>
            </w:r>
          </w:p>
        </w:tc>
        <w:tc>
          <w:tcPr>
            <w:tcW w:w="396" w:type="dxa"/>
            <w:tcBorders>
              <w:top w:val="nil"/>
              <w:left w:val="nil"/>
              <w:bottom w:val="single" w:sz="4" w:space="0" w:color="auto"/>
              <w:right w:val="single" w:sz="4" w:space="0" w:color="auto"/>
            </w:tcBorders>
            <w:shd w:val="clear" w:color="auto" w:fill="FFFFFF"/>
            <w:vAlign w:val="center"/>
          </w:tcPr>
          <w:p w14:paraId="2CF50F16" w14:textId="77777777" w:rsidR="001868DF" w:rsidRPr="00214AE0" w:rsidRDefault="001868DF" w:rsidP="00363396">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50509948" w14:textId="77777777" w:rsidR="001868DF" w:rsidRPr="00214AE0" w:rsidRDefault="001868DF" w:rsidP="00363396">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noWrap/>
            <w:vAlign w:val="center"/>
          </w:tcPr>
          <w:p w14:paraId="3F153446" w14:textId="77777777" w:rsidR="001868DF" w:rsidRPr="00214AE0" w:rsidRDefault="001868DF" w:rsidP="00363396">
            <w:pPr>
              <w:jc w:val="center"/>
              <w:rPr>
                <w:sz w:val="12"/>
                <w:szCs w:val="12"/>
              </w:rPr>
            </w:pPr>
            <w:r w:rsidRPr="00214AE0">
              <w:rPr>
                <w:sz w:val="12"/>
                <w:szCs w:val="12"/>
              </w:rPr>
              <w:t>002</w:t>
            </w:r>
          </w:p>
        </w:tc>
        <w:tc>
          <w:tcPr>
            <w:tcW w:w="306" w:type="dxa"/>
            <w:tcBorders>
              <w:top w:val="nil"/>
              <w:left w:val="nil"/>
              <w:bottom w:val="single" w:sz="4" w:space="0" w:color="auto"/>
              <w:right w:val="single" w:sz="4" w:space="0" w:color="auto"/>
            </w:tcBorders>
            <w:shd w:val="clear" w:color="auto" w:fill="FFFFFF"/>
            <w:noWrap/>
            <w:vAlign w:val="center"/>
          </w:tcPr>
          <w:p w14:paraId="2B834875" w14:textId="77777777" w:rsidR="001868DF" w:rsidRPr="00214AE0" w:rsidRDefault="001868DF" w:rsidP="00363396">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667F80FA" w14:textId="77777777" w:rsidR="001868DF" w:rsidRPr="00214AE0" w:rsidRDefault="001868DF" w:rsidP="00363396">
            <w:pPr>
              <w:ind w:left="-207" w:right="-165"/>
              <w:jc w:val="center"/>
              <w:rPr>
                <w:sz w:val="12"/>
                <w:szCs w:val="12"/>
              </w:rPr>
            </w:pPr>
            <w:r w:rsidRPr="00214AE0">
              <w:rPr>
                <w:sz w:val="12"/>
                <w:szCs w:val="12"/>
              </w:rPr>
              <w:t>240</w:t>
            </w:r>
          </w:p>
        </w:tc>
        <w:tc>
          <w:tcPr>
            <w:tcW w:w="1206" w:type="dxa"/>
            <w:tcBorders>
              <w:top w:val="nil"/>
              <w:left w:val="nil"/>
              <w:bottom w:val="single" w:sz="4" w:space="0" w:color="auto"/>
              <w:right w:val="single" w:sz="4" w:space="0" w:color="auto"/>
            </w:tcBorders>
            <w:shd w:val="clear" w:color="auto" w:fill="FFFFFF"/>
            <w:vAlign w:val="bottom"/>
          </w:tcPr>
          <w:p w14:paraId="4483D3CE" w14:textId="1A547037" w:rsidR="001868DF" w:rsidRPr="005A08FE" w:rsidRDefault="001868DF" w:rsidP="00363396">
            <w:pPr>
              <w:jc w:val="center"/>
              <w:rPr>
                <w:sz w:val="18"/>
                <w:szCs w:val="18"/>
              </w:rPr>
            </w:pPr>
            <w:r w:rsidRPr="005A08FE">
              <w:rPr>
                <w:sz w:val="18"/>
                <w:szCs w:val="18"/>
              </w:rPr>
              <w:t xml:space="preserve"> 12857,68</w:t>
            </w:r>
          </w:p>
        </w:tc>
        <w:tc>
          <w:tcPr>
            <w:tcW w:w="1206" w:type="dxa"/>
            <w:tcBorders>
              <w:top w:val="nil"/>
              <w:left w:val="nil"/>
              <w:bottom w:val="single" w:sz="4" w:space="0" w:color="auto"/>
              <w:right w:val="single" w:sz="4" w:space="0" w:color="auto"/>
            </w:tcBorders>
            <w:shd w:val="clear" w:color="auto" w:fill="FFFFFF"/>
            <w:noWrap/>
            <w:vAlign w:val="bottom"/>
          </w:tcPr>
          <w:p w14:paraId="10616FA3" w14:textId="3E340309" w:rsidR="001868DF" w:rsidRPr="005A08FE" w:rsidRDefault="001868DF" w:rsidP="00363396">
            <w:pPr>
              <w:jc w:val="center"/>
              <w:rPr>
                <w:sz w:val="18"/>
                <w:szCs w:val="18"/>
              </w:rPr>
            </w:pPr>
            <w:r w:rsidRPr="005A08FE">
              <w:rPr>
                <w:sz w:val="18"/>
                <w:szCs w:val="18"/>
              </w:rPr>
              <w:t xml:space="preserve"> 12857,68</w:t>
            </w:r>
          </w:p>
        </w:tc>
        <w:tc>
          <w:tcPr>
            <w:tcW w:w="786" w:type="dxa"/>
            <w:tcBorders>
              <w:top w:val="nil"/>
              <w:left w:val="nil"/>
              <w:bottom w:val="single" w:sz="4" w:space="0" w:color="auto"/>
              <w:right w:val="single" w:sz="4" w:space="0" w:color="auto"/>
            </w:tcBorders>
            <w:shd w:val="clear" w:color="auto" w:fill="auto"/>
            <w:vAlign w:val="bottom"/>
          </w:tcPr>
          <w:p w14:paraId="050485FA" w14:textId="77777777" w:rsidR="001868DF" w:rsidRPr="005A08FE" w:rsidRDefault="001868DF" w:rsidP="00363396">
            <w:pPr>
              <w:jc w:val="right"/>
              <w:rPr>
                <w:sz w:val="18"/>
                <w:szCs w:val="18"/>
              </w:rPr>
            </w:pPr>
            <w:r w:rsidRPr="005A08FE">
              <w:rPr>
                <w:sz w:val="18"/>
                <w:szCs w:val="18"/>
              </w:rPr>
              <w:t>100,0</w:t>
            </w:r>
          </w:p>
        </w:tc>
      </w:tr>
      <w:tr w:rsidR="00374EA7" w14:paraId="4A98EE24" w14:textId="77777777" w:rsidTr="00374EA7">
        <w:trPr>
          <w:gridAfter w:val="1"/>
          <w:wAfter w:w="222" w:type="dxa"/>
          <w:trHeight w:val="112"/>
        </w:trPr>
        <w:tc>
          <w:tcPr>
            <w:tcW w:w="3411" w:type="dxa"/>
            <w:tcBorders>
              <w:top w:val="nil"/>
              <w:left w:val="single" w:sz="4" w:space="0" w:color="auto"/>
              <w:bottom w:val="single" w:sz="4" w:space="0" w:color="auto"/>
              <w:right w:val="single" w:sz="4" w:space="0" w:color="auto"/>
            </w:tcBorders>
            <w:shd w:val="clear" w:color="auto" w:fill="FFFFFF"/>
            <w:vAlign w:val="center"/>
          </w:tcPr>
          <w:p w14:paraId="25A9E646" w14:textId="23490626" w:rsidR="001868DF" w:rsidRDefault="001868DF" w:rsidP="00363396">
            <w:pPr>
              <w:rPr>
                <w:sz w:val="12"/>
                <w:szCs w:val="12"/>
              </w:rPr>
            </w:pPr>
            <w:r>
              <w:rPr>
                <w:sz w:val="12"/>
                <w:szCs w:val="12"/>
              </w:rPr>
              <w:t>Благоустройство территории поселения</w:t>
            </w:r>
          </w:p>
        </w:tc>
        <w:tc>
          <w:tcPr>
            <w:tcW w:w="1131" w:type="dxa"/>
            <w:tcBorders>
              <w:top w:val="nil"/>
              <w:left w:val="nil"/>
              <w:bottom w:val="single" w:sz="4" w:space="0" w:color="auto"/>
              <w:right w:val="single" w:sz="4" w:space="0" w:color="auto"/>
            </w:tcBorders>
            <w:shd w:val="clear" w:color="auto" w:fill="FFFFFF"/>
            <w:vAlign w:val="center"/>
          </w:tcPr>
          <w:p w14:paraId="01F3BFBC" w14:textId="18261E24" w:rsidR="001868DF" w:rsidRDefault="001868DF" w:rsidP="00363396">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7F0F3A87" w14:textId="327B557C" w:rsidR="001868DF" w:rsidRPr="00214AE0" w:rsidRDefault="001868DF" w:rsidP="00363396">
            <w:pPr>
              <w:jc w:val="center"/>
              <w:rPr>
                <w:sz w:val="12"/>
                <w:szCs w:val="12"/>
              </w:rPr>
            </w:pPr>
            <w:r w:rsidRPr="00214AE0">
              <w:rPr>
                <w:sz w:val="12"/>
                <w:szCs w:val="12"/>
              </w:rPr>
              <w:t>05</w:t>
            </w:r>
          </w:p>
        </w:tc>
        <w:tc>
          <w:tcPr>
            <w:tcW w:w="396" w:type="dxa"/>
            <w:tcBorders>
              <w:top w:val="nil"/>
              <w:left w:val="nil"/>
              <w:bottom w:val="single" w:sz="4" w:space="0" w:color="auto"/>
              <w:right w:val="nil"/>
            </w:tcBorders>
            <w:shd w:val="clear" w:color="auto" w:fill="FFFFFF"/>
            <w:vAlign w:val="center"/>
          </w:tcPr>
          <w:p w14:paraId="064545D5" w14:textId="37403A48" w:rsidR="001868DF" w:rsidRPr="00214AE0" w:rsidRDefault="001868DF" w:rsidP="00363396">
            <w:pPr>
              <w:jc w:val="center"/>
              <w:rPr>
                <w:sz w:val="12"/>
                <w:szCs w:val="12"/>
              </w:rPr>
            </w:pPr>
            <w:r w:rsidRPr="00214AE0">
              <w:rPr>
                <w:sz w:val="12"/>
                <w:szCs w:val="12"/>
              </w:rPr>
              <w:t>03</w:t>
            </w:r>
          </w:p>
        </w:tc>
        <w:tc>
          <w:tcPr>
            <w:tcW w:w="441" w:type="dxa"/>
            <w:tcBorders>
              <w:top w:val="nil"/>
              <w:left w:val="single" w:sz="4" w:space="0" w:color="auto"/>
              <w:bottom w:val="single" w:sz="4" w:space="0" w:color="auto"/>
              <w:right w:val="nil"/>
            </w:tcBorders>
            <w:shd w:val="clear" w:color="auto" w:fill="FFFFFF"/>
            <w:vAlign w:val="center"/>
          </w:tcPr>
          <w:p w14:paraId="2A94BF71" w14:textId="062115FD" w:rsidR="001868DF" w:rsidRPr="00214AE0" w:rsidRDefault="001868DF" w:rsidP="00363396">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27811B55" w14:textId="3E552BCE" w:rsidR="001868DF" w:rsidRPr="00214AE0" w:rsidRDefault="001868DF" w:rsidP="00363396">
            <w:pPr>
              <w:jc w:val="center"/>
              <w:rPr>
                <w:sz w:val="12"/>
                <w:szCs w:val="12"/>
              </w:rPr>
            </w:pPr>
            <w:r w:rsidRPr="00214AE0">
              <w:rPr>
                <w:sz w:val="12"/>
                <w:szCs w:val="12"/>
              </w:rPr>
              <w:t>5</w:t>
            </w:r>
          </w:p>
        </w:tc>
        <w:tc>
          <w:tcPr>
            <w:tcW w:w="396" w:type="dxa"/>
            <w:tcBorders>
              <w:top w:val="nil"/>
              <w:left w:val="nil"/>
              <w:bottom w:val="single" w:sz="4" w:space="0" w:color="auto"/>
              <w:right w:val="single" w:sz="4" w:space="0" w:color="auto"/>
            </w:tcBorders>
            <w:shd w:val="clear" w:color="auto" w:fill="FFFFFF"/>
            <w:vAlign w:val="center"/>
          </w:tcPr>
          <w:p w14:paraId="1F025815" w14:textId="5C780AB8" w:rsidR="001868DF" w:rsidRPr="00214AE0" w:rsidRDefault="001868DF" w:rsidP="00363396">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37F9ED0E" w14:textId="04401940" w:rsidR="001868DF" w:rsidRPr="00214AE0" w:rsidRDefault="001868DF" w:rsidP="00363396">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noWrap/>
            <w:vAlign w:val="center"/>
          </w:tcPr>
          <w:p w14:paraId="0A07FA3F" w14:textId="162B699C" w:rsidR="001868DF" w:rsidRPr="00214AE0" w:rsidRDefault="001868DF" w:rsidP="00363396">
            <w:pPr>
              <w:jc w:val="center"/>
              <w:rPr>
                <w:sz w:val="12"/>
                <w:szCs w:val="12"/>
              </w:rPr>
            </w:pPr>
            <w:r w:rsidRPr="00214AE0">
              <w:rPr>
                <w:sz w:val="12"/>
                <w:szCs w:val="12"/>
              </w:rPr>
              <w:t>003</w:t>
            </w:r>
          </w:p>
        </w:tc>
        <w:tc>
          <w:tcPr>
            <w:tcW w:w="306" w:type="dxa"/>
            <w:tcBorders>
              <w:top w:val="nil"/>
              <w:left w:val="nil"/>
              <w:bottom w:val="single" w:sz="4" w:space="0" w:color="auto"/>
              <w:right w:val="single" w:sz="4" w:space="0" w:color="auto"/>
            </w:tcBorders>
            <w:shd w:val="clear" w:color="auto" w:fill="FFFFFF"/>
            <w:noWrap/>
            <w:vAlign w:val="center"/>
          </w:tcPr>
          <w:p w14:paraId="6F17F34A" w14:textId="1A7F539A" w:rsidR="001868DF" w:rsidRPr="00214AE0" w:rsidRDefault="001868DF" w:rsidP="00363396">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04DD44C3" w14:textId="77777777" w:rsidR="001868DF" w:rsidRPr="00214AE0" w:rsidRDefault="001868DF" w:rsidP="00363396">
            <w:pPr>
              <w:ind w:left="-207" w:right="-165"/>
              <w:jc w:val="center"/>
              <w:rPr>
                <w:sz w:val="12"/>
                <w:szCs w:val="12"/>
              </w:rPr>
            </w:pPr>
          </w:p>
        </w:tc>
        <w:tc>
          <w:tcPr>
            <w:tcW w:w="1206" w:type="dxa"/>
            <w:tcBorders>
              <w:top w:val="nil"/>
              <w:left w:val="nil"/>
              <w:bottom w:val="single" w:sz="4" w:space="0" w:color="auto"/>
              <w:right w:val="single" w:sz="4" w:space="0" w:color="auto"/>
            </w:tcBorders>
            <w:shd w:val="clear" w:color="auto" w:fill="FFFFFF"/>
            <w:vAlign w:val="bottom"/>
          </w:tcPr>
          <w:p w14:paraId="37A3AF74" w14:textId="7745BF17" w:rsidR="001868DF" w:rsidRPr="005A08FE" w:rsidRDefault="005A08FE" w:rsidP="00363396">
            <w:pPr>
              <w:jc w:val="center"/>
              <w:rPr>
                <w:sz w:val="18"/>
                <w:szCs w:val="18"/>
              </w:rPr>
            </w:pPr>
            <w:r w:rsidRPr="005A08FE">
              <w:rPr>
                <w:sz w:val="18"/>
                <w:szCs w:val="18"/>
              </w:rPr>
              <w:t>28909,20</w:t>
            </w:r>
          </w:p>
        </w:tc>
        <w:tc>
          <w:tcPr>
            <w:tcW w:w="1206" w:type="dxa"/>
            <w:tcBorders>
              <w:top w:val="nil"/>
              <w:left w:val="nil"/>
              <w:bottom w:val="single" w:sz="4" w:space="0" w:color="auto"/>
              <w:right w:val="single" w:sz="4" w:space="0" w:color="auto"/>
            </w:tcBorders>
            <w:shd w:val="clear" w:color="auto" w:fill="FFFFFF"/>
            <w:noWrap/>
            <w:vAlign w:val="bottom"/>
          </w:tcPr>
          <w:p w14:paraId="1D8EBAFA" w14:textId="17026287" w:rsidR="001868DF" w:rsidRPr="005A08FE" w:rsidRDefault="005A08FE" w:rsidP="00363396">
            <w:pPr>
              <w:jc w:val="center"/>
              <w:rPr>
                <w:sz w:val="18"/>
                <w:szCs w:val="18"/>
              </w:rPr>
            </w:pPr>
            <w:r w:rsidRPr="005A08FE">
              <w:rPr>
                <w:sz w:val="18"/>
                <w:szCs w:val="18"/>
              </w:rPr>
              <w:t>28909,20</w:t>
            </w:r>
          </w:p>
        </w:tc>
        <w:tc>
          <w:tcPr>
            <w:tcW w:w="786" w:type="dxa"/>
            <w:tcBorders>
              <w:top w:val="nil"/>
              <w:left w:val="nil"/>
              <w:bottom w:val="single" w:sz="4" w:space="0" w:color="auto"/>
              <w:right w:val="single" w:sz="4" w:space="0" w:color="auto"/>
            </w:tcBorders>
            <w:shd w:val="clear" w:color="auto" w:fill="auto"/>
            <w:vAlign w:val="bottom"/>
          </w:tcPr>
          <w:p w14:paraId="07A7C764" w14:textId="5B7A7021" w:rsidR="001868DF" w:rsidRPr="005A08FE" w:rsidRDefault="001868DF" w:rsidP="00363396">
            <w:pPr>
              <w:jc w:val="right"/>
              <w:rPr>
                <w:sz w:val="18"/>
                <w:szCs w:val="18"/>
              </w:rPr>
            </w:pPr>
            <w:r w:rsidRPr="005A08FE">
              <w:rPr>
                <w:sz w:val="18"/>
                <w:szCs w:val="18"/>
              </w:rPr>
              <w:t>100,0</w:t>
            </w:r>
          </w:p>
        </w:tc>
      </w:tr>
      <w:tr w:rsidR="00374EA7" w14:paraId="1A02A930" w14:textId="77777777" w:rsidTr="00374EA7">
        <w:trPr>
          <w:gridAfter w:val="1"/>
          <w:wAfter w:w="222" w:type="dxa"/>
          <w:trHeight w:val="112"/>
        </w:trPr>
        <w:tc>
          <w:tcPr>
            <w:tcW w:w="3411" w:type="dxa"/>
            <w:tcBorders>
              <w:top w:val="nil"/>
              <w:left w:val="single" w:sz="4" w:space="0" w:color="auto"/>
              <w:bottom w:val="single" w:sz="4" w:space="0" w:color="auto"/>
              <w:right w:val="single" w:sz="4" w:space="0" w:color="auto"/>
            </w:tcBorders>
            <w:shd w:val="clear" w:color="auto" w:fill="FFFFFF"/>
            <w:vAlign w:val="center"/>
          </w:tcPr>
          <w:p w14:paraId="56AA7FCE" w14:textId="3A7CF272" w:rsidR="001868DF" w:rsidRDefault="001868DF" w:rsidP="00B94E40">
            <w:pPr>
              <w:rPr>
                <w:sz w:val="12"/>
                <w:szCs w:val="12"/>
              </w:rPr>
            </w:pPr>
            <w:r>
              <w:rPr>
                <w:sz w:val="12"/>
                <w:szCs w:val="12"/>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65F5D501" w14:textId="6F85A7EA" w:rsidR="001868DF" w:rsidRDefault="001868DF" w:rsidP="00B94E40">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22F97908" w14:textId="015B7D1E" w:rsidR="001868DF" w:rsidRPr="00214AE0" w:rsidRDefault="001868DF" w:rsidP="00B94E40">
            <w:pPr>
              <w:jc w:val="center"/>
              <w:rPr>
                <w:sz w:val="12"/>
                <w:szCs w:val="12"/>
              </w:rPr>
            </w:pPr>
            <w:r w:rsidRPr="00214AE0">
              <w:rPr>
                <w:sz w:val="12"/>
                <w:szCs w:val="12"/>
              </w:rPr>
              <w:t>05</w:t>
            </w:r>
          </w:p>
        </w:tc>
        <w:tc>
          <w:tcPr>
            <w:tcW w:w="396" w:type="dxa"/>
            <w:tcBorders>
              <w:top w:val="nil"/>
              <w:left w:val="nil"/>
              <w:bottom w:val="single" w:sz="4" w:space="0" w:color="auto"/>
              <w:right w:val="nil"/>
            </w:tcBorders>
            <w:shd w:val="clear" w:color="auto" w:fill="FFFFFF"/>
            <w:vAlign w:val="center"/>
          </w:tcPr>
          <w:p w14:paraId="57A4F070" w14:textId="5DB939FA" w:rsidR="001868DF" w:rsidRPr="00214AE0" w:rsidRDefault="001868DF" w:rsidP="00B94E40">
            <w:pPr>
              <w:jc w:val="center"/>
              <w:rPr>
                <w:sz w:val="12"/>
                <w:szCs w:val="12"/>
              </w:rPr>
            </w:pPr>
            <w:r w:rsidRPr="00214AE0">
              <w:rPr>
                <w:sz w:val="12"/>
                <w:szCs w:val="12"/>
              </w:rPr>
              <w:t>03</w:t>
            </w:r>
          </w:p>
        </w:tc>
        <w:tc>
          <w:tcPr>
            <w:tcW w:w="441" w:type="dxa"/>
            <w:tcBorders>
              <w:top w:val="nil"/>
              <w:left w:val="single" w:sz="4" w:space="0" w:color="auto"/>
              <w:bottom w:val="single" w:sz="4" w:space="0" w:color="auto"/>
              <w:right w:val="nil"/>
            </w:tcBorders>
            <w:shd w:val="clear" w:color="auto" w:fill="FFFFFF"/>
            <w:vAlign w:val="center"/>
          </w:tcPr>
          <w:p w14:paraId="6DA8CBEE" w14:textId="52C2AFAA" w:rsidR="001868DF" w:rsidRPr="00214AE0" w:rsidRDefault="001868DF" w:rsidP="00B94E40">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7FA46218" w14:textId="11D9F789" w:rsidR="001868DF" w:rsidRPr="00214AE0" w:rsidRDefault="001868DF" w:rsidP="00B94E40">
            <w:pPr>
              <w:jc w:val="center"/>
              <w:rPr>
                <w:sz w:val="12"/>
                <w:szCs w:val="12"/>
              </w:rPr>
            </w:pPr>
            <w:r w:rsidRPr="00214AE0">
              <w:rPr>
                <w:sz w:val="12"/>
                <w:szCs w:val="12"/>
              </w:rPr>
              <w:t>5</w:t>
            </w:r>
          </w:p>
        </w:tc>
        <w:tc>
          <w:tcPr>
            <w:tcW w:w="396" w:type="dxa"/>
            <w:tcBorders>
              <w:top w:val="nil"/>
              <w:left w:val="nil"/>
              <w:bottom w:val="single" w:sz="4" w:space="0" w:color="auto"/>
              <w:right w:val="single" w:sz="4" w:space="0" w:color="auto"/>
            </w:tcBorders>
            <w:shd w:val="clear" w:color="auto" w:fill="FFFFFF"/>
            <w:vAlign w:val="center"/>
          </w:tcPr>
          <w:p w14:paraId="60541DA4" w14:textId="1C7A0B4C" w:rsidR="001868DF" w:rsidRPr="00214AE0" w:rsidRDefault="001868DF" w:rsidP="00B94E40">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1601FE36" w14:textId="1110127E" w:rsidR="001868DF" w:rsidRPr="00214AE0" w:rsidRDefault="001868DF" w:rsidP="00B94E40">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noWrap/>
            <w:vAlign w:val="center"/>
          </w:tcPr>
          <w:p w14:paraId="65822B17" w14:textId="5A91D04C" w:rsidR="001868DF" w:rsidRPr="00214AE0" w:rsidRDefault="001868DF" w:rsidP="00B94E40">
            <w:pPr>
              <w:jc w:val="center"/>
              <w:rPr>
                <w:sz w:val="12"/>
                <w:szCs w:val="12"/>
              </w:rPr>
            </w:pPr>
            <w:r w:rsidRPr="00214AE0">
              <w:rPr>
                <w:sz w:val="12"/>
                <w:szCs w:val="12"/>
              </w:rPr>
              <w:t>003</w:t>
            </w:r>
          </w:p>
        </w:tc>
        <w:tc>
          <w:tcPr>
            <w:tcW w:w="306" w:type="dxa"/>
            <w:tcBorders>
              <w:top w:val="nil"/>
              <w:left w:val="nil"/>
              <w:bottom w:val="single" w:sz="4" w:space="0" w:color="auto"/>
              <w:right w:val="single" w:sz="4" w:space="0" w:color="auto"/>
            </w:tcBorders>
            <w:shd w:val="clear" w:color="auto" w:fill="FFFFFF"/>
            <w:noWrap/>
            <w:vAlign w:val="center"/>
          </w:tcPr>
          <w:p w14:paraId="4DBC0A84" w14:textId="26F0CEF3" w:rsidR="001868DF" w:rsidRPr="00214AE0" w:rsidRDefault="001868DF" w:rsidP="00B94E40">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41EC38C7" w14:textId="35225AFA" w:rsidR="001868DF" w:rsidRPr="00214AE0" w:rsidRDefault="001868DF" w:rsidP="00B94E40">
            <w:pPr>
              <w:ind w:left="-207" w:right="-165"/>
              <w:jc w:val="center"/>
              <w:rPr>
                <w:sz w:val="12"/>
                <w:szCs w:val="12"/>
              </w:rPr>
            </w:pPr>
            <w:r w:rsidRPr="00214AE0">
              <w:rPr>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1E4B076E" w14:textId="64E29CC7" w:rsidR="001868DF" w:rsidRPr="005A08FE" w:rsidRDefault="005A08FE" w:rsidP="00B94E40">
            <w:pPr>
              <w:jc w:val="center"/>
              <w:rPr>
                <w:sz w:val="18"/>
                <w:szCs w:val="18"/>
              </w:rPr>
            </w:pPr>
            <w:r w:rsidRPr="005A08FE">
              <w:rPr>
                <w:sz w:val="18"/>
                <w:szCs w:val="18"/>
              </w:rPr>
              <w:t>28909,20</w:t>
            </w:r>
          </w:p>
        </w:tc>
        <w:tc>
          <w:tcPr>
            <w:tcW w:w="1206" w:type="dxa"/>
            <w:tcBorders>
              <w:top w:val="nil"/>
              <w:left w:val="nil"/>
              <w:bottom w:val="single" w:sz="4" w:space="0" w:color="auto"/>
              <w:right w:val="single" w:sz="4" w:space="0" w:color="auto"/>
            </w:tcBorders>
            <w:shd w:val="clear" w:color="auto" w:fill="FFFFFF"/>
            <w:noWrap/>
            <w:vAlign w:val="bottom"/>
          </w:tcPr>
          <w:p w14:paraId="3F68D855" w14:textId="021E94E0" w:rsidR="001868DF" w:rsidRPr="005A08FE" w:rsidRDefault="005A08FE" w:rsidP="00B94E40">
            <w:pPr>
              <w:jc w:val="center"/>
              <w:rPr>
                <w:sz w:val="18"/>
                <w:szCs w:val="18"/>
              </w:rPr>
            </w:pPr>
            <w:r w:rsidRPr="005A08FE">
              <w:rPr>
                <w:sz w:val="18"/>
                <w:szCs w:val="18"/>
              </w:rPr>
              <w:t>28909,20</w:t>
            </w:r>
          </w:p>
        </w:tc>
        <w:tc>
          <w:tcPr>
            <w:tcW w:w="786" w:type="dxa"/>
            <w:tcBorders>
              <w:top w:val="nil"/>
              <w:left w:val="nil"/>
              <w:bottom w:val="single" w:sz="4" w:space="0" w:color="auto"/>
              <w:right w:val="single" w:sz="4" w:space="0" w:color="auto"/>
            </w:tcBorders>
            <w:shd w:val="clear" w:color="auto" w:fill="auto"/>
            <w:vAlign w:val="bottom"/>
          </w:tcPr>
          <w:p w14:paraId="344018C2" w14:textId="51283EA5" w:rsidR="001868DF" w:rsidRPr="005A08FE" w:rsidRDefault="001868DF" w:rsidP="00B94E40">
            <w:pPr>
              <w:jc w:val="right"/>
              <w:rPr>
                <w:sz w:val="18"/>
                <w:szCs w:val="18"/>
              </w:rPr>
            </w:pPr>
            <w:r w:rsidRPr="005A08FE">
              <w:rPr>
                <w:sz w:val="18"/>
                <w:szCs w:val="18"/>
              </w:rPr>
              <w:t>100,0</w:t>
            </w:r>
          </w:p>
        </w:tc>
      </w:tr>
      <w:tr w:rsidR="00374EA7" w14:paraId="0C4329C6" w14:textId="77777777" w:rsidTr="00374EA7">
        <w:trPr>
          <w:gridAfter w:val="1"/>
          <w:wAfter w:w="222" w:type="dxa"/>
          <w:trHeight w:val="112"/>
        </w:trPr>
        <w:tc>
          <w:tcPr>
            <w:tcW w:w="3411" w:type="dxa"/>
            <w:tcBorders>
              <w:top w:val="nil"/>
              <w:left w:val="single" w:sz="4" w:space="0" w:color="auto"/>
              <w:bottom w:val="single" w:sz="4" w:space="0" w:color="auto"/>
              <w:right w:val="single" w:sz="4" w:space="0" w:color="auto"/>
            </w:tcBorders>
            <w:shd w:val="clear" w:color="auto" w:fill="FFFFFF"/>
            <w:vAlign w:val="center"/>
          </w:tcPr>
          <w:p w14:paraId="498E6CD9" w14:textId="61A2027F" w:rsidR="001868DF" w:rsidRDefault="001868DF" w:rsidP="00B94E40">
            <w:pPr>
              <w:rPr>
                <w:sz w:val="12"/>
                <w:szCs w:val="12"/>
              </w:rPr>
            </w:pPr>
            <w:r>
              <w:rPr>
                <w:sz w:val="12"/>
                <w:szCs w:val="12"/>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77F28ABF" w14:textId="0F5631E5" w:rsidR="001868DF" w:rsidRDefault="001868DF" w:rsidP="00B94E40">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2EC1C124" w14:textId="2E98407E" w:rsidR="001868DF" w:rsidRPr="00214AE0" w:rsidRDefault="001868DF" w:rsidP="00B94E40">
            <w:pPr>
              <w:jc w:val="center"/>
              <w:rPr>
                <w:sz w:val="12"/>
                <w:szCs w:val="12"/>
              </w:rPr>
            </w:pPr>
            <w:r w:rsidRPr="00214AE0">
              <w:rPr>
                <w:sz w:val="12"/>
                <w:szCs w:val="12"/>
              </w:rPr>
              <w:t>05</w:t>
            </w:r>
          </w:p>
        </w:tc>
        <w:tc>
          <w:tcPr>
            <w:tcW w:w="396" w:type="dxa"/>
            <w:tcBorders>
              <w:top w:val="nil"/>
              <w:left w:val="nil"/>
              <w:bottom w:val="single" w:sz="4" w:space="0" w:color="auto"/>
              <w:right w:val="nil"/>
            </w:tcBorders>
            <w:shd w:val="clear" w:color="auto" w:fill="FFFFFF"/>
            <w:vAlign w:val="center"/>
          </w:tcPr>
          <w:p w14:paraId="5A1B5060" w14:textId="6371F5AC" w:rsidR="001868DF" w:rsidRPr="00214AE0" w:rsidRDefault="001868DF" w:rsidP="00B94E40">
            <w:pPr>
              <w:jc w:val="center"/>
              <w:rPr>
                <w:sz w:val="12"/>
                <w:szCs w:val="12"/>
              </w:rPr>
            </w:pPr>
            <w:r w:rsidRPr="00214AE0">
              <w:rPr>
                <w:sz w:val="12"/>
                <w:szCs w:val="12"/>
              </w:rPr>
              <w:t>03</w:t>
            </w:r>
          </w:p>
        </w:tc>
        <w:tc>
          <w:tcPr>
            <w:tcW w:w="441" w:type="dxa"/>
            <w:tcBorders>
              <w:top w:val="nil"/>
              <w:left w:val="single" w:sz="4" w:space="0" w:color="auto"/>
              <w:bottom w:val="single" w:sz="4" w:space="0" w:color="auto"/>
              <w:right w:val="nil"/>
            </w:tcBorders>
            <w:shd w:val="clear" w:color="auto" w:fill="FFFFFF"/>
            <w:vAlign w:val="center"/>
          </w:tcPr>
          <w:p w14:paraId="64E76BF5" w14:textId="3791A3ED" w:rsidR="001868DF" w:rsidRPr="00214AE0" w:rsidRDefault="001868DF" w:rsidP="00B94E40">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1D25843A" w14:textId="694A874C" w:rsidR="001868DF" w:rsidRPr="00214AE0" w:rsidRDefault="001868DF" w:rsidP="00B94E40">
            <w:pPr>
              <w:jc w:val="center"/>
              <w:rPr>
                <w:sz w:val="12"/>
                <w:szCs w:val="12"/>
              </w:rPr>
            </w:pPr>
            <w:r w:rsidRPr="00214AE0">
              <w:rPr>
                <w:sz w:val="12"/>
                <w:szCs w:val="12"/>
              </w:rPr>
              <w:t>5</w:t>
            </w:r>
          </w:p>
        </w:tc>
        <w:tc>
          <w:tcPr>
            <w:tcW w:w="396" w:type="dxa"/>
            <w:tcBorders>
              <w:top w:val="nil"/>
              <w:left w:val="nil"/>
              <w:bottom w:val="single" w:sz="4" w:space="0" w:color="auto"/>
              <w:right w:val="single" w:sz="4" w:space="0" w:color="auto"/>
            </w:tcBorders>
            <w:shd w:val="clear" w:color="auto" w:fill="FFFFFF"/>
            <w:vAlign w:val="center"/>
          </w:tcPr>
          <w:p w14:paraId="434E5FF7" w14:textId="7A596535" w:rsidR="001868DF" w:rsidRPr="00214AE0" w:rsidRDefault="001868DF" w:rsidP="00B94E40">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30C457BB" w14:textId="528C9F75" w:rsidR="001868DF" w:rsidRPr="00214AE0" w:rsidRDefault="001868DF" w:rsidP="00B94E40">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noWrap/>
            <w:vAlign w:val="center"/>
          </w:tcPr>
          <w:p w14:paraId="776661F8" w14:textId="1EA0B1D1" w:rsidR="001868DF" w:rsidRPr="00214AE0" w:rsidRDefault="001868DF" w:rsidP="00B94E40">
            <w:pPr>
              <w:jc w:val="center"/>
              <w:rPr>
                <w:sz w:val="12"/>
                <w:szCs w:val="12"/>
              </w:rPr>
            </w:pPr>
            <w:r w:rsidRPr="00214AE0">
              <w:rPr>
                <w:sz w:val="12"/>
                <w:szCs w:val="12"/>
              </w:rPr>
              <w:t>003</w:t>
            </w:r>
          </w:p>
        </w:tc>
        <w:tc>
          <w:tcPr>
            <w:tcW w:w="306" w:type="dxa"/>
            <w:tcBorders>
              <w:top w:val="nil"/>
              <w:left w:val="nil"/>
              <w:bottom w:val="single" w:sz="4" w:space="0" w:color="auto"/>
              <w:right w:val="single" w:sz="4" w:space="0" w:color="auto"/>
            </w:tcBorders>
            <w:shd w:val="clear" w:color="auto" w:fill="FFFFFF"/>
            <w:noWrap/>
            <w:vAlign w:val="center"/>
          </w:tcPr>
          <w:p w14:paraId="2DC95A69" w14:textId="15D26C68" w:rsidR="001868DF" w:rsidRPr="00214AE0" w:rsidRDefault="001868DF" w:rsidP="00B94E40">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209E369A" w14:textId="4AFF05F9" w:rsidR="001868DF" w:rsidRPr="00214AE0" w:rsidRDefault="001868DF" w:rsidP="00B94E40">
            <w:pPr>
              <w:ind w:left="-207" w:right="-165"/>
              <w:jc w:val="center"/>
              <w:rPr>
                <w:sz w:val="12"/>
                <w:szCs w:val="12"/>
              </w:rPr>
            </w:pPr>
            <w:r w:rsidRPr="00214AE0">
              <w:rPr>
                <w:sz w:val="12"/>
                <w:szCs w:val="12"/>
              </w:rPr>
              <w:t>240</w:t>
            </w:r>
          </w:p>
        </w:tc>
        <w:tc>
          <w:tcPr>
            <w:tcW w:w="1206" w:type="dxa"/>
            <w:tcBorders>
              <w:top w:val="nil"/>
              <w:left w:val="nil"/>
              <w:bottom w:val="single" w:sz="4" w:space="0" w:color="auto"/>
              <w:right w:val="single" w:sz="4" w:space="0" w:color="auto"/>
            </w:tcBorders>
            <w:shd w:val="clear" w:color="auto" w:fill="FFFFFF"/>
            <w:vAlign w:val="bottom"/>
          </w:tcPr>
          <w:p w14:paraId="70A17E38" w14:textId="5C924C7C" w:rsidR="001868DF" w:rsidRPr="005A08FE" w:rsidRDefault="005A08FE" w:rsidP="00B94E40">
            <w:pPr>
              <w:jc w:val="center"/>
              <w:rPr>
                <w:sz w:val="18"/>
                <w:szCs w:val="18"/>
              </w:rPr>
            </w:pPr>
            <w:r w:rsidRPr="005A08FE">
              <w:rPr>
                <w:sz w:val="18"/>
                <w:szCs w:val="18"/>
              </w:rPr>
              <w:t>28909,20</w:t>
            </w:r>
          </w:p>
        </w:tc>
        <w:tc>
          <w:tcPr>
            <w:tcW w:w="1206" w:type="dxa"/>
            <w:tcBorders>
              <w:top w:val="nil"/>
              <w:left w:val="nil"/>
              <w:bottom w:val="single" w:sz="4" w:space="0" w:color="auto"/>
              <w:right w:val="single" w:sz="4" w:space="0" w:color="auto"/>
            </w:tcBorders>
            <w:shd w:val="clear" w:color="auto" w:fill="FFFFFF"/>
            <w:noWrap/>
            <w:vAlign w:val="bottom"/>
          </w:tcPr>
          <w:p w14:paraId="7E742719" w14:textId="38C78F7C" w:rsidR="001868DF" w:rsidRPr="005A08FE" w:rsidRDefault="005A08FE" w:rsidP="00B94E40">
            <w:pPr>
              <w:jc w:val="center"/>
              <w:rPr>
                <w:sz w:val="18"/>
                <w:szCs w:val="18"/>
              </w:rPr>
            </w:pPr>
            <w:r w:rsidRPr="005A08FE">
              <w:rPr>
                <w:sz w:val="18"/>
                <w:szCs w:val="18"/>
              </w:rPr>
              <w:t>28909,20</w:t>
            </w:r>
            <w:r w:rsidR="001868DF" w:rsidRPr="005A08FE">
              <w:rPr>
                <w:sz w:val="18"/>
                <w:szCs w:val="18"/>
              </w:rPr>
              <w:t xml:space="preserve"> </w:t>
            </w:r>
          </w:p>
        </w:tc>
        <w:tc>
          <w:tcPr>
            <w:tcW w:w="786" w:type="dxa"/>
            <w:tcBorders>
              <w:top w:val="nil"/>
              <w:left w:val="nil"/>
              <w:bottom w:val="single" w:sz="4" w:space="0" w:color="auto"/>
              <w:right w:val="single" w:sz="4" w:space="0" w:color="auto"/>
            </w:tcBorders>
            <w:shd w:val="clear" w:color="auto" w:fill="auto"/>
            <w:vAlign w:val="bottom"/>
          </w:tcPr>
          <w:p w14:paraId="490CD48E" w14:textId="402E129C" w:rsidR="001868DF" w:rsidRPr="005A08FE" w:rsidRDefault="001868DF" w:rsidP="00B94E40">
            <w:pPr>
              <w:jc w:val="right"/>
              <w:rPr>
                <w:sz w:val="18"/>
                <w:szCs w:val="18"/>
              </w:rPr>
            </w:pPr>
            <w:r w:rsidRPr="005A08FE">
              <w:rPr>
                <w:sz w:val="18"/>
                <w:szCs w:val="18"/>
              </w:rPr>
              <w:t>100,0</w:t>
            </w:r>
          </w:p>
        </w:tc>
      </w:tr>
      <w:tr w:rsidR="00374EA7" w14:paraId="25B26FC6" w14:textId="77777777" w:rsidTr="00374EA7">
        <w:trPr>
          <w:gridAfter w:val="1"/>
          <w:wAfter w:w="222" w:type="dxa"/>
          <w:trHeight w:val="112"/>
        </w:trPr>
        <w:tc>
          <w:tcPr>
            <w:tcW w:w="3411" w:type="dxa"/>
            <w:tcBorders>
              <w:top w:val="nil"/>
              <w:left w:val="single" w:sz="4" w:space="0" w:color="auto"/>
              <w:bottom w:val="single" w:sz="4" w:space="0" w:color="auto"/>
              <w:right w:val="single" w:sz="4" w:space="0" w:color="auto"/>
            </w:tcBorders>
            <w:shd w:val="clear" w:color="auto" w:fill="FFFFFF"/>
            <w:vAlign w:val="center"/>
          </w:tcPr>
          <w:p w14:paraId="70E8FD2A" w14:textId="77777777" w:rsidR="001868DF" w:rsidRDefault="001868DF" w:rsidP="00B94E40">
            <w:pPr>
              <w:rPr>
                <w:sz w:val="12"/>
                <w:szCs w:val="12"/>
              </w:rPr>
            </w:pPr>
            <w:r>
              <w:rPr>
                <w:sz w:val="12"/>
                <w:szCs w:val="12"/>
              </w:rPr>
              <w:t>Уборка территории от растительности и карантинных растений</w:t>
            </w:r>
          </w:p>
        </w:tc>
        <w:tc>
          <w:tcPr>
            <w:tcW w:w="1131" w:type="dxa"/>
            <w:tcBorders>
              <w:top w:val="nil"/>
              <w:left w:val="nil"/>
              <w:bottom w:val="single" w:sz="4" w:space="0" w:color="auto"/>
              <w:right w:val="single" w:sz="4" w:space="0" w:color="auto"/>
            </w:tcBorders>
            <w:shd w:val="clear" w:color="auto" w:fill="FFFFFF"/>
            <w:vAlign w:val="center"/>
          </w:tcPr>
          <w:p w14:paraId="35453788" w14:textId="77777777" w:rsidR="001868DF" w:rsidRDefault="001868DF" w:rsidP="00B94E40">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3B703F3D" w14:textId="77777777" w:rsidR="001868DF" w:rsidRPr="00214AE0" w:rsidRDefault="001868DF" w:rsidP="00B94E40">
            <w:pPr>
              <w:jc w:val="center"/>
              <w:rPr>
                <w:sz w:val="12"/>
                <w:szCs w:val="12"/>
              </w:rPr>
            </w:pPr>
            <w:r w:rsidRPr="00214AE0">
              <w:rPr>
                <w:sz w:val="12"/>
                <w:szCs w:val="12"/>
              </w:rPr>
              <w:t>05</w:t>
            </w:r>
          </w:p>
        </w:tc>
        <w:tc>
          <w:tcPr>
            <w:tcW w:w="396" w:type="dxa"/>
            <w:tcBorders>
              <w:top w:val="nil"/>
              <w:left w:val="nil"/>
              <w:bottom w:val="single" w:sz="4" w:space="0" w:color="auto"/>
              <w:right w:val="nil"/>
            </w:tcBorders>
            <w:shd w:val="clear" w:color="auto" w:fill="FFFFFF"/>
            <w:vAlign w:val="center"/>
          </w:tcPr>
          <w:p w14:paraId="5C36D10A" w14:textId="77777777" w:rsidR="001868DF" w:rsidRPr="00214AE0" w:rsidRDefault="001868DF" w:rsidP="00B94E40">
            <w:pPr>
              <w:jc w:val="center"/>
              <w:rPr>
                <w:sz w:val="12"/>
                <w:szCs w:val="12"/>
              </w:rPr>
            </w:pPr>
            <w:r w:rsidRPr="00214AE0">
              <w:rPr>
                <w:sz w:val="12"/>
                <w:szCs w:val="12"/>
              </w:rPr>
              <w:t>03</w:t>
            </w:r>
          </w:p>
        </w:tc>
        <w:tc>
          <w:tcPr>
            <w:tcW w:w="441" w:type="dxa"/>
            <w:tcBorders>
              <w:top w:val="nil"/>
              <w:left w:val="single" w:sz="4" w:space="0" w:color="auto"/>
              <w:bottom w:val="single" w:sz="4" w:space="0" w:color="auto"/>
              <w:right w:val="nil"/>
            </w:tcBorders>
            <w:shd w:val="clear" w:color="auto" w:fill="FFFFFF"/>
            <w:vAlign w:val="center"/>
          </w:tcPr>
          <w:p w14:paraId="3DFE4A38" w14:textId="77777777" w:rsidR="001868DF" w:rsidRPr="00214AE0" w:rsidRDefault="001868DF" w:rsidP="00B94E40">
            <w:pPr>
              <w:jc w:val="center"/>
              <w:rPr>
                <w:sz w:val="12"/>
                <w:szCs w:val="12"/>
              </w:rPr>
            </w:pPr>
            <w:r w:rsidRPr="00214AE0">
              <w:rPr>
                <w:sz w:val="12"/>
                <w:szCs w:val="12"/>
              </w:rPr>
              <w:t xml:space="preserve">03 </w:t>
            </w:r>
          </w:p>
        </w:tc>
        <w:tc>
          <w:tcPr>
            <w:tcW w:w="351" w:type="dxa"/>
            <w:tcBorders>
              <w:top w:val="nil"/>
              <w:left w:val="single" w:sz="4" w:space="0" w:color="auto"/>
              <w:bottom w:val="single" w:sz="4" w:space="0" w:color="auto"/>
              <w:right w:val="single" w:sz="4" w:space="0" w:color="auto"/>
            </w:tcBorders>
            <w:shd w:val="clear" w:color="auto" w:fill="FFFFFF"/>
            <w:vAlign w:val="center"/>
          </w:tcPr>
          <w:p w14:paraId="5F721B29" w14:textId="77777777" w:rsidR="001868DF" w:rsidRPr="00214AE0" w:rsidRDefault="001868DF" w:rsidP="00B94E40">
            <w:pPr>
              <w:jc w:val="center"/>
              <w:rPr>
                <w:sz w:val="12"/>
                <w:szCs w:val="12"/>
              </w:rPr>
            </w:pPr>
            <w:r w:rsidRPr="00214AE0">
              <w:rPr>
                <w:sz w:val="12"/>
                <w:szCs w:val="12"/>
              </w:rPr>
              <w:t>5</w:t>
            </w:r>
          </w:p>
        </w:tc>
        <w:tc>
          <w:tcPr>
            <w:tcW w:w="396" w:type="dxa"/>
            <w:tcBorders>
              <w:top w:val="nil"/>
              <w:left w:val="nil"/>
              <w:bottom w:val="single" w:sz="4" w:space="0" w:color="auto"/>
              <w:right w:val="single" w:sz="4" w:space="0" w:color="auto"/>
            </w:tcBorders>
            <w:shd w:val="clear" w:color="auto" w:fill="FFFFFF"/>
            <w:vAlign w:val="center"/>
          </w:tcPr>
          <w:p w14:paraId="3788E569" w14:textId="77777777" w:rsidR="001868DF" w:rsidRPr="00214AE0" w:rsidRDefault="001868DF" w:rsidP="00B94E40">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19D5CE1B" w14:textId="77777777" w:rsidR="001868DF" w:rsidRPr="00214AE0" w:rsidRDefault="001868DF" w:rsidP="00B94E40">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noWrap/>
            <w:vAlign w:val="center"/>
          </w:tcPr>
          <w:p w14:paraId="3A5096EF" w14:textId="77777777" w:rsidR="001868DF" w:rsidRPr="00214AE0" w:rsidRDefault="001868DF" w:rsidP="00B94E40">
            <w:pPr>
              <w:jc w:val="center"/>
              <w:rPr>
                <w:sz w:val="12"/>
                <w:szCs w:val="12"/>
              </w:rPr>
            </w:pPr>
            <w:r w:rsidRPr="00214AE0">
              <w:rPr>
                <w:sz w:val="12"/>
                <w:szCs w:val="12"/>
              </w:rPr>
              <w:t>007</w:t>
            </w:r>
          </w:p>
        </w:tc>
        <w:tc>
          <w:tcPr>
            <w:tcW w:w="306" w:type="dxa"/>
            <w:tcBorders>
              <w:top w:val="nil"/>
              <w:left w:val="nil"/>
              <w:bottom w:val="single" w:sz="4" w:space="0" w:color="auto"/>
              <w:right w:val="single" w:sz="4" w:space="0" w:color="auto"/>
            </w:tcBorders>
            <w:shd w:val="clear" w:color="auto" w:fill="FFFFFF"/>
            <w:noWrap/>
            <w:vAlign w:val="center"/>
          </w:tcPr>
          <w:p w14:paraId="40BB2059" w14:textId="77777777" w:rsidR="001868DF" w:rsidRPr="00214AE0" w:rsidRDefault="001868DF" w:rsidP="00B94E40">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65D4C1C8" w14:textId="77777777" w:rsidR="001868DF" w:rsidRPr="00214AE0" w:rsidRDefault="001868DF" w:rsidP="00B94E40">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2E1B127D" w14:textId="70EF76EF" w:rsidR="001868DF" w:rsidRPr="005A08FE" w:rsidRDefault="005A08FE" w:rsidP="00B94E40">
            <w:pPr>
              <w:jc w:val="center"/>
              <w:rPr>
                <w:sz w:val="18"/>
                <w:szCs w:val="18"/>
              </w:rPr>
            </w:pPr>
            <w:r w:rsidRPr="005A08FE">
              <w:rPr>
                <w:sz w:val="18"/>
                <w:szCs w:val="18"/>
              </w:rPr>
              <w:t>12420,00</w:t>
            </w:r>
          </w:p>
        </w:tc>
        <w:tc>
          <w:tcPr>
            <w:tcW w:w="1206" w:type="dxa"/>
            <w:tcBorders>
              <w:top w:val="nil"/>
              <w:left w:val="nil"/>
              <w:bottom w:val="single" w:sz="4" w:space="0" w:color="auto"/>
              <w:right w:val="single" w:sz="4" w:space="0" w:color="auto"/>
            </w:tcBorders>
            <w:shd w:val="clear" w:color="auto" w:fill="FFFFFF"/>
            <w:noWrap/>
            <w:vAlign w:val="bottom"/>
          </w:tcPr>
          <w:p w14:paraId="5FA11069" w14:textId="58047653" w:rsidR="001868DF" w:rsidRPr="005A08FE" w:rsidRDefault="005A08FE" w:rsidP="00B94E40">
            <w:pPr>
              <w:jc w:val="center"/>
              <w:rPr>
                <w:sz w:val="18"/>
                <w:szCs w:val="18"/>
              </w:rPr>
            </w:pPr>
            <w:r w:rsidRPr="005A08FE">
              <w:rPr>
                <w:sz w:val="18"/>
                <w:szCs w:val="18"/>
              </w:rPr>
              <w:t>12420,00</w:t>
            </w:r>
          </w:p>
        </w:tc>
        <w:tc>
          <w:tcPr>
            <w:tcW w:w="786" w:type="dxa"/>
            <w:tcBorders>
              <w:top w:val="nil"/>
              <w:left w:val="nil"/>
              <w:bottom w:val="single" w:sz="4" w:space="0" w:color="auto"/>
              <w:right w:val="single" w:sz="4" w:space="0" w:color="auto"/>
            </w:tcBorders>
            <w:shd w:val="clear" w:color="auto" w:fill="auto"/>
            <w:vAlign w:val="bottom"/>
          </w:tcPr>
          <w:p w14:paraId="40FF8587" w14:textId="77777777" w:rsidR="001868DF" w:rsidRPr="005A08FE" w:rsidRDefault="001868DF" w:rsidP="00B94E40">
            <w:pPr>
              <w:jc w:val="right"/>
              <w:rPr>
                <w:sz w:val="18"/>
                <w:szCs w:val="18"/>
              </w:rPr>
            </w:pPr>
            <w:r w:rsidRPr="005A08FE">
              <w:rPr>
                <w:sz w:val="18"/>
                <w:szCs w:val="18"/>
              </w:rPr>
              <w:t>100,0</w:t>
            </w:r>
          </w:p>
        </w:tc>
      </w:tr>
      <w:tr w:rsidR="00374EA7" w14:paraId="12A2A262" w14:textId="77777777" w:rsidTr="00374EA7">
        <w:trPr>
          <w:gridAfter w:val="1"/>
          <w:wAfter w:w="222" w:type="dxa"/>
          <w:trHeight w:val="112"/>
        </w:trPr>
        <w:tc>
          <w:tcPr>
            <w:tcW w:w="3411" w:type="dxa"/>
            <w:tcBorders>
              <w:top w:val="nil"/>
              <w:left w:val="single" w:sz="4" w:space="0" w:color="auto"/>
              <w:bottom w:val="single" w:sz="4" w:space="0" w:color="auto"/>
              <w:right w:val="single" w:sz="4" w:space="0" w:color="auto"/>
            </w:tcBorders>
            <w:shd w:val="clear" w:color="auto" w:fill="FFFFFF"/>
            <w:vAlign w:val="center"/>
          </w:tcPr>
          <w:p w14:paraId="4976CFB4" w14:textId="77777777" w:rsidR="001868DF" w:rsidRDefault="001868DF" w:rsidP="00B94E40">
            <w:pPr>
              <w:rPr>
                <w:sz w:val="12"/>
                <w:szCs w:val="12"/>
              </w:rPr>
            </w:pPr>
            <w:r>
              <w:rPr>
                <w:sz w:val="12"/>
                <w:szCs w:val="12"/>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6E0AFEE2" w14:textId="77777777" w:rsidR="001868DF" w:rsidRDefault="001868DF" w:rsidP="00B94E40">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36E123C8" w14:textId="77777777" w:rsidR="001868DF" w:rsidRPr="00214AE0" w:rsidRDefault="001868DF" w:rsidP="00B94E40">
            <w:pPr>
              <w:jc w:val="center"/>
              <w:rPr>
                <w:sz w:val="12"/>
                <w:szCs w:val="12"/>
              </w:rPr>
            </w:pPr>
            <w:r w:rsidRPr="00214AE0">
              <w:rPr>
                <w:sz w:val="12"/>
                <w:szCs w:val="12"/>
              </w:rPr>
              <w:t>05</w:t>
            </w:r>
          </w:p>
        </w:tc>
        <w:tc>
          <w:tcPr>
            <w:tcW w:w="396" w:type="dxa"/>
            <w:tcBorders>
              <w:top w:val="nil"/>
              <w:left w:val="nil"/>
              <w:bottom w:val="single" w:sz="4" w:space="0" w:color="auto"/>
              <w:right w:val="nil"/>
            </w:tcBorders>
            <w:shd w:val="clear" w:color="auto" w:fill="FFFFFF"/>
            <w:vAlign w:val="center"/>
          </w:tcPr>
          <w:p w14:paraId="762676E9" w14:textId="77777777" w:rsidR="001868DF" w:rsidRPr="00214AE0" w:rsidRDefault="001868DF" w:rsidP="00B94E40">
            <w:pPr>
              <w:jc w:val="center"/>
              <w:rPr>
                <w:sz w:val="12"/>
                <w:szCs w:val="12"/>
              </w:rPr>
            </w:pPr>
            <w:r w:rsidRPr="00214AE0">
              <w:rPr>
                <w:sz w:val="12"/>
                <w:szCs w:val="12"/>
              </w:rPr>
              <w:t>03</w:t>
            </w:r>
          </w:p>
        </w:tc>
        <w:tc>
          <w:tcPr>
            <w:tcW w:w="441" w:type="dxa"/>
            <w:tcBorders>
              <w:top w:val="nil"/>
              <w:left w:val="single" w:sz="4" w:space="0" w:color="auto"/>
              <w:bottom w:val="single" w:sz="4" w:space="0" w:color="auto"/>
              <w:right w:val="nil"/>
            </w:tcBorders>
            <w:shd w:val="clear" w:color="auto" w:fill="FFFFFF"/>
            <w:vAlign w:val="center"/>
          </w:tcPr>
          <w:p w14:paraId="3CACBEE2" w14:textId="77777777" w:rsidR="001868DF" w:rsidRPr="00214AE0" w:rsidRDefault="001868DF" w:rsidP="00B94E40">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4A23AFDB" w14:textId="77777777" w:rsidR="001868DF" w:rsidRPr="00214AE0" w:rsidRDefault="001868DF" w:rsidP="00B94E40">
            <w:pPr>
              <w:jc w:val="center"/>
              <w:rPr>
                <w:sz w:val="12"/>
                <w:szCs w:val="12"/>
              </w:rPr>
            </w:pPr>
            <w:r w:rsidRPr="00214AE0">
              <w:rPr>
                <w:sz w:val="12"/>
                <w:szCs w:val="12"/>
              </w:rPr>
              <w:t>5</w:t>
            </w:r>
          </w:p>
        </w:tc>
        <w:tc>
          <w:tcPr>
            <w:tcW w:w="396" w:type="dxa"/>
            <w:tcBorders>
              <w:top w:val="nil"/>
              <w:left w:val="nil"/>
              <w:bottom w:val="single" w:sz="4" w:space="0" w:color="auto"/>
              <w:right w:val="single" w:sz="4" w:space="0" w:color="auto"/>
            </w:tcBorders>
            <w:shd w:val="clear" w:color="auto" w:fill="FFFFFF"/>
            <w:vAlign w:val="center"/>
          </w:tcPr>
          <w:p w14:paraId="561E3089" w14:textId="77777777" w:rsidR="001868DF" w:rsidRPr="00214AE0" w:rsidRDefault="001868DF" w:rsidP="00B94E40">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5F38D8A6" w14:textId="77777777" w:rsidR="001868DF" w:rsidRPr="00214AE0" w:rsidRDefault="001868DF" w:rsidP="00B94E40">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noWrap/>
            <w:vAlign w:val="center"/>
          </w:tcPr>
          <w:p w14:paraId="22DC5330" w14:textId="77777777" w:rsidR="001868DF" w:rsidRPr="00214AE0" w:rsidRDefault="001868DF" w:rsidP="00B94E40">
            <w:pPr>
              <w:jc w:val="center"/>
              <w:rPr>
                <w:sz w:val="12"/>
                <w:szCs w:val="12"/>
              </w:rPr>
            </w:pPr>
            <w:r w:rsidRPr="00214AE0">
              <w:rPr>
                <w:sz w:val="12"/>
                <w:szCs w:val="12"/>
              </w:rPr>
              <w:t>007</w:t>
            </w:r>
          </w:p>
        </w:tc>
        <w:tc>
          <w:tcPr>
            <w:tcW w:w="306" w:type="dxa"/>
            <w:tcBorders>
              <w:top w:val="nil"/>
              <w:left w:val="nil"/>
              <w:bottom w:val="single" w:sz="4" w:space="0" w:color="auto"/>
              <w:right w:val="single" w:sz="4" w:space="0" w:color="auto"/>
            </w:tcBorders>
            <w:shd w:val="clear" w:color="auto" w:fill="FFFFFF"/>
            <w:noWrap/>
            <w:vAlign w:val="center"/>
          </w:tcPr>
          <w:p w14:paraId="79702E14" w14:textId="77777777" w:rsidR="001868DF" w:rsidRPr="00214AE0" w:rsidRDefault="001868DF" w:rsidP="00B94E40">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5FA4A6B5" w14:textId="77777777" w:rsidR="001868DF" w:rsidRPr="00214AE0" w:rsidRDefault="001868DF" w:rsidP="00B94E40">
            <w:pPr>
              <w:ind w:left="-207" w:right="-165"/>
              <w:jc w:val="center"/>
              <w:rPr>
                <w:sz w:val="12"/>
                <w:szCs w:val="12"/>
              </w:rPr>
            </w:pPr>
            <w:r w:rsidRPr="00214AE0">
              <w:rPr>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4A9C47E4" w14:textId="08032EC2" w:rsidR="001868DF" w:rsidRPr="005A08FE" w:rsidRDefault="005A08FE" w:rsidP="00B94E40">
            <w:pPr>
              <w:jc w:val="center"/>
              <w:rPr>
                <w:sz w:val="18"/>
                <w:szCs w:val="18"/>
              </w:rPr>
            </w:pPr>
            <w:r w:rsidRPr="005A08FE">
              <w:rPr>
                <w:sz w:val="18"/>
                <w:szCs w:val="18"/>
              </w:rPr>
              <w:t>12420,00</w:t>
            </w:r>
            <w:r w:rsidR="001868DF" w:rsidRPr="005A08FE">
              <w:rPr>
                <w:sz w:val="18"/>
                <w:szCs w:val="18"/>
              </w:rPr>
              <w:t xml:space="preserve"> </w:t>
            </w:r>
          </w:p>
        </w:tc>
        <w:tc>
          <w:tcPr>
            <w:tcW w:w="1206" w:type="dxa"/>
            <w:tcBorders>
              <w:top w:val="nil"/>
              <w:left w:val="nil"/>
              <w:bottom w:val="single" w:sz="4" w:space="0" w:color="auto"/>
              <w:right w:val="single" w:sz="4" w:space="0" w:color="auto"/>
            </w:tcBorders>
            <w:shd w:val="clear" w:color="auto" w:fill="FFFFFF"/>
            <w:noWrap/>
            <w:vAlign w:val="bottom"/>
          </w:tcPr>
          <w:p w14:paraId="687EE35F" w14:textId="334A19AA" w:rsidR="001868DF" w:rsidRPr="005A08FE" w:rsidRDefault="005A08FE" w:rsidP="00B94E40">
            <w:pPr>
              <w:jc w:val="center"/>
              <w:rPr>
                <w:sz w:val="18"/>
                <w:szCs w:val="18"/>
              </w:rPr>
            </w:pPr>
            <w:r w:rsidRPr="005A08FE">
              <w:rPr>
                <w:sz w:val="18"/>
                <w:szCs w:val="18"/>
              </w:rPr>
              <w:t>12420,00</w:t>
            </w:r>
          </w:p>
        </w:tc>
        <w:tc>
          <w:tcPr>
            <w:tcW w:w="786" w:type="dxa"/>
            <w:tcBorders>
              <w:top w:val="nil"/>
              <w:left w:val="nil"/>
              <w:bottom w:val="single" w:sz="4" w:space="0" w:color="auto"/>
              <w:right w:val="single" w:sz="4" w:space="0" w:color="auto"/>
            </w:tcBorders>
            <w:shd w:val="clear" w:color="auto" w:fill="auto"/>
            <w:vAlign w:val="bottom"/>
          </w:tcPr>
          <w:p w14:paraId="66E5A2C7" w14:textId="77777777" w:rsidR="001868DF" w:rsidRPr="005A08FE" w:rsidRDefault="001868DF" w:rsidP="00B94E40">
            <w:pPr>
              <w:jc w:val="right"/>
              <w:rPr>
                <w:sz w:val="18"/>
                <w:szCs w:val="18"/>
              </w:rPr>
            </w:pPr>
            <w:r w:rsidRPr="005A08FE">
              <w:rPr>
                <w:sz w:val="18"/>
                <w:szCs w:val="18"/>
              </w:rPr>
              <w:t>100,0</w:t>
            </w:r>
          </w:p>
        </w:tc>
      </w:tr>
      <w:tr w:rsidR="00374EA7" w14:paraId="53264F30" w14:textId="77777777" w:rsidTr="00374EA7">
        <w:trPr>
          <w:gridAfter w:val="1"/>
          <w:wAfter w:w="222" w:type="dxa"/>
          <w:trHeight w:val="112"/>
        </w:trPr>
        <w:tc>
          <w:tcPr>
            <w:tcW w:w="3411" w:type="dxa"/>
            <w:tcBorders>
              <w:top w:val="nil"/>
              <w:left w:val="single" w:sz="4" w:space="0" w:color="auto"/>
              <w:bottom w:val="single" w:sz="4" w:space="0" w:color="auto"/>
              <w:right w:val="single" w:sz="4" w:space="0" w:color="auto"/>
            </w:tcBorders>
            <w:shd w:val="clear" w:color="auto" w:fill="FFFFFF"/>
            <w:vAlign w:val="center"/>
          </w:tcPr>
          <w:p w14:paraId="043C4746" w14:textId="77777777" w:rsidR="001868DF" w:rsidRDefault="001868DF" w:rsidP="00B94E40">
            <w:pPr>
              <w:rPr>
                <w:sz w:val="12"/>
                <w:szCs w:val="12"/>
              </w:rPr>
            </w:pPr>
            <w:r>
              <w:rPr>
                <w:sz w:val="12"/>
                <w:szCs w:val="12"/>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FFFFFF"/>
            <w:vAlign w:val="center"/>
          </w:tcPr>
          <w:p w14:paraId="1786E85A" w14:textId="77777777" w:rsidR="001868DF" w:rsidRDefault="001868DF" w:rsidP="00B94E40">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2D8C86B5" w14:textId="77777777" w:rsidR="001868DF" w:rsidRPr="00214AE0" w:rsidRDefault="001868DF" w:rsidP="00B94E40">
            <w:pPr>
              <w:jc w:val="center"/>
              <w:rPr>
                <w:sz w:val="12"/>
                <w:szCs w:val="12"/>
              </w:rPr>
            </w:pPr>
            <w:r w:rsidRPr="00214AE0">
              <w:rPr>
                <w:sz w:val="12"/>
                <w:szCs w:val="12"/>
              </w:rPr>
              <w:t>05</w:t>
            </w:r>
          </w:p>
        </w:tc>
        <w:tc>
          <w:tcPr>
            <w:tcW w:w="396" w:type="dxa"/>
            <w:tcBorders>
              <w:top w:val="nil"/>
              <w:left w:val="nil"/>
              <w:bottom w:val="single" w:sz="4" w:space="0" w:color="auto"/>
              <w:right w:val="nil"/>
            </w:tcBorders>
            <w:shd w:val="clear" w:color="auto" w:fill="FFFFFF"/>
            <w:vAlign w:val="center"/>
          </w:tcPr>
          <w:p w14:paraId="0318A892" w14:textId="77777777" w:rsidR="001868DF" w:rsidRPr="00214AE0" w:rsidRDefault="001868DF" w:rsidP="00B94E40">
            <w:pPr>
              <w:jc w:val="center"/>
              <w:rPr>
                <w:sz w:val="12"/>
                <w:szCs w:val="12"/>
              </w:rPr>
            </w:pPr>
            <w:r w:rsidRPr="00214AE0">
              <w:rPr>
                <w:sz w:val="12"/>
                <w:szCs w:val="12"/>
              </w:rPr>
              <w:t>03</w:t>
            </w:r>
          </w:p>
        </w:tc>
        <w:tc>
          <w:tcPr>
            <w:tcW w:w="441" w:type="dxa"/>
            <w:tcBorders>
              <w:top w:val="nil"/>
              <w:left w:val="single" w:sz="4" w:space="0" w:color="auto"/>
              <w:bottom w:val="single" w:sz="4" w:space="0" w:color="auto"/>
              <w:right w:val="nil"/>
            </w:tcBorders>
            <w:shd w:val="clear" w:color="auto" w:fill="FFFFFF"/>
            <w:vAlign w:val="center"/>
          </w:tcPr>
          <w:p w14:paraId="6407A235" w14:textId="77777777" w:rsidR="001868DF" w:rsidRPr="00214AE0" w:rsidRDefault="001868DF" w:rsidP="00B94E40">
            <w:pPr>
              <w:jc w:val="center"/>
              <w:rPr>
                <w:sz w:val="12"/>
                <w:szCs w:val="12"/>
              </w:rPr>
            </w:pPr>
            <w:r w:rsidRPr="00214AE0">
              <w:rPr>
                <w:sz w:val="12"/>
                <w:szCs w:val="12"/>
              </w:rPr>
              <w:t>03</w:t>
            </w:r>
          </w:p>
        </w:tc>
        <w:tc>
          <w:tcPr>
            <w:tcW w:w="351" w:type="dxa"/>
            <w:tcBorders>
              <w:top w:val="nil"/>
              <w:left w:val="single" w:sz="4" w:space="0" w:color="auto"/>
              <w:bottom w:val="single" w:sz="4" w:space="0" w:color="auto"/>
              <w:right w:val="single" w:sz="4" w:space="0" w:color="auto"/>
            </w:tcBorders>
            <w:shd w:val="clear" w:color="auto" w:fill="FFFFFF"/>
            <w:vAlign w:val="center"/>
          </w:tcPr>
          <w:p w14:paraId="13E6BBCD" w14:textId="77777777" w:rsidR="001868DF" w:rsidRPr="00214AE0" w:rsidRDefault="001868DF" w:rsidP="00B94E40">
            <w:pPr>
              <w:jc w:val="center"/>
              <w:rPr>
                <w:sz w:val="12"/>
                <w:szCs w:val="12"/>
              </w:rPr>
            </w:pPr>
            <w:r w:rsidRPr="00214AE0">
              <w:rPr>
                <w:sz w:val="12"/>
                <w:szCs w:val="12"/>
              </w:rPr>
              <w:t>5</w:t>
            </w:r>
          </w:p>
        </w:tc>
        <w:tc>
          <w:tcPr>
            <w:tcW w:w="396" w:type="dxa"/>
            <w:tcBorders>
              <w:top w:val="nil"/>
              <w:left w:val="nil"/>
              <w:bottom w:val="single" w:sz="4" w:space="0" w:color="auto"/>
              <w:right w:val="single" w:sz="4" w:space="0" w:color="auto"/>
            </w:tcBorders>
            <w:shd w:val="clear" w:color="auto" w:fill="FFFFFF"/>
            <w:vAlign w:val="center"/>
          </w:tcPr>
          <w:p w14:paraId="15BF6B36" w14:textId="77777777" w:rsidR="001868DF" w:rsidRPr="00214AE0" w:rsidRDefault="001868DF" w:rsidP="00B94E40">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6B80B1E2" w14:textId="77777777" w:rsidR="001868DF" w:rsidRPr="00214AE0" w:rsidRDefault="001868DF" w:rsidP="00B94E40">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noWrap/>
            <w:vAlign w:val="center"/>
          </w:tcPr>
          <w:p w14:paraId="43351EF1" w14:textId="77777777" w:rsidR="001868DF" w:rsidRPr="00214AE0" w:rsidRDefault="001868DF" w:rsidP="00B94E40">
            <w:pPr>
              <w:jc w:val="center"/>
              <w:rPr>
                <w:sz w:val="12"/>
                <w:szCs w:val="12"/>
              </w:rPr>
            </w:pPr>
            <w:r w:rsidRPr="00214AE0">
              <w:rPr>
                <w:sz w:val="12"/>
                <w:szCs w:val="12"/>
              </w:rPr>
              <w:t>007</w:t>
            </w:r>
          </w:p>
        </w:tc>
        <w:tc>
          <w:tcPr>
            <w:tcW w:w="306" w:type="dxa"/>
            <w:tcBorders>
              <w:top w:val="nil"/>
              <w:left w:val="nil"/>
              <w:bottom w:val="single" w:sz="4" w:space="0" w:color="auto"/>
              <w:right w:val="single" w:sz="4" w:space="0" w:color="auto"/>
            </w:tcBorders>
            <w:shd w:val="clear" w:color="auto" w:fill="FFFFFF"/>
            <w:noWrap/>
            <w:vAlign w:val="center"/>
          </w:tcPr>
          <w:p w14:paraId="67F0D67F" w14:textId="77777777" w:rsidR="001868DF" w:rsidRPr="00214AE0" w:rsidRDefault="001868DF" w:rsidP="00B94E40">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1D61A2E6" w14:textId="77777777" w:rsidR="001868DF" w:rsidRPr="00214AE0" w:rsidRDefault="001868DF" w:rsidP="00B94E40">
            <w:pPr>
              <w:ind w:left="-207" w:right="-165"/>
              <w:jc w:val="center"/>
              <w:rPr>
                <w:sz w:val="12"/>
                <w:szCs w:val="12"/>
              </w:rPr>
            </w:pPr>
            <w:r w:rsidRPr="00214AE0">
              <w:rPr>
                <w:sz w:val="12"/>
                <w:szCs w:val="12"/>
              </w:rPr>
              <w:t>240</w:t>
            </w:r>
          </w:p>
        </w:tc>
        <w:tc>
          <w:tcPr>
            <w:tcW w:w="1206" w:type="dxa"/>
            <w:tcBorders>
              <w:top w:val="nil"/>
              <w:left w:val="nil"/>
              <w:bottom w:val="single" w:sz="4" w:space="0" w:color="auto"/>
              <w:right w:val="single" w:sz="4" w:space="0" w:color="auto"/>
            </w:tcBorders>
            <w:shd w:val="clear" w:color="auto" w:fill="FFFFFF"/>
            <w:vAlign w:val="bottom"/>
          </w:tcPr>
          <w:p w14:paraId="45B32673" w14:textId="51D4B579" w:rsidR="001868DF" w:rsidRPr="005A08FE" w:rsidRDefault="005A08FE" w:rsidP="005A08FE">
            <w:pPr>
              <w:jc w:val="center"/>
              <w:rPr>
                <w:sz w:val="18"/>
                <w:szCs w:val="18"/>
              </w:rPr>
            </w:pPr>
            <w:r w:rsidRPr="005A08FE">
              <w:rPr>
                <w:sz w:val="18"/>
                <w:szCs w:val="18"/>
              </w:rPr>
              <w:t>12420,00</w:t>
            </w:r>
          </w:p>
        </w:tc>
        <w:tc>
          <w:tcPr>
            <w:tcW w:w="1206" w:type="dxa"/>
            <w:tcBorders>
              <w:top w:val="nil"/>
              <w:left w:val="nil"/>
              <w:bottom w:val="single" w:sz="4" w:space="0" w:color="auto"/>
              <w:right w:val="single" w:sz="4" w:space="0" w:color="auto"/>
            </w:tcBorders>
            <w:shd w:val="clear" w:color="auto" w:fill="FFFFFF"/>
            <w:noWrap/>
            <w:vAlign w:val="bottom"/>
          </w:tcPr>
          <w:p w14:paraId="04D6DBE7" w14:textId="3C11CDC4" w:rsidR="001868DF" w:rsidRPr="005A08FE" w:rsidRDefault="005A08FE" w:rsidP="00B94E40">
            <w:pPr>
              <w:jc w:val="center"/>
              <w:rPr>
                <w:sz w:val="18"/>
                <w:szCs w:val="18"/>
              </w:rPr>
            </w:pPr>
            <w:r w:rsidRPr="005A08FE">
              <w:rPr>
                <w:sz w:val="18"/>
                <w:szCs w:val="18"/>
              </w:rPr>
              <w:t>12420,00</w:t>
            </w:r>
          </w:p>
        </w:tc>
        <w:tc>
          <w:tcPr>
            <w:tcW w:w="786" w:type="dxa"/>
            <w:tcBorders>
              <w:top w:val="nil"/>
              <w:left w:val="nil"/>
              <w:bottom w:val="single" w:sz="4" w:space="0" w:color="auto"/>
              <w:right w:val="single" w:sz="4" w:space="0" w:color="auto"/>
            </w:tcBorders>
            <w:shd w:val="clear" w:color="auto" w:fill="auto"/>
            <w:vAlign w:val="bottom"/>
          </w:tcPr>
          <w:p w14:paraId="41BEE364" w14:textId="77777777" w:rsidR="001868DF" w:rsidRPr="005A08FE" w:rsidRDefault="001868DF" w:rsidP="00B94E40">
            <w:pPr>
              <w:jc w:val="right"/>
              <w:rPr>
                <w:sz w:val="18"/>
                <w:szCs w:val="18"/>
              </w:rPr>
            </w:pPr>
            <w:r w:rsidRPr="005A08FE">
              <w:rPr>
                <w:sz w:val="18"/>
                <w:szCs w:val="18"/>
              </w:rPr>
              <w:t>100,0</w:t>
            </w:r>
          </w:p>
        </w:tc>
      </w:tr>
      <w:tr w:rsidR="00374EA7" w14:paraId="4C45DC52" w14:textId="77777777" w:rsidTr="00374EA7">
        <w:trPr>
          <w:gridAfter w:val="1"/>
          <w:wAfter w:w="222" w:type="dxa"/>
          <w:trHeight w:val="112"/>
        </w:trPr>
        <w:tc>
          <w:tcPr>
            <w:tcW w:w="3411" w:type="dxa"/>
            <w:tcBorders>
              <w:top w:val="nil"/>
              <w:left w:val="single" w:sz="4" w:space="0" w:color="auto"/>
              <w:bottom w:val="single" w:sz="4" w:space="0" w:color="auto"/>
              <w:right w:val="single" w:sz="4" w:space="0" w:color="auto"/>
            </w:tcBorders>
            <w:shd w:val="clear" w:color="auto" w:fill="FFFFFF"/>
            <w:vAlign w:val="center"/>
          </w:tcPr>
          <w:p w14:paraId="7FB8D8CC" w14:textId="77777777" w:rsidR="001868DF" w:rsidRDefault="001868DF" w:rsidP="00CA6DA8">
            <w:pPr>
              <w:rPr>
                <w:sz w:val="12"/>
                <w:szCs w:val="12"/>
              </w:rPr>
            </w:pPr>
            <w:r>
              <w:rPr>
                <w:sz w:val="12"/>
                <w:szCs w:val="12"/>
              </w:rPr>
              <w:t>Образование</w:t>
            </w:r>
          </w:p>
        </w:tc>
        <w:tc>
          <w:tcPr>
            <w:tcW w:w="1131" w:type="dxa"/>
            <w:tcBorders>
              <w:top w:val="nil"/>
              <w:left w:val="nil"/>
              <w:bottom w:val="single" w:sz="4" w:space="0" w:color="auto"/>
              <w:right w:val="single" w:sz="4" w:space="0" w:color="auto"/>
            </w:tcBorders>
            <w:shd w:val="clear" w:color="auto" w:fill="FFFFFF"/>
            <w:vAlign w:val="center"/>
          </w:tcPr>
          <w:p w14:paraId="71620DAE" w14:textId="77777777" w:rsidR="001868DF" w:rsidRDefault="001868DF" w:rsidP="00CA6DA8">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9B3CAEA" w14:textId="77777777" w:rsidR="001868DF" w:rsidRPr="00214AE0" w:rsidRDefault="001868DF" w:rsidP="00CA6DA8">
            <w:pPr>
              <w:jc w:val="center"/>
              <w:rPr>
                <w:sz w:val="12"/>
                <w:szCs w:val="12"/>
              </w:rPr>
            </w:pPr>
            <w:r w:rsidRPr="00214AE0">
              <w:rPr>
                <w:sz w:val="12"/>
                <w:szCs w:val="12"/>
              </w:rPr>
              <w:t>07</w:t>
            </w:r>
          </w:p>
        </w:tc>
        <w:tc>
          <w:tcPr>
            <w:tcW w:w="396" w:type="dxa"/>
            <w:tcBorders>
              <w:top w:val="nil"/>
              <w:left w:val="nil"/>
              <w:bottom w:val="single" w:sz="4" w:space="0" w:color="auto"/>
              <w:right w:val="nil"/>
            </w:tcBorders>
            <w:shd w:val="clear" w:color="auto" w:fill="FFFFFF"/>
            <w:vAlign w:val="center"/>
          </w:tcPr>
          <w:p w14:paraId="617C52D7" w14:textId="77777777" w:rsidR="001868DF" w:rsidRPr="00214AE0" w:rsidRDefault="001868DF" w:rsidP="00CA6DA8">
            <w:pPr>
              <w:jc w:val="center"/>
              <w:rPr>
                <w:sz w:val="12"/>
                <w:szCs w:val="12"/>
              </w:rPr>
            </w:pPr>
            <w:r w:rsidRPr="00214AE0">
              <w:rPr>
                <w:sz w:val="12"/>
                <w:szCs w:val="12"/>
              </w:rPr>
              <w:t>00</w:t>
            </w:r>
          </w:p>
        </w:tc>
        <w:tc>
          <w:tcPr>
            <w:tcW w:w="441" w:type="dxa"/>
            <w:tcBorders>
              <w:top w:val="nil"/>
              <w:left w:val="single" w:sz="4" w:space="0" w:color="auto"/>
              <w:bottom w:val="single" w:sz="4" w:space="0" w:color="auto"/>
              <w:right w:val="nil"/>
            </w:tcBorders>
            <w:shd w:val="clear" w:color="auto" w:fill="FFFFFF"/>
            <w:vAlign w:val="center"/>
          </w:tcPr>
          <w:p w14:paraId="7982E828" w14:textId="77777777" w:rsidR="001868DF" w:rsidRPr="00214AE0" w:rsidRDefault="001868DF" w:rsidP="00CA6DA8">
            <w:pPr>
              <w:jc w:val="center"/>
              <w:rPr>
                <w:sz w:val="12"/>
                <w:szCs w:val="12"/>
              </w:rPr>
            </w:pPr>
            <w:r w:rsidRPr="00214AE0">
              <w:rPr>
                <w:sz w:val="12"/>
                <w:szCs w:val="12"/>
              </w:rPr>
              <w:t> </w:t>
            </w:r>
          </w:p>
        </w:tc>
        <w:tc>
          <w:tcPr>
            <w:tcW w:w="351" w:type="dxa"/>
            <w:tcBorders>
              <w:top w:val="nil"/>
              <w:left w:val="single" w:sz="4" w:space="0" w:color="auto"/>
              <w:bottom w:val="single" w:sz="4" w:space="0" w:color="auto"/>
              <w:right w:val="single" w:sz="4" w:space="0" w:color="auto"/>
            </w:tcBorders>
            <w:shd w:val="clear" w:color="auto" w:fill="FFFFFF"/>
            <w:vAlign w:val="center"/>
          </w:tcPr>
          <w:p w14:paraId="2E112F82" w14:textId="77777777" w:rsidR="001868DF" w:rsidRPr="00214AE0" w:rsidRDefault="001868DF" w:rsidP="00CA6DA8">
            <w:pPr>
              <w:jc w:val="center"/>
              <w:rPr>
                <w:sz w:val="12"/>
                <w:szCs w:val="12"/>
              </w:rPr>
            </w:pPr>
            <w:r w:rsidRPr="00214AE0">
              <w:rPr>
                <w:sz w:val="12"/>
                <w:szCs w:val="12"/>
              </w:rPr>
              <w:t> </w:t>
            </w:r>
          </w:p>
        </w:tc>
        <w:tc>
          <w:tcPr>
            <w:tcW w:w="396" w:type="dxa"/>
            <w:tcBorders>
              <w:top w:val="nil"/>
              <w:left w:val="nil"/>
              <w:bottom w:val="single" w:sz="4" w:space="0" w:color="auto"/>
              <w:right w:val="single" w:sz="4" w:space="0" w:color="auto"/>
            </w:tcBorders>
            <w:shd w:val="clear" w:color="auto" w:fill="FFFFFF"/>
            <w:vAlign w:val="center"/>
          </w:tcPr>
          <w:p w14:paraId="64585422" w14:textId="77777777" w:rsidR="001868DF" w:rsidRPr="00214AE0" w:rsidRDefault="001868DF" w:rsidP="00CA6DA8">
            <w:pPr>
              <w:jc w:val="center"/>
              <w:rPr>
                <w:sz w:val="12"/>
                <w:szCs w:val="12"/>
              </w:rPr>
            </w:pPr>
            <w:r w:rsidRPr="00214AE0">
              <w:rPr>
                <w:sz w:val="12"/>
                <w:szCs w:val="12"/>
              </w:rPr>
              <w:t> </w:t>
            </w:r>
          </w:p>
        </w:tc>
        <w:tc>
          <w:tcPr>
            <w:tcW w:w="396" w:type="dxa"/>
            <w:tcBorders>
              <w:top w:val="nil"/>
              <w:left w:val="nil"/>
              <w:bottom w:val="single" w:sz="4" w:space="0" w:color="auto"/>
              <w:right w:val="single" w:sz="4" w:space="0" w:color="auto"/>
            </w:tcBorders>
            <w:shd w:val="clear" w:color="auto" w:fill="FFFFFF"/>
            <w:noWrap/>
            <w:vAlign w:val="center"/>
          </w:tcPr>
          <w:p w14:paraId="2BA08840" w14:textId="77777777" w:rsidR="001868DF" w:rsidRPr="00214AE0" w:rsidRDefault="001868DF" w:rsidP="00CA6DA8">
            <w:pPr>
              <w:jc w:val="center"/>
              <w:rPr>
                <w:sz w:val="12"/>
                <w:szCs w:val="12"/>
              </w:rPr>
            </w:pPr>
            <w:r w:rsidRPr="00214AE0">
              <w:rPr>
                <w:sz w:val="12"/>
                <w:szCs w:val="12"/>
              </w:rPr>
              <w:t> </w:t>
            </w:r>
          </w:p>
        </w:tc>
        <w:tc>
          <w:tcPr>
            <w:tcW w:w="486" w:type="dxa"/>
            <w:tcBorders>
              <w:top w:val="nil"/>
              <w:left w:val="nil"/>
              <w:bottom w:val="single" w:sz="4" w:space="0" w:color="auto"/>
              <w:right w:val="single" w:sz="4" w:space="0" w:color="auto"/>
            </w:tcBorders>
            <w:shd w:val="clear" w:color="auto" w:fill="FFFFFF"/>
            <w:noWrap/>
            <w:vAlign w:val="center"/>
          </w:tcPr>
          <w:p w14:paraId="4897C84E" w14:textId="77777777" w:rsidR="001868DF" w:rsidRPr="00214AE0" w:rsidRDefault="001868DF" w:rsidP="00CA6DA8">
            <w:pPr>
              <w:jc w:val="center"/>
              <w:rPr>
                <w:sz w:val="12"/>
                <w:szCs w:val="12"/>
              </w:rPr>
            </w:pPr>
            <w:r w:rsidRPr="00214AE0">
              <w:rPr>
                <w:sz w:val="12"/>
                <w:szCs w:val="12"/>
              </w:rPr>
              <w:t> </w:t>
            </w:r>
          </w:p>
        </w:tc>
        <w:tc>
          <w:tcPr>
            <w:tcW w:w="306" w:type="dxa"/>
            <w:tcBorders>
              <w:top w:val="nil"/>
              <w:left w:val="nil"/>
              <w:bottom w:val="single" w:sz="4" w:space="0" w:color="auto"/>
              <w:right w:val="single" w:sz="4" w:space="0" w:color="auto"/>
            </w:tcBorders>
            <w:shd w:val="clear" w:color="auto" w:fill="FFFFFF"/>
            <w:noWrap/>
            <w:vAlign w:val="center"/>
          </w:tcPr>
          <w:p w14:paraId="01EC3600" w14:textId="77777777" w:rsidR="001868DF" w:rsidRPr="00214AE0" w:rsidRDefault="001868DF" w:rsidP="00CA6DA8">
            <w:pPr>
              <w:jc w:val="center"/>
              <w:rPr>
                <w:sz w:val="12"/>
                <w:szCs w:val="12"/>
              </w:rPr>
            </w:pPr>
            <w:r w:rsidRPr="00214AE0">
              <w:rPr>
                <w:sz w:val="12"/>
                <w:szCs w:val="12"/>
              </w:rPr>
              <w:t> </w:t>
            </w:r>
          </w:p>
        </w:tc>
        <w:tc>
          <w:tcPr>
            <w:tcW w:w="486" w:type="dxa"/>
            <w:tcBorders>
              <w:top w:val="nil"/>
              <w:left w:val="nil"/>
              <w:bottom w:val="single" w:sz="4" w:space="0" w:color="auto"/>
              <w:right w:val="single" w:sz="4" w:space="0" w:color="auto"/>
            </w:tcBorders>
            <w:shd w:val="clear" w:color="auto" w:fill="FFFFFF"/>
            <w:vAlign w:val="center"/>
          </w:tcPr>
          <w:p w14:paraId="5DE0536C" w14:textId="77777777" w:rsidR="001868DF" w:rsidRPr="00214AE0" w:rsidRDefault="001868DF" w:rsidP="00CA6DA8">
            <w:pPr>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01ED43A3" w14:textId="481F7B52" w:rsidR="001868DF" w:rsidRPr="005B0DC5" w:rsidRDefault="005B0DC5" w:rsidP="00156EF3">
            <w:pPr>
              <w:jc w:val="center"/>
              <w:rPr>
                <w:sz w:val="18"/>
                <w:szCs w:val="18"/>
              </w:rPr>
            </w:pPr>
            <w:r w:rsidRPr="005B0DC5">
              <w:rPr>
                <w:sz w:val="18"/>
                <w:szCs w:val="18"/>
              </w:rPr>
              <w:t>125091,26</w:t>
            </w:r>
          </w:p>
        </w:tc>
        <w:tc>
          <w:tcPr>
            <w:tcW w:w="1206" w:type="dxa"/>
            <w:tcBorders>
              <w:top w:val="nil"/>
              <w:left w:val="nil"/>
              <w:bottom w:val="single" w:sz="4" w:space="0" w:color="auto"/>
              <w:right w:val="single" w:sz="4" w:space="0" w:color="auto"/>
            </w:tcBorders>
            <w:shd w:val="clear" w:color="auto" w:fill="FFFFFF"/>
            <w:noWrap/>
            <w:vAlign w:val="bottom"/>
          </w:tcPr>
          <w:p w14:paraId="06486FD4" w14:textId="3C9DBA7F" w:rsidR="001868DF" w:rsidRPr="005B0DC5" w:rsidRDefault="005B0DC5" w:rsidP="00CA6DA8">
            <w:pPr>
              <w:jc w:val="center"/>
              <w:rPr>
                <w:sz w:val="18"/>
                <w:szCs w:val="18"/>
              </w:rPr>
            </w:pPr>
            <w:r w:rsidRPr="005B0DC5">
              <w:rPr>
                <w:sz w:val="18"/>
                <w:szCs w:val="18"/>
              </w:rPr>
              <w:t xml:space="preserve">125091,26 </w:t>
            </w:r>
            <w:r w:rsidR="005A08FE" w:rsidRPr="005B0DC5">
              <w:rPr>
                <w:sz w:val="18"/>
                <w:szCs w:val="18"/>
              </w:rPr>
              <w:t xml:space="preserve"> </w:t>
            </w:r>
          </w:p>
        </w:tc>
        <w:tc>
          <w:tcPr>
            <w:tcW w:w="786" w:type="dxa"/>
            <w:tcBorders>
              <w:top w:val="nil"/>
              <w:left w:val="nil"/>
              <w:bottom w:val="single" w:sz="4" w:space="0" w:color="auto"/>
              <w:right w:val="single" w:sz="4" w:space="0" w:color="auto"/>
            </w:tcBorders>
            <w:shd w:val="clear" w:color="auto" w:fill="auto"/>
            <w:vAlign w:val="bottom"/>
          </w:tcPr>
          <w:p w14:paraId="23F6C08E" w14:textId="77777777" w:rsidR="001868DF" w:rsidRPr="005B0DC5" w:rsidRDefault="001868DF" w:rsidP="00CA6DA8">
            <w:pPr>
              <w:jc w:val="right"/>
              <w:rPr>
                <w:sz w:val="18"/>
                <w:szCs w:val="18"/>
              </w:rPr>
            </w:pPr>
            <w:r w:rsidRPr="005B0DC5">
              <w:rPr>
                <w:sz w:val="18"/>
                <w:szCs w:val="18"/>
              </w:rPr>
              <w:t>100,0</w:t>
            </w:r>
          </w:p>
        </w:tc>
      </w:tr>
      <w:tr w:rsidR="00374EA7" w14:paraId="748F851E" w14:textId="77777777" w:rsidTr="00374EA7">
        <w:trPr>
          <w:gridAfter w:val="1"/>
          <w:wAfter w:w="222" w:type="dxa"/>
          <w:trHeight w:val="118"/>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2F221117" w14:textId="77777777" w:rsidR="001868DF" w:rsidRDefault="001868DF" w:rsidP="00CA6DA8">
            <w:pPr>
              <w:rPr>
                <w:sz w:val="12"/>
                <w:szCs w:val="12"/>
              </w:rPr>
            </w:pPr>
            <w:r>
              <w:rPr>
                <w:sz w:val="12"/>
                <w:szCs w:val="12"/>
              </w:rPr>
              <w:t xml:space="preserve">Молодежная политика </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48F672AD" w14:textId="77777777" w:rsidR="001868DF" w:rsidRDefault="001868DF" w:rsidP="00CA6DA8">
            <w:pPr>
              <w:jc w:val="center"/>
              <w:rPr>
                <w:sz w:val="12"/>
                <w:szCs w:val="12"/>
              </w:rPr>
            </w:pPr>
            <w:r>
              <w:rPr>
                <w:sz w:val="12"/>
                <w:szCs w:val="12"/>
              </w:rPr>
              <w:t>613</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319A3017" w14:textId="77777777" w:rsidR="001868DF" w:rsidRPr="00214AE0" w:rsidRDefault="001868DF" w:rsidP="00CA6DA8">
            <w:pPr>
              <w:jc w:val="center"/>
              <w:rPr>
                <w:sz w:val="12"/>
                <w:szCs w:val="12"/>
              </w:rPr>
            </w:pPr>
            <w:r w:rsidRPr="00214AE0">
              <w:rPr>
                <w:sz w:val="12"/>
                <w:szCs w:val="12"/>
              </w:rPr>
              <w:t>07</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0333A2A6" w14:textId="77777777" w:rsidR="001868DF" w:rsidRPr="00214AE0" w:rsidRDefault="001868DF" w:rsidP="00CA6DA8">
            <w:pPr>
              <w:jc w:val="center"/>
              <w:rPr>
                <w:sz w:val="12"/>
                <w:szCs w:val="12"/>
              </w:rPr>
            </w:pPr>
            <w:r w:rsidRPr="00214AE0">
              <w:rPr>
                <w:sz w:val="12"/>
                <w:szCs w:val="12"/>
              </w:rPr>
              <w:t>07</w:t>
            </w: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14:paraId="6EF367EF" w14:textId="77777777" w:rsidR="001868DF" w:rsidRPr="00214AE0" w:rsidRDefault="001868DF" w:rsidP="00CA6DA8">
            <w:pPr>
              <w:jc w:val="center"/>
              <w:rPr>
                <w:sz w:val="12"/>
                <w:szCs w:val="12"/>
              </w:rPr>
            </w:pPr>
            <w:r w:rsidRPr="00214AE0">
              <w:rPr>
                <w:sz w:val="12"/>
                <w:szCs w:val="12"/>
              </w:rPr>
              <w:t>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AE72D6C" w14:textId="77777777" w:rsidR="001868DF" w:rsidRPr="00214AE0" w:rsidRDefault="001868DF" w:rsidP="00CA6DA8">
            <w:pPr>
              <w:jc w:val="center"/>
              <w:rPr>
                <w:sz w:val="12"/>
                <w:szCs w:val="12"/>
              </w:rPr>
            </w:pPr>
            <w:r w:rsidRPr="00214AE0">
              <w:rPr>
                <w:sz w:val="12"/>
                <w:szCs w:val="12"/>
              </w:rPr>
              <w:t> </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61C63A82" w14:textId="77777777" w:rsidR="001868DF" w:rsidRPr="00214AE0" w:rsidRDefault="001868DF" w:rsidP="00CA6DA8">
            <w:pPr>
              <w:jc w:val="center"/>
              <w:rPr>
                <w:sz w:val="12"/>
                <w:szCs w:val="12"/>
              </w:rPr>
            </w:pPr>
            <w:r w:rsidRPr="00214AE0">
              <w:rPr>
                <w:sz w:val="12"/>
                <w:szCs w:val="12"/>
              </w:rPr>
              <w:t> </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0CBF88DD" w14:textId="77777777" w:rsidR="001868DF" w:rsidRPr="00214AE0" w:rsidRDefault="001868DF" w:rsidP="00CA6DA8">
            <w:pPr>
              <w:jc w:val="center"/>
              <w:rPr>
                <w:sz w:val="12"/>
                <w:szCs w:val="12"/>
              </w:rPr>
            </w:pPr>
            <w:r w:rsidRPr="00214AE0">
              <w:rPr>
                <w:sz w:val="12"/>
                <w:szCs w:val="12"/>
              </w:rPr>
              <w:t> </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14:paraId="2AF22E86" w14:textId="77777777" w:rsidR="001868DF" w:rsidRPr="00214AE0" w:rsidRDefault="001868DF" w:rsidP="00CA6DA8">
            <w:pPr>
              <w:jc w:val="center"/>
              <w:rPr>
                <w:sz w:val="12"/>
                <w:szCs w:val="12"/>
              </w:rPr>
            </w:pPr>
            <w:r w:rsidRPr="00214AE0">
              <w:rPr>
                <w:sz w:val="12"/>
                <w:szCs w:val="12"/>
              </w:rPr>
              <w:t> </w:t>
            </w:r>
          </w:p>
        </w:tc>
        <w:tc>
          <w:tcPr>
            <w:tcW w:w="306" w:type="dxa"/>
            <w:tcBorders>
              <w:top w:val="single" w:sz="4" w:space="0" w:color="auto"/>
              <w:left w:val="single" w:sz="4" w:space="0" w:color="auto"/>
              <w:bottom w:val="single" w:sz="4" w:space="0" w:color="auto"/>
              <w:right w:val="single" w:sz="4" w:space="0" w:color="auto"/>
            </w:tcBorders>
            <w:shd w:val="clear" w:color="auto" w:fill="FFFFFF"/>
            <w:vAlign w:val="center"/>
          </w:tcPr>
          <w:p w14:paraId="27EF92EA" w14:textId="77777777" w:rsidR="001868DF" w:rsidRPr="00214AE0" w:rsidRDefault="001868DF" w:rsidP="00CA6DA8">
            <w:pPr>
              <w:jc w:val="center"/>
              <w:rPr>
                <w:sz w:val="12"/>
                <w:szCs w:val="12"/>
              </w:rPr>
            </w:pPr>
            <w:r w:rsidRPr="00214AE0">
              <w:rPr>
                <w:sz w:val="12"/>
                <w:szCs w:val="12"/>
              </w:rPr>
              <w:t> </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14:paraId="2CE3D262" w14:textId="77777777" w:rsidR="001868DF" w:rsidRPr="00214AE0" w:rsidRDefault="001868DF" w:rsidP="00CA6DA8">
            <w:pPr>
              <w:jc w:val="center"/>
              <w:rPr>
                <w:sz w:val="12"/>
                <w:szCs w:val="12"/>
              </w:rPr>
            </w:pPr>
            <w:r w:rsidRPr="00214AE0">
              <w:rPr>
                <w:sz w:val="12"/>
                <w:szCs w:val="12"/>
              </w:rPr>
              <w:t> </w:t>
            </w:r>
          </w:p>
        </w:tc>
        <w:tc>
          <w:tcPr>
            <w:tcW w:w="1206" w:type="dxa"/>
            <w:tcBorders>
              <w:top w:val="nil"/>
              <w:left w:val="single" w:sz="4" w:space="0" w:color="auto"/>
              <w:bottom w:val="single" w:sz="4" w:space="0" w:color="auto"/>
              <w:right w:val="single" w:sz="4" w:space="0" w:color="auto"/>
            </w:tcBorders>
            <w:shd w:val="clear" w:color="auto" w:fill="FFFFFF"/>
            <w:vAlign w:val="bottom"/>
          </w:tcPr>
          <w:p w14:paraId="3B0AB5FF" w14:textId="4EDD418A" w:rsidR="001868DF" w:rsidRPr="005B0DC5" w:rsidRDefault="005B0DC5" w:rsidP="00CA6DA8">
            <w:pPr>
              <w:jc w:val="center"/>
              <w:rPr>
                <w:sz w:val="18"/>
                <w:szCs w:val="18"/>
              </w:rPr>
            </w:pPr>
            <w:r w:rsidRPr="005B0DC5">
              <w:rPr>
                <w:sz w:val="18"/>
                <w:szCs w:val="18"/>
              </w:rPr>
              <w:t xml:space="preserve">125091,26 </w:t>
            </w:r>
            <w:r w:rsidR="005A08FE" w:rsidRPr="005B0DC5">
              <w:rPr>
                <w:sz w:val="18"/>
                <w:szCs w:val="18"/>
              </w:rPr>
              <w:t xml:space="preserve"> </w:t>
            </w:r>
          </w:p>
        </w:tc>
        <w:tc>
          <w:tcPr>
            <w:tcW w:w="1206" w:type="dxa"/>
            <w:tcBorders>
              <w:top w:val="nil"/>
              <w:left w:val="nil"/>
              <w:bottom w:val="single" w:sz="4" w:space="0" w:color="auto"/>
              <w:right w:val="single" w:sz="4" w:space="0" w:color="auto"/>
            </w:tcBorders>
            <w:shd w:val="clear" w:color="auto" w:fill="FFFFFF"/>
            <w:vAlign w:val="bottom"/>
          </w:tcPr>
          <w:p w14:paraId="24F4BA8D" w14:textId="5DAC0924" w:rsidR="001868DF" w:rsidRPr="005B0DC5" w:rsidRDefault="005B0DC5" w:rsidP="00CA6DA8">
            <w:pPr>
              <w:jc w:val="center"/>
              <w:rPr>
                <w:sz w:val="18"/>
                <w:szCs w:val="18"/>
              </w:rPr>
            </w:pPr>
            <w:r w:rsidRPr="005B0DC5">
              <w:rPr>
                <w:sz w:val="18"/>
                <w:szCs w:val="18"/>
              </w:rPr>
              <w:t xml:space="preserve">125091,26 </w:t>
            </w:r>
            <w:r w:rsidR="005A08FE" w:rsidRPr="005B0DC5">
              <w:rPr>
                <w:sz w:val="18"/>
                <w:szCs w:val="18"/>
              </w:rPr>
              <w:t xml:space="preserve"> </w:t>
            </w:r>
          </w:p>
        </w:tc>
        <w:tc>
          <w:tcPr>
            <w:tcW w:w="786" w:type="dxa"/>
            <w:tcBorders>
              <w:top w:val="nil"/>
              <w:left w:val="nil"/>
              <w:bottom w:val="single" w:sz="4" w:space="0" w:color="auto"/>
              <w:right w:val="single" w:sz="4" w:space="0" w:color="auto"/>
            </w:tcBorders>
            <w:shd w:val="clear" w:color="auto" w:fill="auto"/>
            <w:vAlign w:val="bottom"/>
          </w:tcPr>
          <w:p w14:paraId="5BA56E91" w14:textId="77777777" w:rsidR="001868DF" w:rsidRPr="005B0DC5" w:rsidRDefault="001868DF" w:rsidP="00CA6DA8">
            <w:pPr>
              <w:jc w:val="right"/>
              <w:rPr>
                <w:sz w:val="18"/>
                <w:szCs w:val="18"/>
              </w:rPr>
            </w:pPr>
            <w:r w:rsidRPr="005B0DC5">
              <w:rPr>
                <w:sz w:val="18"/>
                <w:szCs w:val="18"/>
              </w:rPr>
              <w:t>100,0</w:t>
            </w:r>
          </w:p>
        </w:tc>
      </w:tr>
      <w:tr w:rsidR="00374EA7" w14:paraId="47138010" w14:textId="77777777" w:rsidTr="00374EA7">
        <w:trPr>
          <w:gridAfter w:val="1"/>
          <w:wAfter w:w="222" w:type="dxa"/>
          <w:trHeight w:val="185"/>
        </w:trPr>
        <w:tc>
          <w:tcPr>
            <w:tcW w:w="3411" w:type="dxa"/>
            <w:tcBorders>
              <w:top w:val="single" w:sz="4" w:space="0" w:color="auto"/>
              <w:left w:val="single" w:sz="4" w:space="0" w:color="auto"/>
              <w:bottom w:val="single" w:sz="4" w:space="0" w:color="auto"/>
              <w:right w:val="single" w:sz="4" w:space="0" w:color="auto"/>
            </w:tcBorders>
            <w:shd w:val="clear" w:color="auto" w:fill="FFFFFF"/>
            <w:vAlign w:val="bottom"/>
          </w:tcPr>
          <w:p w14:paraId="40F2C4F0" w14:textId="77777777" w:rsidR="001868DF" w:rsidRDefault="001868DF" w:rsidP="00CA6DA8">
            <w:pPr>
              <w:rPr>
                <w:sz w:val="12"/>
                <w:szCs w:val="12"/>
              </w:rPr>
            </w:pPr>
            <w:r>
              <w:rPr>
                <w:sz w:val="12"/>
                <w:szCs w:val="12"/>
              </w:rPr>
              <w:t>Муниципальная программа «Развитие социально-экономического потенциала Могильно-Посельского сельского поселения Большереченского муниципального района Омской области до 2020 года»</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3C79FA89" w14:textId="77777777" w:rsidR="001868DF" w:rsidRDefault="001868DF" w:rsidP="00CA6DA8">
            <w:pPr>
              <w:jc w:val="center"/>
              <w:rPr>
                <w:sz w:val="12"/>
                <w:szCs w:val="12"/>
              </w:rPr>
            </w:pPr>
            <w:r>
              <w:rPr>
                <w:sz w:val="12"/>
                <w:szCs w:val="12"/>
              </w:rPr>
              <w:t>613</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2E8D4152" w14:textId="77777777" w:rsidR="001868DF" w:rsidRPr="00214AE0" w:rsidRDefault="001868DF" w:rsidP="00CA6DA8">
            <w:pPr>
              <w:jc w:val="center"/>
              <w:rPr>
                <w:sz w:val="12"/>
                <w:szCs w:val="12"/>
              </w:rPr>
            </w:pPr>
            <w:r w:rsidRPr="00214AE0">
              <w:rPr>
                <w:sz w:val="12"/>
                <w:szCs w:val="12"/>
              </w:rPr>
              <w:t>07</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7C0FC1AC" w14:textId="77777777" w:rsidR="001868DF" w:rsidRPr="00214AE0" w:rsidRDefault="001868DF" w:rsidP="00CA6DA8">
            <w:pPr>
              <w:jc w:val="center"/>
              <w:rPr>
                <w:sz w:val="12"/>
                <w:szCs w:val="12"/>
              </w:rPr>
            </w:pPr>
            <w:r w:rsidRPr="00214AE0">
              <w:rPr>
                <w:sz w:val="12"/>
                <w:szCs w:val="12"/>
              </w:rPr>
              <w:t>07</w:t>
            </w: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14:paraId="0385F05B" w14:textId="77777777" w:rsidR="001868DF" w:rsidRPr="00214AE0" w:rsidRDefault="001868DF" w:rsidP="00CA6DA8">
            <w:pPr>
              <w:jc w:val="center"/>
              <w:rPr>
                <w:sz w:val="12"/>
                <w:szCs w:val="12"/>
              </w:rPr>
            </w:pPr>
            <w:r w:rsidRPr="00214AE0">
              <w:rPr>
                <w:sz w:val="12"/>
                <w:szCs w:val="12"/>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46272C1" w14:textId="77777777" w:rsidR="001868DF" w:rsidRPr="00214AE0" w:rsidRDefault="001868DF" w:rsidP="00CA6DA8">
            <w:pPr>
              <w:jc w:val="center"/>
              <w:rPr>
                <w:sz w:val="12"/>
                <w:szCs w:val="12"/>
              </w:rPr>
            </w:pPr>
            <w:r w:rsidRPr="00214AE0">
              <w:rPr>
                <w:sz w:val="12"/>
                <w:szCs w:val="12"/>
              </w:rPr>
              <w:t>0</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0FD92996" w14:textId="77777777" w:rsidR="001868DF" w:rsidRPr="00214AE0" w:rsidRDefault="001868DF" w:rsidP="00CA6DA8">
            <w:pPr>
              <w:ind w:left="-163" w:right="-103"/>
              <w:jc w:val="center"/>
              <w:rPr>
                <w:sz w:val="12"/>
                <w:szCs w:val="12"/>
              </w:rPr>
            </w:pPr>
            <w:r w:rsidRPr="00214AE0">
              <w:rPr>
                <w:sz w:val="12"/>
                <w:szCs w:val="12"/>
              </w:rPr>
              <w:t>00</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191D204F" w14:textId="77777777" w:rsidR="001868DF" w:rsidRPr="00214AE0" w:rsidRDefault="001868DF" w:rsidP="00CA6DA8">
            <w:pPr>
              <w:jc w:val="center"/>
              <w:rPr>
                <w:sz w:val="12"/>
                <w:szCs w:val="12"/>
              </w:rPr>
            </w:pPr>
            <w:r w:rsidRPr="00214AE0">
              <w:rPr>
                <w:sz w:val="12"/>
                <w:szCs w:val="12"/>
              </w:rPr>
              <w:t>0</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14:paraId="0D6D2EC0" w14:textId="77777777" w:rsidR="001868DF" w:rsidRPr="00214AE0" w:rsidRDefault="001868DF" w:rsidP="00CA6DA8">
            <w:pPr>
              <w:jc w:val="center"/>
              <w:rPr>
                <w:sz w:val="12"/>
                <w:szCs w:val="12"/>
              </w:rPr>
            </w:pPr>
            <w:r w:rsidRPr="00214AE0">
              <w:rPr>
                <w:sz w:val="12"/>
                <w:szCs w:val="12"/>
              </w:rPr>
              <w:t>000</w:t>
            </w:r>
          </w:p>
        </w:tc>
        <w:tc>
          <w:tcPr>
            <w:tcW w:w="306" w:type="dxa"/>
            <w:tcBorders>
              <w:top w:val="single" w:sz="4" w:space="0" w:color="auto"/>
              <w:left w:val="single" w:sz="4" w:space="0" w:color="auto"/>
              <w:bottom w:val="single" w:sz="4" w:space="0" w:color="auto"/>
              <w:right w:val="single" w:sz="4" w:space="0" w:color="auto"/>
            </w:tcBorders>
            <w:shd w:val="clear" w:color="auto" w:fill="FFFFFF"/>
            <w:vAlign w:val="center"/>
          </w:tcPr>
          <w:p w14:paraId="30A72A22" w14:textId="77777777" w:rsidR="001868DF" w:rsidRPr="00214AE0" w:rsidRDefault="001868DF" w:rsidP="00CA6DA8">
            <w:pPr>
              <w:jc w:val="center"/>
              <w:rPr>
                <w:sz w:val="12"/>
                <w:szCs w:val="12"/>
              </w:rPr>
            </w:pPr>
            <w:r w:rsidRPr="00214AE0">
              <w:rPr>
                <w:sz w:val="12"/>
                <w:szCs w:val="12"/>
              </w:rPr>
              <w:t>0</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14:paraId="18081E8A" w14:textId="77777777" w:rsidR="001868DF" w:rsidRPr="00214AE0" w:rsidRDefault="001868DF" w:rsidP="00CA6DA8">
            <w:pPr>
              <w:jc w:val="center"/>
              <w:rPr>
                <w:sz w:val="12"/>
                <w:szCs w:val="12"/>
              </w:rPr>
            </w:pPr>
            <w:r w:rsidRPr="00214AE0">
              <w:rPr>
                <w:sz w:val="12"/>
                <w:szCs w:val="12"/>
              </w:rPr>
              <w:t> </w:t>
            </w:r>
          </w:p>
        </w:tc>
        <w:tc>
          <w:tcPr>
            <w:tcW w:w="1206" w:type="dxa"/>
            <w:tcBorders>
              <w:top w:val="nil"/>
              <w:left w:val="single" w:sz="4" w:space="0" w:color="auto"/>
              <w:bottom w:val="single" w:sz="4" w:space="0" w:color="auto"/>
              <w:right w:val="single" w:sz="4" w:space="0" w:color="auto"/>
            </w:tcBorders>
            <w:shd w:val="clear" w:color="auto" w:fill="FFFFFF"/>
            <w:vAlign w:val="bottom"/>
          </w:tcPr>
          <w:p w14:paraId="0A8852DA" w14:textId="0FC9BFC0" w:rsidR="001868DF" w:rsidRPr="005B0DC5" w:rsidRDefault="005B0DC5" w:rsidP="00CA6DA8">
            <w:pPr>
              <w:jc w:val="center"/>
              <w:rPr>
                <w:sz w:val="18"/>
                <w:szCs w:val="18"/>
              </w:rPr>
            </w:pPr>
            <w:r w:rsidRPr="005B0DC5">
              <w:rPr>
                <w:sz w:val="18"/>
                <w:szCs w:val="18"/>
              </w:rPr>
              <w:t xml:space="preserve">125091,26 </w:t>
            </w:r>
            <w:r w:rsidR="005A08FE" w:rsidRPr="005B0DC5">
              <w:rPr>
                <w:sz w:val="18"/>
                <w:szCs w:val="18"/>
              </w:rPr>
              <w:t xml:space="preserve"> </w:t>
            </w:r>
            <w:r w:rsidR="001868DF" w:rsidRPr="005B0DC5">
              <w:rPr>
                <w:sz w:val="18"/>
                <w:szCs w:val="18"/>
              </w:rPr>
              <w:t xml:space="preserve"> </w:t>
            </w:r>
          </w:p>
        </w:tc>
        <w:tc>
          <w:tcPr>
            <w:tcW w:w="1206" w:type="dxa"/>
            <w:tcBorders>
              <w:top w:val="nil"/>
              <w:left w:val="nil"/>
              <w:bottom w:val="single" w:sz="4" w:space="0" w:color="auto"/>
              <w:right w:val="single" w:sz="4" w:space="0" w:color="auto"/>
            </w:tcBorders>
            <w:shd w:val="clear" w:color="auto" w:fill="FFFFFF"/>
            <w:vAlign w:val="bottom"/>
          </w:tcPr>
          <w:p w14:paraId="2ADF29F2" w14:textId="272219B5" w:rsidR="001868DF" w:rsidRPr="005B0DC5" w:rsidRDefault="005B0DC5" w:rsidP="00CA6DA8">
            <w:pPr>
              <w:jc w:val="center"/>
              <w:rPr>
                <w:sz w:val="18"/>
                <w:szCs w:val="18"/>
              </w:rPr>
            </w:pPr>
            <w:r w:rsidRPr="005B0DC5">
              <w:rPr>
                <w:sz w:val="18"/>
                <w:szCs w:val="18"/>
              </w:rPr>
              <w:t xml:space="preserve">125091,26 </w:t>
            </w:r>
            <w:r w:rsidR="005A08FE" w:rsidRPr="005B0DC5">
              <w:rPr>
                <w:sz w:val="18"/>
                <w:szCs w:val="18"/>
              </w:rPr>
              <w:t xml:space="preserve"> </w:t>
            </w:r>
          </w:p>
        </w:tc>
        <w:tc>
          <w:tcPr>
            <w:tcW w:w="786" w:type="dxa"/>
            <w:tcBorders>
              <w:top w:val="nil"/>
              <w:left w:val="nil"/>
              <w:bottom w:val="single" w:sz="4" w:space="0" w:color="auto"/>
              <w:right w:val="single" w:sz="4" w:space="0" w:color="auto"/>
            </w:tcBorders>
            <w:shd w:val="clear" w:color="auto" w:fill="auto"/>
            <w:vAlign w:val="bottom"/>
          </w:tcPr>
          <w:p w14:paraId="4E58FDF5" w14:textId="77777777" w:rsidR="001868DF" w:rsidRPr="005B0DC5" w:rsidRDefault="001868DF" w:rsidP="00CA6DA8">
            <w:pPr>
              <w:jc w:val="right"/>
              <w:rPr>
                <w:sz w:val="18"/>
                <w:szCs w:val="18"/>
              </w:rPr>
            </w:pPr>
            <w:r w:rsidRPr="005B0DC5">
              <w:rPr>
                <w:sz w:val="18"/>
                <w:szCs w:val="18"/>
              </w:rPr>
              <w:t>100,0</w:t>
            </w:r>
          </w:p>
        </w:tc>
      </w:tr>
      <w:tr w:rsidR="00374EA7" w14:paraId="740472D3" w14:textId="77777777" w:rsidTr="00374EA7">
        <w:trPr>
          <w:gridAfter w:val="1"/>
          <w:wAfter w:w="222" w:type="dxa"/>
          <w:trHeight w:val="123"/>
        </w:trPr>
        <w:tc>
          <w:tcPr>
            <w:tcW w:w="3411" w:type="dxa"/>
            <w:tcBorders>
              <w:top w:val="single" w:sz="4" w:space="0" w:color="auto"/>
              <w:left w:val="single" w:sz="4" w:space="0" w:color="auto"/>
              <w:bottom w:val="single" w:sz="4" w:space="0" w:color="auto"/>
              <w:right w:val="single" w:sz="4" w:space="0" w:color="auto"/>
            </w:tcBorders>
            <w:shd w:val="clear" w:color="auto" w:fill="FFFFFF"/>
            <w:vAlign w:val="bottom"/>
          </w:tcPr>
          <w:p w14:paraId="5224BA68" w14:textId="77777777" w:rsidR="001868DF" w:rsidRDefault="001868DF" w:rsidP="00CA6DA8">
            <w:pPr>
              <w:rPr>
                <w:sz w:val="12"/>
                <w:szCs w:val="12"/>
              </w:rPr>
            </w:pPr>
            <w:r>
              <w:rPr>
                <w:sz w:val="12"/>
                <w:szCs w:val="12"/>
              </w:rPr>
              <w:t>Подпрограмма «Развитие физической культуры и спорта, молодежной политики»</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66100464" w14:textId="77777777" w:rsidR="001868DF" w:rsidRDefault="001868DF" w:rsidP="00CA6DA8">
            <w:pPr>
              <w:jc w:val="center"/>
              <w:rPr>
                <w:sz w:val="12"/>
                <w:szCs w:val="12"/>
              </w:rPr>
            </w:pPr>
            <w:r>
              <w:rPr>
                <w:sz w:val="12"/>
                <w:szCs w:val="12"/>
              </w:rPr>
              <w:t>613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0F855DA7" w14:textId="77777777" w:rsidR="001868DF" w:rsidRPr="00214AE0" w:rsidRDefault="001868DF" w:rsidP="00CA6DA8">
            <w:pPr>
              <w:jc w:val="center"/>
              <w:rPr>
                <w:sz w:val="12"/>
                <w:szCs w:val="12"/>
              </w:rPr>
            </w:pPr>
            <w:r w:rsidRPr="00214AE0">
              <w:rPr>
                <w:sz w:val="12"/>
                <w:szCs w:val="12"/>
              </w:rPr>
              <w:t>07</w:t>
            </w:r>
          </w:p>
        </w:tc>
        <w:tc>
          <w:tcPr>
            <w:tcW w:w="396" w:type="dxa"/>
            <w:tcBorders>
              <w:top w:val="single" w:sz="4" w:space="0" w:color="auto"/>
              <w:left w:val="nil"/>
              <w:bottom w:val="single" w:sz="4" w:space="0" w:color="auto"/>
              <w:right w:val="single" w:sz="4" w:space="0" w:color="auto"/>
            </w:tcBorders>
            <w:shd w:val="clear" w:color="auto" w:fill="FFFFFF"/>
            <w:vAlign w:val="center"/>
          </w:tcPr>
          <w:p w14:paraId="0A6683AC" w14:textId="77777777" w:rsidR="001868DF" w:rsidRPr="00214AE0" w:rsidRDefault="001868DF" w:rsidP="00CA6DA8">
            <w:pPr>
              <w:jc w:val="center"/>
              <w:rPr>
                <w:sz w:val="12"/>
                <w:szCs w:val="12"/>
              </w:rPr>
            </w:pPr>
            <w:r w:rsidRPr="00214AE0">
              <w:rPr>
                <w:sz w:val="12"/>
                <w:szCs w:val="12"/>
              </w:rPr>
              <w:t>07</w:t>
            </w:r>
          </w:p>
        </w:tc>
        <w:tc>
          <w:tcPr>
            <w:tcW w:w="441" w:type="dxa"/>
            <w:tcBorders>
              <w:top w:val="single" w:sz="4" w:space="0" w:color="auto"/>
              <w:left w:val="nil"/>
              <w:bottom w:val="single" w:sz="4" w:space="0" w:color="auto"/>
              <w:right w:val="single" w:sz="4" w:space="0" w:color="auto"/>
            </w:tcBorders>
            <w:shd w:val="clear" w:color="auto" w:fill="FFFFFF"/>
            <w:vAlign w:val="center"/>
          </w:tcPr>
          <w:p w14:paraId="19D61336" w14:textId="77777777" w:rsidR="001868DF" w:rsidRPr="00214AE0" w:rsidRDefault="001868DF" w:rsidP="00CA6DA8">
            <w:pPr>
              <w:jc w:val="center"/>
              <w:rPr>
                <w:sz w:val="12"/>
                <w:szCs w:val="12"/>
              </w:rPr>
            </w:pPr>
            <w:r w:rsidRPr="00214AE0">
              <w:rPr>
                <w:sz w:val="12"/>
                <w:szCs w:val="12"/>
              </w:rPr>
              <w:t>03</w:t>
            </w:r>
          </w:p>
        </w:tc>
        <w:tc>
          <w:tcPr>
            <w:tcW w:w="351" w:type="dxa"/>
            <w:tcBorders>
              <w:top w:val="single" w:sz="4" w:space="0" w:color="auto"/>
              <w:left w:val="nil"/>
              <w:bottom w:val="single" w:sz="4" w:space="0" w:color="auto"/>
              <w:right w:val="single" w:sz="4" w:space="0" w:color="auto"/>
            </w:tcBorders>
            <w:shd w:val="clear" w:color="auto" w:fill="FFFFFF"/>
            <w:vAlign w:val="center"/>
          </w:tcPr>
          <w:p w14:paraId="44ABBB29" w14:textId="77777777" w:rsidR="001868DF" w:rsidRPr="00214AE0" w:rsidRDefault="001868DF" w:rsidP="00CA6DA8">
            <w:pPr>
              <w:jc w:val="center"/>
              <w:rPr>
                <w:sz w:val="12"/>
                <w:szCs w:val="12"/>
              </w:rPr>
            </w:pPr>
            <w:r w:rsidRPr="00214AE0">
              <w:rPr>
                <w:sz w:val="12"/>
                <w:szCs w:val="12"/>
              </w:rPr>
              <w:t>7</w:t>
            </w:r>
          </w:p>
        </w:tc>
        <w:tc>
          <w:tcPr>
            <w:tcW w:w="396" w:type="dxa"/>
            <w:tcBorders>
              <w:top w:val="single" w:sz="4" w:space="0" w:color="auto"/>
              <w:left w:val="nil"/>
              <w:bottom w:val="single" w:sz="4" w:space="0" w:color="auto"/>
              <w:right w:val="single" w:sz="4" w:space="0" w:color="auto"/>
            </w:tcBorders>
            <w:shd w:val="clear" w:color="auto" w:fill="FFFFFF"/>
            <w:vAlign w:val="center"/>
          </w:tcPr>
          <w:p w14:paraId="0B37E4BF" w14:textId="77777777" w:rsidR="001868DF" w:rsidRPr="00214AE0" w:rsidRDefault="001868DF" w:rsidP="00CA6DA8">
            <w:pPr>
              <w:ind w:left="-163" w:right="-103"/>
              <w:jc w:val="center"/>
              <w:rPr>
                <w:sz w:val="12"/>
                <w:szCs w:val="12"/>
              </w:rPr>
            </w:pPr>
            <w:r w:rsidRPr="00214AE0">
              <w:rPr>
                <w:sz w:val="12"/>
                <w:szCs w:val="12"/>
              </w:rPr>
              <w:t>00</w:t>
            </w:r>
          </w:p>
        </w:tc>
        <w:tc>
          <w:tcPr>
            <w:tcW w:w="396" w:type="dxa"/>
            <w:tcBorders>
              <w:top w:val="single" w:sz="4" w:space="0" w:color="auto"/>
              <w:left w:val="nil"/>
              <w:bottom w:val="single" w:sz="4" w:space="0" w:color="auto"/>
              <w:right w:val="single" w:sz="4" w:space="0" w:color="auto"/>
            </w:tcBorders>
            <w:shd w:val="clear" w:color="auto" w:fill="FFFFFF"/>
            <w:vAlign w:val="center"/>
          </w:tcPr>
          <w:p w14:paraId="7A4F267C" w14:textId="77777777" w:rsidR="001868DF" w:rsidRPr="00214AE0" w:rsidRDefault="001868DF" w:rsidP="00CA6DA8">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49845E9A" w14:textId="77777777" w:rsidR="001868DF" w:rsidRPr="00214AE0" w:rsidRDefault="001868DF" w:rsidP="00CA6DA8">
            <w:pPr>
              <w:jc w:val="center"/>
              <w:rPr>
                <w:sz w:val="12"/>
                <w:szCs w:val="12"/>
              </w:rPr>
            </w:pPr>
            <w:r w:rsidRPr="00214AE0">
              <w:rPr>
                <w:sz w:val="12"/>
                <w:szCs w:val="12"/>
              </w:rPr>
              <w:t>000</w:t>
            </w:r>
          </w:p>
        </w:tc>
        <w:tc>
          <w:tcPr>
            <w:tcW w:w="306" w:type="dxa"/>
            <w:tcBorders>
              <w:top w:val="single" w:sz="4" w:space="0" w:color="auto"/>
              <w:left w:val="nil"/>
              <w:bottom w:val="single" w:sz="4" w:space="0" w:color="auto"/>
              <w:right w:val="single" w:sz="4" w:space="0" w:color="auto"/>
            </w:tcBorders>
            <w:shd w:val="clear" w:color="auto" w:fill="FFFFFF"/>
            <w:vAlign w:val="center"/>
          </w:tcPr>
          <w:p w14:paraId="762E2803" w14:textId="77777777" w:rsidR="001868DF" w:rsidRPr="00214AE0" w:rsidRDefault="001868DF" w:rsidP="00CA6DA8">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63C1F4C6" w14:textId="77777777" w:rsidR="001868DF" w:rsidRPr="00214AE0" w:rsidRDefault="001868DF" w:rsidP="00CA6DA8">
            <w:pPr>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22D8292C" w14:textId="0D39752D" w:rsidR="001868DF" w:rsidRPr="005B0DC5" w:rsidRDefault="005A08FE" w:rsidP="00CA6DA8">
            <w:pPr>
              <w:jc w:val="center"/>
              <w:rPr>
                <w:sz w:val="18"/>
                <w:szCs w:val="18"/>
              </w:rPr>
            </w:pPr>
            <w:r w:rsidRPr="005B0DC5">
              <w:rPr>
                <w:sz w:val="18"/>
                <w:szCs w:val="18"/>
              </w:rPr>
              <w:t xml:space="preserve"> </w:t>
            </w:r>
            <w:r w:rsidR="005B0DC5" w:rsidRPr="005B0DC5">
              <w:rPr>
                <w:sz w:val="18"/>
                <w:szCs w:val="18"/>
              </w:rPr>
              <w:t>125091,26</w:t>
            </w:r>
          </w:p>
        </w:tc>
        <w:tc>
          <w:tcPr>
            <w:tcW w:w="1206" w:type="dxa"/>
            <w:tcBorders>
              <w:top w:val="nil"/>
              <w:left w:val="nil"/>
              <w:bottom w:val="single" w:sz="4" w:space="0" w:color="auto"/>
              <w:right w:val="single" w:sz="4" w:space="0" w:color="auto"/>
            </w:tcBorders>
            <w:shd w:val="clear" w:color="auto" w:fill="FFFFFF"/>
            <w:vAlign w:val="bottom"/>
          </w:tcPr>
          <w:p w14:paraId="59B03D46" w14:textId="3D02B204" w:rsidR="001868DF" w:rsidRPr="005B0DC5" w:rsidRDefault="005B0DC5" w:rsidP="00CA6DA8">
            <w:pPr>
              <w:jc w:val="center"/>
              <w:rPr>
                <w:sz w:val="18"/>
                <w:szCs w:val="18"/>
              </w:rPr>
            </w:pPr>
            <w:r w:rsidRPr="005B0DC5">
              <w:rPr>
                <w:sz w:val="18"/>
                <w:szCs w:val="18"/>
              </w:rPr>
              <w:t xml:space="preserve">125091,26 </w:t>
            </w:r>
            <w:r w:rsidR="005A08FE" w:rsidRPr="005B0DC5">
              <w:rPr>
                <w:sz w:val="18"/>
                <w:szCs w:val="18"/>
              </w:rPr>
              <w:t xml:space="preserve"> </w:t>
            </w:r>
          </w:p>
        </w:tc>
        <w:tc>
          <w:tcPr>
            <w:tcW w:w="786" w:type="dxa"/>
            <w:tcBorders>
              <w:top w:val="nil"/>
              <w:left w:val="nil"/>
              <w:bottom w:val="single" w:sz="4" w:space="0" w:color="auto"/>
              <w:right w:val="single" w:sz="4" w:space="0" w:color="auto"/>
            </w:tcBorders>
            <w:shd w:val="clear" w:color="auto" w:fill="auto"/>
            <w:vAlign w:val="bottom"/>
          </w:tcPr>
          <w:p w14:paraId="592B7A6C" w14:textId="77777777" w:rsidR="001868DF" w:rsidRPr="005B0DC5" w:rsidRDefault="001868DF" w:rsidP="00CA6DA8">
            <w:pPr>
              <w:jc w:val="right"/>
              <w:rPr>
                <w:sz w:val="18"/>
                <w:szCs w:val="18"/>
              </w:rPr>
            </w:pPr>
            <w:r w:rsidRPr="005B0DC5">
              <w:rPr>
                <w:sz w:val="18"/>
                <w:szCs w:val="18"/>
              </w:rPr>
              <w:t>100,0</w:t>
            </w:r>
          </w:p>
        </w:tc>
      </w:tr>
      <w:tr w:rsidR="00374EA7" w14:paraId="2D03916C" w14:textId="77777777" w:rsidTr="00374EA7">
        <w:trPr>
          <w:gridAfter w:val="1"/>
          <w:wAfter w:w="222" w:type="dxa"/>
          <w:trHeight w:val="123"/>
        </w:trPr>
        <w:tc>
          <w:tcPr>
            <w:tcW w:w="3411" w:type="dxa"/>
            <w:tcBorders>
              <w:top w:val="nil"/>
              <w:left w:val="single" w:sz="4" w:space="0" w:color="auto"/>
              <w:bottom w:val="single" w:sz="4" w:space="0" w:color="auto"/>
              <w:right w:val="single" w:sz="4" w:space="0" w:color="auto"/>
            </w:tcBorders>
            <w:shd w:val="clear" w:color="auto" w:fill="FFFFFF"/>
            <w:vAlign w:val="center"/>
          </w:tcPr>
          <w:p w14:paraId="69B5F093" w14:textId="77777777" w:rsidR="001868DF" w:rsidRDefault="001868DF" w:rsidP="00CA6DA8">
            <w:pPr>
              <w:rPr>
                <w:sz w:val="12"/>
                <w:szCs w:val="12"/>
              </w:rPr>
            </w:pPr>
            <w:r>
              <w:rPr>
                <w:sz w:val="12"/>
                <w:szCs w:val="12"/>
              </w:rPr>
              <w:t>Проведение мероприятий в сфере молодежной политики</w:t>
            </w:r>
          </w:p>
        </w:tc>
        <w:tc>
          <w:tcPr>
            <w:tcW w:w="1131" w:type="dxa"/>
            <w:tcBorders>
              <w:top w:val="nil"/>
              <w:left w:val="nil"/>
              <w:bottom w:val="single" w:sz="4" w:space="0" w:color="auto"/>
              <w:right w:val="single" w:sz="4" w:space="0" w:color="auto"/>
            </w:tcBorders>
            <w:shd w:val="clear" w:color="auto" w:fill="FFFFFF"/>
            <w:vAlign w:val="center"/>
          </w:tcPr>
          <w:p w14:paraId="03DB3536" w14:textId="77777777" w:rsidR="001868DF" w:rsidRDefault="001868DF" w:rsidP="00CA6DA8">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0B950B1F" w14:textId="77777777" w:rsidR="001868DF" w:rsidRPr="00214AE0" w:rsidRDefault="001868DF" w:rsidP="00CA6DA8">
            <w:pPr>
              <w:jc w:val="center"/>
              <w:rPr>
                <w:sz w:val="12"/>
                <w:szCs w:val="12"/>
              </w:rPr>
            </w:pPr>
            <w:r w:rsidRPr="00214AE0">
              <w:rPr>
                <w:sz w:val="12"/>
                <w:szCs w:val="12"/>
              </w:rPr>
              <w:t>07</w:t>
            </w:r>
          </w:p>
        </w:tc>
        <w:tc>
          <w:tcPr>
            <w:tcW w:w="396" w:type="dxa"/>
            <w:tcBorders>
              <w:top w:val="nil"/>
              <w:left w:val="nil"/>
              <w:bottom w:val="single" w:sz="4" w:space="0" w:color="auto"/>
              <w:right w:val="single" w:sz="4" w:space="0" w:color="auto"/>
            </w:tcBorders>
            <w:shd w:val="clear" w:color="auto" w:fill="FFFFFF"/>
            <w:vAlign w:val="center"/>
          </w:tcPr>
          <w:p w14:paraId="6FD86812" w14:textId="77777777" w:rsidR="001868DF" w:rsidRPr="00214AE0" w:rsidRDefault="001868DF" w:rsidP="00CA6DA8">
            <w:pPr>
              <w:jc w:val="center"/>
              <w:rPr>
                <w:sz w:val="12"/>
                <w:szCs w:val="12"/>
              </w:rPr>
            </w:pPr>
            <w:r w:rsidRPr="00214AE0">
              <w:rPr>
                <w:sz w:val="12"/>
                <w:szCs w:val="12"/>
              </w:rPr>
              <w:t>07</w:t>
            </w:r>
          </w:p>
        </w:tc>
        <w:tc>
          <w:tcPr>
            <w:tcW w:w="441" w:type="dxa"/>
            <w:tcBorders>
              <w:top w:val="nil"/>
              <w:left w:val="nil"/>
              <w:bottom w:val="single" w:sz="4" w:space="0" w:color="auto"/>
              <w:right w:val="single" w:sz="4" w:space="0" w:color="auto"/>
            </w:tcBorders>
            <w:shd w:val="clear" w:color="auto" w:fill="FFFFFF"/>
            <w:vAlign w:val="center"/>
          </w:tcPr>
          <w:p w14:paraId="5C1D6323" w14:textId="77777777" w:rsidR="001868DF" w:rsidRPr="00214AE0" w:rsidRDefault="001868DF" w:rsidP="00CA6DA8">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6E71256E" w14:textId="77777777" w:rsidR="001868DF" w:rsidRPr="00214AE0" w:rsidRDefault="001868DF" w:rsidP="00CA6DA8">
            <w:pPr>
              <w:jc w:val="center"/>
              <w:rPr>
                <w:sz w:val="12"/>
                <w:szCs w:val="12"/>
              </w:rPr>
            </w:pPr>
            <w:r w:rsidRPr="00214AE0">
              <w:rPr>
                <w:sz w:val="12"/>
                <w:szCs w:val="12"/>
              </w:rPr>
              <w:t>7</w:t>
            </w:r>
          </w:p>
        </w:tc>
        <w:tc>
          <w:tcPr>
            <w:tcW w:w="396" w:type="dxa"/>
            <w:tcBorders>
              <w:top w:val="nil"/>
              <w:left w:val="nil"/>
              <w:bottom w:val="single" w:sz="4" w:space="0" w:color="auto"/>
              <w:right w:val="single" w:sz="4" w:space="0" w:color="auto"/>
            </w:tcBorders>
            <w:shd w:val="clear" w:color="auto" w:fill="FFFFFF"/>
            <w:vAlign w:val="center"/>
          </w:tcPr>
          <w:p w14:paraId="05B5E680" w14:textId="77777777" w:rsidR="001868DF" w:rsidRPr="00214AE0" w:rsidRDefault="001868DF" w:rsidP="00CA6DA8">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2E586197" w14:textId="77777777" w:rsidR="001868DF" w:rsidRPr="00214AE0" w:rsidRDefault="001868DF" w:rsidP="00CA6DA8">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0FA4B453" w14:textId="77777777" w:rsidR="001868DF" w:rsidRPr="00214AE0" w:rsidRDefault="001868DF" w:rsidP="00CA6DA8">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vAlign w:val="center"/>
          </w:tcPr>
          <w:p w14:paraId="3CA69F28" w14:textId="77777777" w:rsidR="001868DF" w:rsidRPr="00214AE0" w:rsidRDefault="001868DF" w:rsidP="00CA6DA8">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5F34948D" w14:textId="77777777" w:rsidR="001868DF" w:rsidRPr="00214AE0" w:rsidRDefault="001868DF" w:rsidP="00CA6DA8">
            <w:pPr>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7F33C8F3" w14:textId="1453FFB6" w:rsidR="001868DF" w:rsidRPr="005B0DC5" w:rsidRDefault="005B0DC5" w:rsidP="005A08FE">
            <w:pPr>
              <w:jc w:val="center"/>
              <w:rPr>
                <w:sz w:val="18"/>
                <w:szCs w:val="18"/>
              </w:rPr>
            </w:pPr>
            <w:r w:rsidRPr="005B0DC5">
              <w:rPr>
                <w:sz w:val="18"/>
                <w:szCs w:val="18"/>
              </w:rPr>
              <w:t xml:space="preserve">125091,26 </w:t>
            </w:r>
            <w:r w:rsidR="001868DF" w:rsidRPr="005B0DC5">
              <w:rPr>
                <w:sz w:val="18"/>
                <w:szCs w:val="18"/>
              </w:rPr>
              <w:t xml:space="preserve"> </w:t>
            </w:r>
            <w:r w:rsidR="005A08FE" w:rsidRPr="005B0DC5">
              <w:rPr>
                <w:sz w:val="18"/>
                <w:szCs w:val="18"/>
              </w:rPr>
              <w:t xml:space="preserve"> </w:t>
            </w:r>
          </w:p>
        </w:tc>
        <w:tc>
          <w:tcPr>
            <w:tcW w:w="1206" w:type="dxa"/>
            <w:tcBorders>
              <w:top w:val="nil"/>
              <w:left w:val="nil"/>
              <w:bottom w:val="single" w:sz="4" w:space="0" w:color="auto"/>
              <w:right w:val="single" w:sz="4" w:space="0" w:color="auto"/>
            </w:tcBorders>
            <w:shd w:val="clear" w:color="auto" w:fill="FFFFFF"/>
            <w:vAlign w:val="bottom"/>
          </w:tcPr>
          <w:p w14:paraId="00B1096B" w14:textId="71B687B9" w:rsidR="001868DF" w:rsidRPr="005B0DC5" w:rsidRDefault="005A08FE" w:rsidP="00CA6DA8">
            <w:pPr>
              <w:jc w:val="center"/>
              <w:rPr>
                <w:sz w:val="18"/>
                <w:szCs w:val="18"/>
              </w:rPr>
            </w:pPr>
            <w:r w:rsidRPr="005B0DC5">
              <w:rPr>
                <w:sz w:val="18"/>
                <w:szCs w:val="18"/>
              </w:rPr>
              <w:t xml:space="preserve"> </w:t>
            </w:r>
            <w:r w:rsidR="005B0DC5" w:rsidRPr="005B0DC5">
              <w:rPr>
                <w:sz w:val="18"/>
                <w:szCs w:val="18"/>
              </w:rPr>
              <w:t>125091,26</w:t>
            </w:r>
          </w:p>
        </w:tc>
        <w:tc>
          <w:tcPr>
            <w:tcW w:w="786" w:type="dxa"/>
            <w:tcBorders>
              <w:top w:val="nil"/>
              <w:left w:val="nil"/>
              <w:bottom w:val="single" w:sz="4" w:space="0" w:color="auto"/>
              <w:right w:val="single" w:sz="4" w:space="0" w:color="auto"/>
            </w:tcBorders>
            <w:shd w:val="clear" w:color="auto" w:fill="auto"/>
            <w:vAlign w:val="bottom"/>
          </w:tcPr>
          <w:p w14:paraId="22C2FA28" w14:textId="77777777" w:rsidR="001868DF" w:rsidRPr="005B0DC5" w:rsidRDefault="001868DF" w:rsidP="00CA6DA8">
            <w:pPr>
              <w:jc w:val="right"/>
              <w:rPr>
                <w:sz w:val="18"/>
                <w:szCs w:val="18"/>
              </w:rPr>
            </w:pPr>
            <w:r w:rsidRPr="005B0DC5">
              <w:rPr>
                <w:sz w:val="18"/>
                <w:szCs w:val="18"/>
              </w:rPr>
              <w:t>100,0</w:t>
            </w:r>
          </w:p>
        </w:tc>
      </w:tr>
      <w:tr w:rsidR="00374EA7" w14:paraId="025EAFE4" w14:textId="77777777" w:rsidTr="00374EA7">
        <w:trPr>
          <w:gridAfter w:val="1"/>
          <w:wAfter w:w="222" w:type="dxa"/>
          <w:trHeight w:val="123"/>
        </w:trPr>
        <w:tc>
          <w:tcPr>
            <w:tcW w:w="3411" w:type="dxa"/>
            <w:tcBorders>
              <w:top w:val="nil"/>
              <w:left w:val="single" w:sz="4" w:space="0" w:color="auto"/>
              <w:bottom w:val="single" w:sz="4" w:space="0" w:color="auto"/>
              <w:right w:val="single" w:sz="4" w:space="0" w:color="auto"/>
            </w:tcBorders>
            <w:shd w:val="clear" w:color="auto" w:fill="FFFFFF"/>
            <w:vAlign w:val="center"/>
          </w:tcPr>
          <w:p w14:paraId="7CEEA6BF" w14:textId="77777777" w:rsidR="001868DF" w:rsidRDefault="001868DF" w:rsidP="00CA6DA8">
            <w:pPr>
              <w:rPr>
                <w:sz w:val="12"/>
                <w:szCs w:val="12"/>
              </w:rPr>
            </w:pPr>
            <w:r>
              <w:rPr>
                <w:sz w:val="12"/>
                <w:szCs w:val="12"/>
              </w:rPr>
              <w:t>Межбюджетные трансферты бюджету муниципального района из бюджетов поселений на организацию и осуществление мероприятий по работе с детьми и молодежью в поселениях</w:t>
            </w:r>
          </w:p>
        </w:tc>
        <w:tc>
          <w:tcPr>
            <w:tcW w:w="1131" w:type="dxa"/>
            <w:tcBorders>
              <w:top w:val="nil"/>
              <w:left w:val="nil"/>
              <w:bottom w:val="single" w:sz="4" w:space="0" w:color="auto"/>
              <w:right w:val="single" w:sz="4" w:space="0" w:color="auto"/>
            </w:tcBorders>
            <w:shd w:val="clear" w:color="auto" w:fill="FFFFFF"/>
            <w:vAlign w:val="center"/>
          </w:tcPr>
          <w:p w14:paraId="6A7FF305" w14:textId="77777777" w:rsidR="001868DF" w:rsidRDefault="001868DF" w:rsidP="00CA6DA8">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499AF230" w14:textId="77777777" w:rsidR="001868DF" w:rsidRPr="00214AE0" w:rsidRDefault="001868DF" w:rsidP="00CA6DA8">
            <w:pPr>
              <w:jc w:val="center"/>
              <w:rPr>
                <w:sz w:val="12"/>
                <w:szCs w:val="12"/>
              </w:rPr>
            </w:pPr>
            <w:r w:rsidRPr="00214AE0">
              <w:rPr>
                <w:sz w:val="12"/>
                <w:szCs w:val="12"/>
              </w:rPr>
              <w:t>07</w:t>
            </w:r>
          </w:p>
        </w:tc>
        <w:tc>
          <w:tcPr>
            <w:tcW w:w="396" w:type="dxa"/>
            <w:tcBorders>
              <w:top w:val="nil"/>
              <w:left w:val="nil"/>
              <w:bottom w:val="single" w:sz="4" w:space="0" w:color="auto"/>
              <w:right w:val="single" w:sz="4" w:space="0" w:color="auto"/>
            </w:tcBorders>
            <w:shd w:val="clear" w:color="auto" w:fill="FFFFFF"/>
            <w:vAlign w:val="center"/>
          </w:tcPr>
          <w:p w14:paraId="584A0071" w14:textId="77777777" w:rsidR="001868DF" w:rsidRPr="00214AE0" w:rsidRDefault="001868DF" w:rsidP="00CA6DA8">
            <w:pPr>
              <w:jc w:val="center"/>
              <w:rPr>
                <w:sz w:val="12"/>
                <w:szCs w:val="12"/>
              </w:rPr>
            </w:pPr>
            <w:r w:rsidRPr="00214AE0">
              <w:rPr>
                <w:sz w:val="12"/>
                <w:szCs w:val="12"/>
              </w:rPr>
              <w:t>07</w:t>
            </w:r>
          </w:p>
        </w:tc>
        <w:tc>
          <w:tcPr>
            <w:tcW w:w="441" w:type="dxa"/>
            <w:tcBorders>
              <w:top w:val="nil"/>
              <w:left w:val="nil"/>
              <w:bottom w:val="single" w:sz="4" w:space="0" w:color="auto"/>
              <w:right w:val="single" w:sz="4" w:space="0" w:color="auto"/>
            </w:tcBorders>
            <w:shd w:val="clear" w:color="auto" w:fill="FFFFFF"/>
            <w:vAlign w:val="center"/>
          </w:tcPr>
          <w:p w14:paraId="29FFC332" w14:textId="77777777" w:rsidR="001868DF" w:rsidRPr="00214AE0" w:rsidRDefault="001868DF" w:rsidP="00CA6DA8">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53F02E54" w14:textId="77777777" w:rsidR="001868DF" w:rsidRPr="00214AE0" w:rsidRDefault="001868DF" w:rsidP="00CA6DA8">
            <w:pPr>
              <w:jc w:val="center"/>
              <w:rPr>
                <w:sz w:val="12"/>
                <w:szCs w:val="12"/>
              </w:rPr>
            </w:pPr>
            <w:r w:rsidRPr="00214AE0">
              <w:rPr>
                <w:sz w:val="12"/>
                <w:szCs w:val="12"/>
              </w:rPr>
              <w:t>7</w:t>
            </w:r>
          </w:p>
        </w:tc>
        <w:tc>
          <w:tcPr>
            <w:tcW w:w="396" w:type="dxa"/>
            <w:tcBorders>
              <w:top w:val="nil"/>
              <w:left w:val="nil"/>
              <w:bottom w:val="single" w:sz="4" w:space="0" w:color="auto"/>
              <w:right w:val="single" w:sz="4" w:space="0" w:color="auto"/>
            </w:tcBorders>
            <w:shd w:val="clear" w:color="auto" w:fill="FFFFFF"/>
            <w:vAlign w:val="center"/>
          </w:tcPr>
          <w:p w14:paraId="402E2C33" w14:textId="77777777" w:rsidR="001868DF" w:rsidRPr="00214AE0" w:rsidRDefault="001868DF" w:rsidP="00CA6DA8">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466278A5" w14:textId="77777777" w:rsidR="001868DF" w:rsidRPr="00214AE0" w:rsidRDefault="001868DF" w:rsidP="00CA6DA8">
            <w:pPr>
              <w:jc w:val="center"/>
              <w:rPr>
                <w:sz w:val="12"/>
                <w:szCs w:val="12"/>
              </w:rPr>
            </w:pPr>
            <w:r w:rsidRPr="00214AE0">
              <w:rPr>
                <w:sz w:val="12"/>
                <w:szCs w:val="12"/>
              </w:rPr>
              <w:t>2</w:t>
            </w:r>
          </w:p>
        </w:tc>
        <w:tc>
          <w:tcPr>
            <w:tcW w:w="486" w:type="dxa"/>
            <w:tcBorders>
              <w:top w:val="nil"/>
              <w:left w:val="nil"/>
              <w:bottom w:val="single" w:sz="4" w:space="0" w:color="auto"/>
              <w:right w:val="single" w:sz="4" w:space="0" w:color="auto"/>
            </w:tcBorders>
            <w:shd w:val="clear" w:color="auto" w:fill="FFFFFF"/>
            <w:vAlign w:val="center"/>
          </w:tcPr>
          <w:p w14:paraId="4ABB1CCB" w14:textId="77777777" w:rsidR="001868DF" w:rsidRPr="00214AE0" w:rsidRDefault="001868DF" w:rsidP="00CA6DA8">
            <w:pPr>
              <w:jc w:val="center"/>
              <w:rPr>
                <w:sz w:val="12"/>
                <w:szCs w:val="12"/>
              </w:rPr>
            </w:pPr>
            <w:r w:rsidRPr="00214AE0">
              <w:rPr>
                <w:sz w:val="12"/>
                <w:szCs w:val="12"/>
              </w:rPr>
              <w:t>604</w:t>
            </w:r>
          </w:p>
        </w:tc>
        <w:tc>
          <w:tcPr>
            <w:tcW w:w="306" w:type="dxa"/>
            <w:tcBorders>
              <w:top w:val="nil"/>
              <w:left w:val="nil"/>
              <w:bottom w:val="single" w:sz="4" w:space="0" w:color="auto"/>
              <w:right w:val="single" w:sz="4" w:space="0" w:color="auto"/>
            </w:tcBorders>
            <w:shd w:val="clear" w:color="auto" w:fill="FFFFFF"/>
            <w:vAlign w:val="center"/>
          </w:tcPr>
          <w:p w14:paraId="074C8332" w14:textId="77777777" w:rsidR="001868DF" w:rsidRPr="00214AE0" w:rsidRDefault="001868DF" w:rsidP="00CA6DA8">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1D51DAC6" w14:textId="77777777" w:rsidR="001868DF" w:rsidRPr="00214AE0" w:rsidRDefault="001868DF" w:rsidP="00CA6DA8">
            <w:pPr>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6842ADF3" w14:textId="5B49E00F" w:rsidR="001868DF" w:rsidRPr="005B0DC5" w:rsidRDefault="005B0DC5" w:rsidP="005A08FE">
            <w:pPr>
              <w:jc w:val="center"/>
              <w:rPr>
                <w:sz w:val="18"/>
                <w:szCs w:val="18"/>
              </w:rPr>
            </w:pPr>
            <w:r w:rsidRPr="005B0DC5">
              <w:rPr>
                <w:sz w:val="18"/>
                <w:szCs w:val="18"/>
              </w:rPr>
              <w:t xml:space="preserve">125091,26 </w:t>
            </w:r>
            <w:r w:rsidR="001868DF" w:rsidRPr="005B0DC5">
              <w:rPr>
                <w:sz w:val="18"/>
                <w:szCs w:val="18"/>
              </w:rPr>
              <w:t xml:space="preserve"> </w:t>
            </w:r>
            <w:r w:rsidR="005A08FE" w:rsidRPr="005B0DC5">
              <w:rPr>
                <w:sz w:val="18"/>
                <w:szCs w:val="18"/>
              </w:rPr>
              <w:t xml:space="preserve"> </w:t>
            </w:r>
          </w:p>
        </w:tc>
        <w:tc>
          <w:tcPr>
            <w:tcW w:w="1206" w:type="dxa"/>
            <w:tcBorders>
              <w:top w:val="nil"/>
              <w:left w:val="nil"/>
              <w:bottom w:val="single" w:sz="4" w:space="0" w:color="auto"/>
              <w:right w:val="single" w:sz="4" w:space="0" w:color="auto"/>
            </w:tcBorders>
            <w:shd w:val="clear" w:color="auto" w:fill="FFFFFF"/>
            <w:vAlign w:val="bottom"/>
          </w:tcPr>
          <w:p w14:paraId="6118432E" w14:textId="6690B540" w:rsidR="001868DF" w:rsidRPr="005B0DC5" w:rsidRDefault="005B0DC5" w:rsidP="00CA6DA8">
            <w:pPr>
              <w:jc w:val="center"/>
              <w:rPr>
                <w:sz w:val="18"/>
                <w:szCs w:val="18"/>
              </w:rPr>
            </w:pPr>
            <w:r w:rsidRPr="005B0DC5">
              <w:rPr>
                <w:sz w:val="18"/>
                <w:szCs w:val="18"/>
              </w:rPr>
              <w:t xml:space="preserve">125091,26 </w:t>
            </w:r>
            <w:r w:rsidR="005A08FE" w:rsidRPr="005B0DC5">
              <w:rPr>
                <w:sz w:val="18"/>
                <w:szCs w:val="18"/>
              </w:rPr>
              <w:t xml:space="preserve"> </w:t>
            </w:r>
          </w:p>
        </w:tc>
        <w:tc>
          <w:tcPr>
            <w:tcW w:w="786" w:type="dxa"/>
            <w:tcBorders>
              <w:top w:val="nil"/>
              <w:left w:val="nil"/>
              <w:bottom w:val="single" w:sz="4" w:space="0" w:color="auto"/>
              <w:right w:val="single" w:sz="4" w:space="0" w:color="auto"/>
            </w:tcBorders>
            <w:shd w:val="clear" w:color="auto" w:fill="auto"/>
            <w:vAlign w:val="bottom"/>
          </w:tcPr>
          <w:p w14:paraId="7AD617DF" w14:textId="77777777" w:rsidR="001868DF" w:rsidRPr="005B0DC5" w:rsidRDefault="001868DF" w:rsidP="00CA6DA8">
            <w:pPr>
              <w:jc w:val="right"/>
              <w:rPr>
                <w:sz w:val="18"/>
                <w:szCs w:val="18"/>
              </w:rPr>
            </w:pPr>
            <w:r w:rsidRPr="005B0DC5">
              <w:rPr>
                <w:sz w:val="18"/>
                <w:szCs w:val="18"/>
              </w:rPr>
              <w:t>100,0</w:t>
            </w:r>
          </w:p>
        </w:tc>
      </w:tr>
      <w:tr w:rsidR="00374EA7" w14:paraId="059EDF5C" w14:textId="77777777" w:rsidTr="00374EA7">
        <w:trPr>
          <w:gridAfter w:val="1"/>
          <w:wAfter w:w="222" w:type="dxa"/>
          <w:trHeight w:val="123"/>
        </w:trPr>
        <w:tc>
          <w:tcPr>
            <w:tcW w:w="3411" w:type="dxa"/>
            <w:tcBorders>
              <w:top w:val="nil"/>
              <w:left w:val="single" w:sz="4" w:space="0" w:color="auto"/>
              <w:bottom w:val="single" w:sz="4" w:space="0" w:color="auto"/>
              <w:right w:val="single" w:sz="4" w:space="0" w:color="auto"/>
            </w:tcBorders>
            <w:shd w:val="clear" w:color="auto" w:fill="FFFFFF"/>
            <w:vAlign w:val="center"/>
          </w:tcPr>
          <w:p w14:paraId="058E6445" w14:textId="77777777" w:rsidR="001868DF" w:rsidRDefault="001868DF" w:rsidP="00CA6DA8">
            <w:pPr>
              <w:rPr>
                <w:sz w:val="12"/>
                <w:szCs w:val="12"/>
              </w:rPr>
            </w:pPr>
            <w:r>
              <w:rPr>
                <w:sz w:val="12"/>
                <w:szCs w:val="12"/>
              </w:rPr>
              <w:t>Межбюджетные трансферты</w:t>
            </w:r>
          </w:p>
        </w:tc>
        <w:tc>
          <w:tcPr>
            <w:tcW w:w="1131" w:type="dxa"/>
            <w:tcBorders>
              <w:top w:val="nil"/>
              <w:left w:val="nil"/>
              <w:bottom w:val="single" w:sz="4" w:space="0" w:color="auto"/>
              <w:right w:val="single" w:sz="4" w:space="0" w:color="auto"/>
            </w:tcBorders>
            <w:shd w:val="clear" w:color="auto" w:fill="FFFFFF"/>
            <w:vAlign w:val="center"/>
          </w:tcPr>
          <w:p w14:paraId="42A96583" w14:textId="77777777" w:rsidR="001868DF" w:rsidRDefault="001868DF" w:rsidP="00CA6DA8">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77A83722" w14:textId="77777777" w:rsidR="001868DF" w:rsidRPr="00214AE0" w:rsidRDefault="001868DF" w:rsidP="00CA6DA8">
            <w:pPr>
              <w:jc w:val="center"/>
              <w:rPr>
                <w:sz w:val="12"/>
                <w:szCs w:val="12"/>
              </w:rPr>
            </w:pPr>
            <w:r w:rsidRPr="00214AE0">
              <w:rPr>
                <w:sz w:val="12"/>
                <w:szCs w:val="12"/>
              </w:rPr>
              <w:t>07</w:t>
            </w:r>
          </w:p>
        </w:tc>
        <w:tc>
          <w:tcPr>
            <w:tcW w:w="396" w:type="dxa"/>
            <w:tcBorders>
              <w:top w:val="nil"/>
              <w:left w:val="nil"/>
              <w:bottom w:val="single" w:sz="4" w:space="0" w:color="auto"/>
              <w:right w:val="single" w:sz="4" w:space="0" w:color="auto"/>
            </w:tcBorders>
            <w:shd w:val="clear" w:color="auto" w:fill="FFFFFF"/>
            <w:vAlign w:val="center"/>
          </w:tcPr>
          <w:p w14:paraId="0B57FB21" w14:textId="77777777" w:rsidR="001868DF" w:rsidRPr="00214AE0" w:rsidRDefault="001868DF" w:rsidP="00CA6DA8">
            <w:pPr>
              <w:jc w:val="center"/>
              <w:rPr>
                <w:sz w:val="12"/>
                <w:szCs w:val="12"/>
              </w:rPr>
            </w:pPr>
            <w:r w:rsidRPr="00214AE0">
              <w:rPr>
                <w:sz w:val="12"/>
                <w:szCs w:val="12"/>
              </w:rPr>
              <w:t>07</w:t>
            </w:r>
          </w:p>
        </w:tc>
        <w:tc>
          <w:tcPr>
            <w:tcW w:w="441" w:type="dxa"/>
            <w:tcBorders>
              <w:top w:val="nil"/>
              <w:left w:val="nil"/>
              <w:bottom w:val="single" w:sz="4" w:space="0" w:color="auto"/>
              <w:right w:val="single" w:sz="4" w:space="0" w:color="auto"/>
            </w:tcBorders>
            <w:shd w:val="clear" w:color="auto" w:fill="FFFFFF"/>
            <w:vAlign w:val="center"/>
          </w:tcPr>
          <w:p w14:paraId="4949EA7E" w14:textId="77777777" w:rsidR="001868DF" w:rsidRPr="00214AE0" w:rsidRDefault="001868DF" w:rsidP="00CA6DA8">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33B5C4E2" w14:textId="77777777" w:rsidR="001868DF" w:rsidRPr="00214AE0" w:rsidRDefault="001868DF" w:rsidP="00CA6DA8">
            <w:pPr>
              <w:jc w:val="center"/>
              <w:rPr>
                <w:sz w:val="12"/>
                <w:szCs w:val="12"/>
              </w:rPr>
            </w:pPr>
            <w:r w:rsidRPr="00214AE0">
              <w:rPr>
                <w:sz w:val="12"/>
                <w:szCs w:val="12"/>
              </w:rPr>
              <w:t>7</w:t>
            </w:r>
          </w:p>
        </w:tc>
        <w:tc>
          <w:tcPr>
            <w:tcW w:w="396" w:type="dxa"/>
            <w:tcBorders>
              <w:top w:val="nil"/>
              <w:left w:val="nil"/>
              <w:bottom w:val="single" w:sz="4" w:space="0" w:color="auto"/>
              <w:right w:val="single" w:sz="4" w:space="0" w:color="auto"/>
            </w:tcBorders>
            <w:shd w:val="clear" w:color="auto" w:fill="FFFFFF"/>
            <w:vAlign w:val="center"/>
          </w:tcPr>
          <w:p w14:paraId="5F4ED529" w14:textId="77777777" w:rsidR="001868DF" w:rsidRPr="00214AE0" w:rsidRDefault="001868DF" w:rsidP="00CA6DA8">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6E547589" w14:textId="77777777" w:rsidR="001868DF" w:rsidRPr="00214AE0" w:rsidRDefault="001868DF" w:rsidP="00CA6DA8">
            <w:pPr>
              <w:jc w:val="center"/>
              <w:rPr>
                <w:sz w:val="12"/>
                <w:szCs w:val="12"/>
              </w:rPr>
            </w:pPr>
            <w:r w:rsidRPr="00214AE0">
              <w:rPr>
                <w:sz w:val="12"/>
                <w:szCs w:val="12"/>
              </w:rPr>
              <w:t>2</w:t>
            </w:r>
          </w:p>
        </w:tc>
        <w:tc>
          <w:tcPr>
            <w:tcW w:w="486" w:type="dxa"/>
            <w:tcBorders>
              <w:top w:val="nil"/>
              <w:left w:val="nil"/>
              <w:bottom w:val="single" w:sz="4" w:space="0" w:color="auto"/>
              <w:right w:val="single" w:sz="4" w:space="0" w:color="auto"/>
            </w:tcBorders>
            <w:shd w:val="clear" w:color="auto" w:fill="FFFFFF"/>
            <w:vAlign w:val="center"/>
          </w:tcPr>
          <w:p w14:paraId="392DFB56" w14:textId="77777777" w:rsidR="001868DF" w:rsidRPr="00214AE0" w:rsidRDefault="001868DF" w:rsidP="00CA6DA8">
            <w:pPr>
              <w:jc w:val="center"/>
              <w:rPr>
                <w:sz w:val="12"/>
                <w:szCs w:val="12"/>
              </w:rPr>
            </w:pPr>
            <w:r w:rsidRPr="00214AE0">
              <w:rPr>
                <w:sz w:val="12"/>
                <w:szCs w:val="12"/>
              </w:rPr>
              <w:t>604</w:t>
            </w:r>
          </w:p>
        </w:tc>
        <w:tc>
          <w:tcPr>
            <w:tcW w:w="306" w:type="dxa"/>
            <w:tcBorders>
              <w:top w:val="nil"/>
              <w:left w:val="nil"/>
              <w:bottom w:val="single" w:sz="4" w:space="0" w:color="auto"/>
              <w:right w:val="single" w:sz="4" w:space="0" w:color="auto"/>
            </w:tcBorders>
            <w:shd w:val="clear" w:color="auto" w:fill="FFFFFF"/>
            <w:vAlign w:val="center"/>
          </w:tcPr>
          <w:p w14:paraId="340FE1BE" w14:textId="77777777" w:rsidR="001868DF" w:rsidRPr="00214AE0" w:rsidRDefault="001868DF" w:rsidP="00CA6DA8">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60540525" w14:textId="77777777" w:rsidR="001868DF" w:rsidRPr="00214AE0" w:rsidRDefault="001868DF" w:rsidP="00CA6DA8">
            <w:pPr>
              <w:ind w:left="-207" w:right="-165"/>
              <w:jc w:val="center"/>
              <w:rPr>
                <w:sz w:val="12"/>
                <w:szCs w:val="12"/>
              </w:rPr>
            </w:pPr>
            <w:r w:rsidRPr="00214AE0">
              <w:rPr>
                <w:sz w:val="12"/>
                <w:szCs w:val="12"/>
              </w:rPr>
              <w:t>500</w:t>
            </w:r>
          </w:p>
        </w:tc>
        <w:tc>
          <w:tcPr>
            <w:tcW w:w="1206" w:type="dxa"/>
            <w:tcBorders>
              <w:top w:val="nil"/>
              <w:left w:val="nil"/>
              <w:bottom w:val="single" w:sz="4" w:space="0" w:color="auto"/>
              <w:right w:val="single" w:sz="4" w:space="0" w:color="auto"/>
            </w:tcBorders>
            <w:shd w:val="clear" w:color="auto" w:fill="FFFFFF"/>
            <w:vAlign w:val="bottom"/>
          </w:tcPr>
          <w:p w14:paraId="12565574" w14:textId="1FAE124C" w:rsidR="001868DF" w:rsidRPr="005B0DC5" w:rsidRDefault="005A08FE" w:rsidP="00CA6DA8">
            <w:pPr>
              <w:jc w:val="center"/>
              <w:rPr>
                <w:sz w:val="18"/>
                <w:szCs w:val="18"/>
              </w:rPr>
            </w:pPr>
            <w:r w:rsidRPr="005B0DC5">
              <w:rPr>
                <w:sz w:val="18"/>
                <w:szCs w:val="18"/>
              </w:rPr>
              <w:t xml:space="preserve"> </w:t>
            </w:r>
            <w:r w:rsidR="001868DF" w:rsidRPr="005B0DC5">
              <w:rPr>
                <w:sz w:val="18"/>
                <w:szCs w:val="18"/>
              </w:rPr>
              <w:t xml:space="preserve"> </w:t>
            </w:r>
            <w:r w:rsidR="005B0DC5" w:rsidRPr="005B0DC5">
              <w:rPr>
                <w:sz w:val="18"/>
                <w:szCs w:val="18"/>
              </w:rPr>
              <w:t>125091,26</w:t>
            </w:r>
          </w:p>
        </w:tc>
        <w:tc>
          <w:tcPr>
            <w:tcW w:w="1206" w:type="dxa"/>
            <w:tcBorders>
              <w:top w:val="nil"/>
              <w:left w:val="nil"/>
              <w:bottom w:val="single" w:sz="4" w:space="0" w:color="auto"/>
              <w:right w:val="single" w:sz="4" w:space="0" w:color="auto"/>
            </w:tcBorders>
            <w:shd w:val="clear" w:color="auto" w:fill="FFFFFF"/>
            <w:vAlign w:val="bottom"/>
          </w:tcPr>
          <w:p w14:paraId="15190408" w14:textId="5FCDBBC1" w:rsidR="001868DF" w:rsidRPr="005B0DC5" w:rsidRDefault="005B0DC5" w:rsidP="005A08FE">
            <w:pPr>
              <w:jc w:val="center"/>
              <w:rPr>
                <w:sz w:val="18"/>
                <w:szCs w:val="18"/>
              </w:rPr>
            </w:pPr>
            <w:r w:rsidRPr="005B0DC5">
              <w:rPr>
                <w:sz w:val="18"/>
                <w:szCs w:val="18"/>
              </w:rPr>
              <w:t xml:space="preserve">125091,26 </w:t>
            </w:r>
            <w:r w:rsidR="001868DF" w:rsidRPr="005B0DC5">
              <w:rPr>
                <w:sz w:val="18"/>
                <w:szCs w:val="18"/>
              </w:rPr>
              <w:t xml:space="preserve"> </w:t>
            </w:r>
            <w:r w:rsidR="005A08FE" w:rsidRPr="005B0DC5">
              <w:rPr>
                <w:sz w:val="18"/>
                <w:szCs w:val="18"/>
              </w:rPr>
              <w:t xml:space="preserve"> </w:t>
            </w:r>
          </w:p>
        </w:tc>
        <w:tc>
          <w:tcPr>
            <w:tcW w:w="786" w:type="dxa"/>
            <w:tcBorders>
              <w:top w:val="nil"/>
              <w:left w:val="nil"/>
              <w:bottom w:val="single" w:sz="4" w:space="0" w:color="auto"/>
              <w:right w:val="single" w:sz="4" w:space="0" w:color="auto"/>
            </w:tcBorders>
            <w:shd w:val="clear" w:color="auto" w:fill="auto"/>
            <w:vAlign w:val="bottom"/>
          </w:tcPr>
          <w:p w14:paraId="7BBC65EB" w14:textId="77777777" w:rsidR="001868DF" w:rsidRPr="005B0DC5" w:rsidRDefault="001868DF" w:rsidP="00CA6DA8">
            <w:pPr>
              <w:jc w:val="right"/>
              <w:rPr>
                <w:sz w:val="18"/>
                <w:szCs w:val="18"/>
              </w:rPr>
            </w:pPr>
            <w:r w:rsidRPr="005B0DC5">
              <w:rPr>
                <w:sz w:val="18"/>
                <w:szCs w:val="18"/>
              </w:rPr>
              <w:t>100,0</w:t>
            </w:r>
          </w:p>
        </w:tc>
      </w:tr>
      <w:tr w:rsidR="00374EA7" w14:paraId="1E41AAC5" w14:textId="77777777" w:rsidTr="00374EA7">
        <w:trPr>
          <w:gridAfter w:val="1"/>
          <w:wAfter w:w="222" w:type="dxa"/>
          <w:trHeight w:val="123"/>
        </w:trPr>
        <w:tc>
          <w:tcPr>
            <w:tcW w:w="3411" w:type="dxa"/>
            <w:tcBorders>
              <w:top w:val="nil"/>
              <w:left w:val="single" w:sz="4" w:space="0" w:color="auto"/>
              <w:bottom w:val="single" w:sz="4" w:space="0" w:color="auto"/>
              <w:right w:val="single" w:sz="4" w:space="0" w:color="auto"/>
            </w:tcBorders>
            <w:shd w:val="clear" w:color="auto" w:fill="FFFFFF"/>
            <w:vAlign w:val="center"/>
          </w:tcPr>
          <w:p w14:paraId="3AEB90FB" w14:textId="77777777" w:rsidR="001868DF" w:rsidRDefault="001868DF" w:rsidP="00CA6DA8">
            <w:pPr>
              <w:rPr>
                <w:sz w:val="12"/>
                <w:szCs w:val="12"/>
              </w:rPr>
            </w:pPr>
            <w:r>
              <w:rPr>
                <w:sz w:val="12"/>
                <w:szCs w:val="12"/>
              </w:rPr>
              <w:t>Иные межбюджетные трансферты</w:t>
            </w:r>
          </w:p>
        </w:tc>
        <w:tc>
          <w:tcPr>
            <w:tcW w:w="1131" w:type="dxa"/>
            <w:tcBorders>
              <w:top w:val="nil"/>
              <w:left w:val="nil"/>
              <w:bottom w:val="single" w:sz="4" w:space="0" w:color="auto"/>
              <w:right w:val="single" w:sz="4" w:space="0" w:color="auto"/>
            </w:tcBorders>
            <w:shd w:val="clear" w:color="auto" w:fill="FFFFFF"/>
            <w:vAlign w:val="center"/>
          </w:tcPr>
          <w:p w14:paraId="7A25CEBD" w14:textId="77777777" w:rsidR="001868DF" w:rsidRDefault="001868DF" w:rsidP="00CA6DA8">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17791589" w14:textId="77777777" w:rsidR="001868DF" w:rsidRPr="00214AE0" w:rsidRDefault="001868DF" w:rsidP="00CA6DA8">
            <w:pPr>
              <w:jc w:val="center"/>
              <w:rPr>
                <w:sz w:val="12"/>
                <w:szCs w:val="12"/>
              </w:rPr>
            </w:pPr>
            <w:r w:rsidRPr="00214AE0">
              <w:rPr>
                <w:sz w:val="12"/>
                <w:szCs w:val="12"/>
              </w:rPr>
              <w:t>07</w:t>
            </w:r>
          </w:p>
        </w:tc>
        <w:tc>
          <w:tcPr>
            <w:tcW w:w="396" w:type="dxa"/>
            <w:tcBorders>
              <w:top w:val="nil"/>
              <w:left w:val="nil"/>
              <w:bottom w:val="single" w:sz="4" w:space="0" w:color="auto"/>
              <w:right w:val="single" w:sz="4" w:space="0" w:color="auto"/>
            </w:tcBorders>
            <w:shd w:val="clear" w:color="auto" w:fill="FFFFFF"/>
            <w:vAlign w:val="center"/>
          </w:tcPr>
          <w:p w14:paraId="1B3BD967" w14:textId="77777777" w:rsidR="001868DF" w:rsidRPr="00214AE0" w:rsidRDefault="001868DF" w:rsidP="00CA6DA8">
            <w:pPr>
              <w:jc w:val="center"/>
              <w:rPr>
                <w:sz w:val="12"/>
                <w:szCs w:val="12"/>
              </w:rPr>
            </w:pPr>
            <w:r w:rsidRPr="00214AE0">
              <w:rPr>
                <w:sz w:val="12"/>
                <w:szCs w:val="12"/>
              </w:rPr>
              <w:t>07</w:t>
            </w:r>
          </w:p>
        </w:tc>
        <w:tc>
          <w:tcPr>
            <w:tcW w:w="441" w:type="dxa"/>
            <w:tcBorders>
              <w:top w:val="nil"/>
              <w:left w:val="nil"/>
              <w:bottom w:val="single" w:sz="4" w:space="0" w:color="auto"/>
              <w:right w:val="single" w:sz="4" w:space="0" w:color="auto"/>
            </w:tcBorders>
            <w:shd w:val="clear" w:color="auto" w:fill="FFFFFF"/>
            <w:vAlign w:val="center"/>
          </w:tcPr>
          <w:p w14:paraId="620FF379" w14:textId="77777777" w:rsidR="001868DF" w:rsidRPr="00214AE0" w:rsidRDefault="001868DF" w:rsidP="00CA6DA8">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18FC457F" w14:textId="77777777" w:rsidR="001868DF" w:rsidRPr="00214AE0" w:rsidRDefault="001868DF" w:rsidP="00CA6DA8">
            <w:pPr>
              <w:jc w:val="center"/>
              <w:rPr>
                <w:sz w:val="12"/>
                <w:szCs w:val="12"/>
              </w:rPr>
            </w:pPr>
            <w:r w:rsidRPr="00214AE0">
              <w:rPr>
                <w:sz w:val="12"/>
                <w:szCs w:val="12"/>
              </w:rPr>
              <w:t>7</w:t>
            </w:r>
          </w:p>
        </w:tc>
        <w:tc>
          <w:tcPr>
            <w:tcW w:w="396" w:type="dxa"/>
            <w:tcBorders>
              <w:top w:val="nil"/>
              <w:left w:val="nil"/>
              <w:bottom w:val="single" w:sz="4" w:space="0" w:color="auto"/>
              <w:right w:val="single" w:sz="4" w:space="0" w:color="auto"/>
            </w:tcBorders>
            <w:shd w:val="clear" w:color="auto" w:fill="FFFFFF"/>
            <w:vAlign w:val="center"/>
          </w:tcPr>
          <w:p w14:paraId="2102D921" w14:textId="77777777" w:rsidR="001868DF" w:rsidRPr="00214AE0" w:rsidRDefault="001868DF" w:rsidP="00CA6DA8">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05507F1D" w14:textId="77777777" w:rsidR="001868DF" w:rsidRPr="00214AE0" w:rsidRDefault="001868DF" w:rsidP="00CA6DA8">
            <w:pPr>
              <w:jc w:val="center"/>
              <w:rPr>
                <w:sz w:val="12"/>
                <w:szCs w:val="12"/>
              </w:rPr>
            </w:pPr>
            <w:r w:rsidRPr="00214AE0">
              <w:rPr>
                <w:sz w:val="12"/>
                <w:szCs w:val="12"/>
              </w:rPr>
              <w:t>2</w:t>
            </w:r>
          </w:p>
        </w:tc>
        <w:tc>
          <w:tcPr>
            <w:tcW w:w="486" w:type="dxa"/>
            <w:tcBorders>
              <w:top w:val="nil"/>
              <w:left w:val="nil"/>
              <w:bottom w:val="single" w:sz="4" w:space="0" w:color="auto"/>
              <w:right w:val="single" w:sz="4" w:space="0" w:color="auto"/>
            </w:tcBorders>
            <w:shd w:val="clear" w:color="auto" w:fill="FFFFFF"/>
            <w:vAlign w:val="center"/>
          </w:tcPr>
          <w:p w14:paraId="7C2930E1" w14:textId="77777777" w:rsidR="001868DF" w:rsidRPr="00214AE0" w:rsidRDefault="001868DF" w:rsidP="00CA6DA8">
            <w:pPr>
              <w:jc w:val="center"/>
              <w:rPr>
                <w:sz w:val="12"/>
                <w:szCs w:val="12"/>
              </w:rPr>
            </w:pPr>
            <w:r w:rsidRPr="00214AE0">
              <w:rPr>
                <w:sz w:val="12"/>
                <w:szCs w:val="12"/>
              </w:rPr>
              <w:t>604</w:t>
            </w:r>
          </w:p>
        </w:tc>
        <w:tc>
          <w:tcPr>
            <w:tcW w:w="306" w:type="dxa"/>
            <w:tcBorders>
              <w:top w:val="nil"/>
              <w:left w:val="nil"/>
              <w:bottom w:val="single" w:sz="4" w:space="0" w:color="auto"/>
              <w:right w:val="single" w:sz="4" w:space="0" w:color="auto"/>
            </w:tcBorders>
            <w:shd w:val="clear" w:color="auto" w:fill="FFFFFF"/>
            <w:vAlign w:val="center"/>
          </w:tcPr>
          <w:p w14:paraId="53453487" w14:textId="77777777" w:rsidR="001868DF" w:rsidRPr="00214AE0" w:rsidRDefault="001868DF" w:rsidP="00CA6DA8">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20FD0493" w14:textId="77777777" w:rsidR="001868DF" w:rsidRPr="00214AE0" w:rsidRDefault="001868DF" w:rsidP="00CA6DA8">
            <w:pPr>
              <w:ind w:left="-207" w:right="-165"/>
              <w:jc w:val="center"/>
              <w:rPr>
                <w:sz w:val="12"/>
                <w:szCs w:val="12"/>
              </w:rPr>
            </w:pPr>
            <w:r w:rsidRPr="00214AE0">
              <w:rPr>
                <w:sz w:val="12"/>
                <w:szCs w:val="12"/>
              </w:rPr>
              <w:t>540</w:t>
            </w:r>
          </w:p>
        </w:tc>
        <w:tc>
          <w:tcPr>
            <w:tcW w:w="1206" w:type="dxa"/>
            <w:tcBorders>
              <w:top w:val="nil"/>
              <w:left w:val="nil"/>
              <w:bottom w:val="single" w:sz="4" w:space="0" w:color="auto"/>
              <w:right w:val="single" w:sz="4" w:space="0" w:color="auto"/>
            </w:tcBorders>
            <w:shd w:val="clear" w:color="auto" w:fill="FFFFFF"/>
            <w:vAlign w:val="bottom"/>
          </w:tcPr>
          <w:p w14:paraId="25A5339A" w14:textId="686C59CA" w:rsidR="001868DF" w:rsidRPr="005B0DC5" w:rsidRDefault="005B0DC5" w:rsidP="00CA6DA8">
            <w:pPr>
              <w:jc w:val="center"/>
              <w:rPr>
                <w:sz w:val="18"/>
                <w:szCs w:val="18"/>
              </w:rPr>
            </w:pPr>
            <w:r w:rsidRPr="005B0DC5">
              <w:rPr>
                <w:sz w:val="18"/>
                <w:szCs w:val="18"/>
              </w:rPr>
              <w:t>125091,26</w:t>
            </w:r>
            <w:r w:rsidR="005A08FE" w:rsidRPr="005B0DC5">
              <w:rPr>
                <w:sz w:val="18"/>
                <w:szCs w:val="18"/>
              </w:rPr>
              <w:t xml:space="preserve"> </w:t>
            </w:r>
          </w:p>
        </w:tc>
        <w:tc>
          <w:tcPr>
            <w:tcW w:w="1206" w:type="dxa"/>
            <w:tcBorders>
              <w:top w:val="nil"/>
              <w:left w:val="nil"/>
              <w:bottom w:val="single" w:sz="4" w:space="0" w:color="auto"/>
              <w:right w:val="single" w:sz="4" w:space="0" w:color="auto"/>
            </w:tcBorders>
            <w:shd w:val="clear" w:color="auto" w:fill="FFFFFF"/>
            <w:vAlign w:val="bottom"/>
          </w:tcPr>
          <w:p w14:paraId="4DB95743" w14:textId="72A8BBFE" w:rsidR="001868DF" w:rsidRPr="005B0DC5" w:rsidRDefault="005B0DC5" w:rsidP="00CA6DA8">
            <w:pPr>
              <w:jc w:val="center"/>
              <w:rPr>
                <w:sz w:val="18"/>
                <w:szCs w:val="18"/>
              </w:rPr>
            </w:pPr>
            <w:r w:rsidRPr="005B0DC5">
              <w:rPr>
                <w:sz w:val="18"/>
                <w:szCs w:val="18"/>
              </w:rPr>
              <w:t xml:space="preserve">125091,26 </w:t>
            </w:r>
            <w:r w:rsidR="005A08FE" w:rsidRPr="005B0DC5">
              <w:rPr>
                <w:sz w:val="18"/>
                <w:szCs w:val="18"/>
              </w:rPr>
              <w:t xml:space="preserve"> </w:t>
            </w:r>
          </w:p>
        </w:tc>
        <w:tc>
          <w:tcPr>
            <w:tcW w:w="786" w:type="dxa"/>
            <w:tcBorders>
              <w:top w:val="nil"/>
              <w:left w:val="nil"/>
              <w:bottom w:val="single" w:sz="4" w:space="0" w:color="auto"/>
              <w:right w:val="single" w:sz="4" w:space="0" w:color="auto"/>
            </w:tcBorders>
            <w:shd w:val="clear" w:color="auto" w:fill="auto"/>
            <w:vAlign w:val="bottom"/>
          </w:tcPr>
          <w:p w14:paraId="5A5587A5" w14:textId="77777777" w:rsidR="001868DF" w:rsidRPr="005B0DC5" w:rsidRDefault="001868DF" w:rsidP="00CA6DA8">
            <w:pPr>
              <w:jc w:val="right"/>
              <w:rPr>
                <w:sz w:val="18"/>
                <w:szCs w:val="18"/>
              </w:rPr>
            </w:pPr>
            <w:r w:rsidRPr="005B0DC5">
              <w:rPr>
                <w:sz w:val="18"/>
                <w:szCs w:val="18"/>
              </w:rPr>
              <w:t>100,0</w:t>
            </w:r>
          </w:p>
        </w:tc>
      </w:tr>
      <w:tr w:rsidR="00374EA7" w:rsidRPr="00DE2141" w14:paraId="1B13247C" w14:textId="77777777" w:rsidTr="00374EA7">
        <w:trPr>
          <w:gridAfter w:val="1"/>
          <w:wAfter w:w="222" w:type="dxa"/>
          <w:trHeight w:val="197"/>
        </w:trPr>
        <w:tc>
          <w:tcPr>
            <w:tcW w:w="3411" w:type="dxa"/>
            <w:tcBorders>
              <w:top w:val="nil"/>
              <w:left w:val="single" w:sz="4" w:space="0" w:color="auto"/>
              <w:bottom w:val="single" w:sz="4" w:space="0" w:color="auto"/>
              <w:right w:val="single" w:sz="4" w:space="0" w:color="auto"/>
            </w:tcBorders>
            <w:shd w:val="clear" w:color="auto" w:fill="FFFFFF"/>
            <w:vAlign w:val="center"/>
          </w:tcPr>
          <w:p w14:paraId="58411BA3" w14:textId="77777777" w:rsidR="001868DF" w:rsidRPr="008366EF" w:rsidRDefault="001868DF" w:rsidP="00CA6DA8">
            <w:pPr>
              <w:rPr>
                <w:sz w:val="12"/>
                <w:szCs w:val="12"/>
              </w:rPr>
            </w:pPr>
            <w:r w:rsidRPr="008366EF">
              <w:rPr>
                <w:sz w:val="12"/>
                <w:szCs w:val="12"/>
              </w:rPr>
              <w:t>Культура, кинематография</w:t>
            </w:r>
          </w:p>
        </w:tc>
        <w:tc>
          <w:tcPr>
            <w:tcW w:w="1131" w:type="dxa"/>
            <w:tcBorders>
              <w:top w:val="nil"/>
              <w:left w:val="nil"/>
              <w:bottom w:val="single" w:sz="4" w:space="0" w:color="auto"/>
              <w:right w:val="single" w:sz="4" w:space="0" w:color="auto"/>
            </w:tcBorders>
            <w:shd w:val="clear" w:color="auto" w:fill="FFFFFF"/>
            <w:vAlign w:val="center"/>
          </w:tcPr>
          <w:p w14:paraId="54CE0E69" w14:textId="77777777" w:rsidR="001868DF" w:rsidRPr="008366EF" w:rsidRDefault="001868DF" w:rsidP="00CA6DA8">
            <w:pPr>
              <w:jc w:val="center"/>
              <w:rPr>
                <w:sz w:val="12"/>
                <w:szCs w:val="12"/>
              </w:rPr>
            </w:pPr>
            <w:r w:rsidRPr="008366EF">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000BB5F4" w14:textId="77777777" w:rsidR="001868DF" w:rsidRPr="00214AE0" w:rsidRDefault="001868DF" w:rsidP="00CA6DA8">
            <w:pPr>
              <w:jc w:val="center"/>
              <w:rPr>
                <w:sz w:val="12"/>
                <w:szCs w:val="12"/>
              </w:rPr>
            </w:pPr>
            <w:r w:rsidRPr="00214AE0">
              <w:rPr>
                <w:sz w:val="12"/>
                <w:szCs w:val="12"/>
              </w:rPr>
              <w:t>08</w:t>
            </w:r>
          </w:p>
        </w:tc>
        <w:tc>
          <w:tcPr>
            <w:tcW w:w="396" w:type="dxa"/>
            <w:tcBorders>
              <w:top w:val="nil"/>
              <w:left w:val="nil"/>
              <w:bottom w:val="single" w:sz="4" w:space="0" w:color="auto"/>
              <w:right w:val="single" w:sz="4" w:space="0" w:color="auto"/>
            </w:tcBorders>
            <w:shd w:val="clear" w:color="auto" w:fill="FFFFFF"/>
            <w:vAlign w:val="center"/>
          </w:tcPr>
          <w:p w14:paraId="5C500304" w14:textId="77777777" w:rsidR="001868DF" w:rsidRPr="00214AE0" w:rsidRDefault="001868DF" w:rsidP="00CA6DA8">
            <w:pPr>
              <w:jc w:val="center"/>
              <w:rPr>
                <w:sz w:val="12"/>
                <w:szCs w:val="12"/>
              </w:rPr>
            </w:pPr>
            <w:r w:rsidRPr="00214AE0">
              <w:rPr>
                <w:sz w:val="12"/>
                <w:szCs w:val="12"/>
              </w:rPr>
              <w:t>00</w:t>
            </w:r>
          </w:p>
        </w:tc>
        <w:tc>
          <w:tcPr>
            <w:tcW w:w="441" w:type="dxa"/>
            <w:tcBorders>
              <w:top w:val="nil"/>
              <w:left w:val="nil"/>
              <w:bottom w:val="single" w:sz="4" w:space="0" w:color="auto"/>
              <w:right w:val="single" w:sz="4" w:space="0" w:color="auto"/>
            </w:tcBorders>
            <w:shd w:val="clear" w:color="auto" w:fill="FFFFFF"/>
            <w:vAlign w:val="center"/>
          </w:tcPr>
          <w:p w14:paraId="0490A532" w14:textId="77777777" w:rsidR="001868DF" w:rsidRPr="00214AE0" w:rsidRDefault="001868DF" w:rsidP="00CA6DA8">
            <w:pPr>
              <w:jc w:val="center"/>
              <w:rPr>
                <w:b/>
                <w:bCs/>
                <w:sz w:val="12"/>
                <w:szCs w:val="12"/>
              </w:rPr>
            </w:pPr>
            <w:r w:rsidRPr="00214AE0">
              <w:rPr>
                <w:b/>
                <w:bCs/>
                <w:sz w:val="12"/>
                <w:szCs w:val="12"/>
              </w:rPr>
              <w:t> </w:t>
            </w:r>
          </w:p>
        </w:tc>
        <w:tc>
          <w:tcPr>
            <w:tcW w:w="351" w:type="dxa"/>
            <w:tcBorders>
              <w:top w:val="nil"/>
              <w:left w:val="nil"/>
              <w:bottom w:val="single" w:sz="4" w:space="0" w:color="auto"/>
              <w:right w:val="single" w:sz="4" w:space="0" w:color="auto"/>
            </w:tcBorders>
            <w:shd w:val="clear" w:color="auto" w:fill="FFFFFF"/>
            <w:vAlign w:val="center"/>
          </w:tcPr>
          <w:p w14:paraId="3C1E3021" w14:textId="77777777" w:rsidR="001868DF" w:rsidRPr="00214AE0" w:rsidRDefault="001868DF" w:rsidP="00CA6DA8">
            <w:pPr>
              <w:jc w:val="center"/>
              <w:rPr>
                <w:b/>
                <w:bCs/>
                <w:sz w:val="12"/>
                <w:szCs w:val="12"/>
              </w:rPr>
            </w:pPr>
            <w:r w:rsidRPr="00214AE0">
              <w:rPr>
                <w:b/>
                <w:bCs/>
                <w:sz w:val="12"/>
                <w:szCs w:val="12"/>
              </w:rPr>
              <w:t> </w:t>
            </w:r>
          </w:p>
        </w:tc>
        <w:tc>
          <w:tcPr>
            <w:tcW w:w="396" w:type="dxa"/>
            <w:tcBorders>
              <w:top w:val="nil"/>
              <w:left w:val="nil"/>
              <w:bottom w:val="single" w:sz="4" w:space="0" w:color="auto"/>
              <w:right w:val="single" w:sz="4" w:space="0" w:color="auto"/>
            </w:tcBorders>
            <w:shd w:val="clear" w:color="auto" w:fill="FFFFFF"/>
            <w:vAlign w:val="center"/>
          </w:tcPr>
          <w:p w14:paraId="6D2927F8" w14:textId="77777777" w:rsidR="001868DF" w:rsidRPr="00214AE0" w:rsidRDefault="001868DF" w:rsidP="00CA6DA8">
            <w:pPr>
              <w:ind w:left="-163" w:right="-103"/>
              <w:jc w:val="center"/>
              <w:rPr>
                <w:b/>
                <w:bCs/>
                <w:sz w:val="12"/>
                <w:szCs w:val="12"/>
              </w:rPr>
            </w:pPr>
            <w:r w:rsidRPr="00214AE0">
              <w:rPr>
                <w:b/>
                <w:bCs/>
                <w:sz w:val="12"/>
                <w:szCs w:val="12"/>
              </w:rPr>
              <w:t> </w:t>
            </w:r>
          </w:p>
        </w:tc>
        <w:tc>
          <w:tcPr>
            <w:tcW w:w="396" w:type="dxa"/>
            <w:tcBorders>
              <w:top w:val="nil"/>
              <w:left w:val="nil"/>
              <w:bottom w:val="single" w:sz="4" w:space="0" w:color="auto"/>
              <w:right w:val="single" w:sz="4" w:space="0" w:color="auto"/>
            </w:tcBorders>
            <w:shd w:val="clear" w:color="auto" w:fill="FFFFFF"/>
            <w:vAlign w:val="center"/>
          </w:tcPr>
          <w:p w14:paraId="5EEF47F5" w14:textId="77777777" w:rsidR="001868DF" w:rsidRPr="00214AE0" w:rsidRDefault="001868DF" w:rsidP="00CA6DA8">
            <w:pPr>
              <w:jc w:val="center"/>
              <w:rPr>
                <w:b/>
                <w:bCs/>
                <w:sz w:val="12"/>
                <w:szCs w:val="12"/>
              </w:rPr>
            </w:pPr>
            <w:r w:rsidRPr="00214AE0">
              <w:rPr>
                <w:b/>
                <w:bCs/>
                <w:sz w:val="12"/>
                <w:szCs w:val="12"/>
              </w:rPr>
              <w:t> </w:t>
            </w:r>
          </w:p>
        </w:tc>
        <w:tc>
          <w:tcPr>
            <w:tcW w:w="486" w:type="dxa"/>
            <w:tcBorders>
              <w:top w:val="nil"/>
              <w:left w:val="nil"/>
              <w:bottom w:val="single" w:sz="4" w:space="0" w:color="auto"/>
              <w:right w:val="single" w:sz="4" w:space="0" w:color="auto"/>
            </w:tcBorders>
            <w:shd w:val="clear" w:color="auto" w:fill="FFFFFF"/>
            <w:vAlign w:val="center"/>
          </w:tcPr>
          <w:p w14:paraId="1CA86D61" w14:textId="77777777" w:rsidR="001868DF" w:rsidRPr="00214AE0" w:rsidRDefault="001868DF" w:rsidP="00CA6DA8">
            <w:pPr>
              <w:jc w:val="center"/>
              <w:rPr>
                <w:b/>
                <w:bCs/>
                <w:sz w:val="12"/>
                <w:szCs w:val="12"/>
              </w:rPr>
            </w:pPr>
            <w:r w:rsidRPr="00214AE0">
              <w:rPr>
                <w:b/>
                <w:bCs/>
                <w:sz w:val="12"/>
                <w:szCs w:val="12"/>
              </w:rPr>
              <w:t> </w:t>
            </w:r>
          </w:p>
        </w:tc>
        <w:tc>
          <w:tcPr>
            <w:tcW w:w="306" w:type="dxa"/>
            <w:tcBorders>
              <w:top w:val="nil"/>
              <w:left w:val="nil"/>
              <w:bottom w:val="single" w:sz="4" w:space="0" w:color="auto"/>
              <w:right w:val="single" w:sz="4" w:space="0" w:color="auto"/>
            </w:tcBorders>
            <w:shd w:val="clear" w:color="auto" w:fill="FFFFFF"/>
            <w:vAlign w:val="center"/>
          </w:tcPr>
          <w:p w14:paraId="0478E0E2" w14:textId="77777777" w:rsidR="001868DF" w:rsidRPr="00214AE0" w:rsidRDefault="001868DF" w:rsidP="00CA6DA8">
            <w:pPr>
              <w:jc w:val="center"/>
              <w:rPr>
                <w:b/>
                <w:bCs/>
                <w:sz w:val="12"/>
                <w:szCs w:val="12"/>
              </w:rPr>
            </w:pPr>
            <w:r w:rsidRPr="00214AE0">
              <w:rPr>
                <w:b/>
                <w:bCs/>
                <w:sz w:val="12"/>
                <w:szCs w:val="12"/>
              </w:rPr>
              <w:t> </w:t>
            </w:r>
          </w:p>
        </w:tc>
        <w:tc>
          <w:tcPr>
            <w:tcW w:w="486" w:type="dxa"/>
            <w:tcBorders>
              <w:top w:val="nil"/>
              <w:left w:val="nil"/>
              <w:bottom w:val="single" w:sz="4" w:space="0" w:color="auto"/>
              <w:right w:val="single" w:sz="4" w:space="0" w:color="auto"/>
            </w:tcBorders>
            <w:shd w:val="clear" w:color="auto" w:fill="FFFFFF"/>
            <w:vAlign w:val="center"/>
          </w:tcPr>
          <w:p w14:paraId="2C57EBE2" w14:textId="77777777" w:rsidR="001868DF" w:rsidRPr="00214AE0" w:rsidRDefault="001868DF" w:rsidP="00CA6DA8">
            <w:pPr>
              <w:ind w:left="-207" w:right="-165"/>
              <w:jc w:val="center"/>
              <w:rPr>
                <w:b/>
                <w:bCs/>
                <w:sz w:val="12"/>
                <w:szCs w:val="12"/>
              </w:rPr>
            </w:pPr>
            <w:r w:rsidRPr="00214AE0">
              <w:rPr>
                <w:b/>
                <w:bCs/>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44011644" w14:textId="046D4A97" w:rsidR="001868DF" w:rsidRPr="00DE2141" w:rsidRDefault="005B0DC5" w:rsidP="00CA6DA8">
            <w:pPr>
              <w:jc w:val="center"/>
              <w:rPr>
                <w:sz w:val="18"/>
                <w:szCs w:val="18"/>
              </w:rPr>
            </w:pPr>
            <w:r w:rsidRPr="00DE2141">
              <w:rPr>
                <w:sz w:val="18"/>
                <w:szCs w:val="18"/>
              </w:rPr>
              <w:t>169579,86</w:t>
            </w:r>
          </w:p>
        </w:tc>
        <w:tc>
          <w:tcPr>
            <w:tcW w:w="1206" w:type="dxa"/>
            <w:tcBorders>
              <w:top w:val="nil"/>
              <w:left w:val="nil"/>
              <w:bottom w:val="single" w:sz="4" w:space="0" w:color="auto"/>
              <w:right w:val="single" w:sz="4" w:space="0" w:color="auto"/>
            </w:tcBorders>
            <w:shd w:val="clear" w:color="auto" w:fill="FFFFFF"/>
            <w:vAlign w:val="bottom"/>
          </w:tcPr>
          <w:p w14:paraId="78C00E62" w14:textId="754A8677" w:rsidR="001868DF" w:rsidRPr="00DE2141" w:rsidRDefault="005B0DC5" w:rsidP="00CA6DA8">
            <w:pPr>
              <w:jc w:val="center"/>
              <w:rPr>
                <w:sz w:val="18"/>
                <w:szCs w:val="18"/>
              </w:rPr>
            </w:pPr>
            <w:r w:rsidRPr="00DE2141">
              <w:rPr>
                <w:sz w:val="18"/>
                <w:szCs w:val="18"/>
              </w:rPr>
              <w:t>169579,86</w:t>
            </w:r>
          </w:p>
        </w:tc>
        <w:tc>
          <w:tcPr>
            <w:tcW w:w="786" w:type="dxa"/>
            <w:tcBorders>
              <w:top w:val="nil"/>
              <w:left w:val="nil"/>
              <w:bottom w:val="single" w:sz="4" w:space="0" w:color="auto"/>
              <w:right w:val="single" w:sz="4" w:space="0" w:color="auto"/>
            </w:tcBorders>
            <w:shd w:val="clear" w:color="auto" w:fill="auto"/>
            <w:vAlign w:val="bottom"/>
          </w:tcPr>
          <w:p w14:paraId="7AF4C414" w14:textId="77777777" w:rsidR="001868DF" w:rsidRPr="00DE2141" w:rsidRDefault="001868DF" w:rsidP="00CA6DA8">
            <w:pPr>
              <w:jc w:val="right"/>
              <w:rPr>
                <w:sz w:val="18"/>
                <w:szCs w:val="18"/>
              </w:rPr>
            </w:pPr>
            <w:r w:rsidRPr="00DE2141">
              <w:rPr>
                <w:sz w:val="18"/>
                <w:szCs w:val="18"/>
              </w:rPr>
              <w:t>100,0</w:t>
            </w:r>
          </w:p>
        </w:tc>
      </w:tr>
      <w:tr w:rsidR="00374EA7" w:rsidRPr="00DE2141" w14:paraId="2078BF1F" w14:textId="77777777" w:rsidTr="00374EA7">
        <w:trPr>
          <w:gridAfter w:val="1"/>
          <w:wAfter w:w="222" w:type="dxa"/>
          <w:trHeight w:val="129"/>
        </w:trPr>
        <w:tc>
          <w:tcPr>
            <w:tcW w:w="3411" w:type="dxa"/>
            <w:tcBorders>
              <w:top w:val="nil"/>
              <w:left w:val="single" w:sz="4" w:space="0" w:color="auto"/>
              <w:bottom w:val="single" w:sz="4" w:space="0" w:color="auto"/>
              <w:right w:val="single" w:sz="4" w:space="0" w:color="auto"/>
            </w:tcBorders>
            <w:shd w:val="clear" w:color="auto" w:fill="FFFFFF"/>
            <w:vAlign w:val="center"/>
          </w:tcPr>
          <w:p w14:paraId="486B6E35" w14:textId="77777777" w:rsidR="001868DF" w:rsidRPr="0092181B" w:rsidRDefault="001868DF" w:rsidP="00CA6DA8">
            <w:pPr>
              <w:rPr>
                <w:sz w:val="12"/>
                <w:szCs w:val="12"/>
              </w:rPr>
            </w:pPr>
            <w:r w:rsidRPr="0092181B">
              <w:rPr>
                <w:sz w:val="12"/>
                <w:szCs w:val="12"/>
              </w:rPr>
              <w:t>Культура</w:t>
            </w:r>
          </w:p>
        </w:tc>
        <w:tc>
          <w:tcPr>
            <w:tcW w:w="1131" w:type="dxa"/>
            <w:tcBorders>
              <w:top w:val="nil"/>
              <w:left w:val="nil"/>
              <w:bottom w:val="single" w:sz="4" w:space="0" w:color="auto"/>
              <w:right w:val="single" w:sz="4" w:space="0" w:color="auto"/>
            </w:tcBorders>
            <w:shd w:val="clear" w:color="auto" w:fill="FFFFFF"/>
            <w:vAlign w:val="center"/>
          </w:tcPr>
          <w:p w14:paraId="5C6FB3D4" w14:textId="77777777" w:rsidR="001868DF" w:rsidRPr="0092181B" w:rsidRDefault="001868DF" w:rsidP="00CA6DA8">
            <w:pPr>
              <w:jc w:val="center"/>
              <w:rPr>
                <w:sz w:val="12"/>
                <w:szCs w:val="12"/>
              </w:rPr>
            </w:pPr>
            <w:r w:rsidRPr="0092181B">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4452BE48" w14:textId="77777777" w:rsidR="001868DF" w:rsidRPr="00214AE0" w:rsidRDefault="001868DF" w:rsidP="00CA6DA8">
            <w:pPr>
              <w:jc w:val="center"/>
              <w:rPr>
                <w:sz w:val="12"/>
                <w:szCs w:val="12"/>
              </w:rPr>
            </w:pPr>
            <w:r w:rsidRPr="00214AE0">
              <w:rPr>
                <w:sz w:val="12"/>
                <w:szCs w:val="12"/>
              </w:rPr>
              <w:t>08</w:t>
            </w:r>
          </w:p>
        </w:tc>
        <w:tc>
          <w:tcPr>
            <w:tcW w:w="396" w:type="dxa"/>
            <w:tcBorders>
              <w:top w:val="nil"/>
              <w:left w:val="nil"/>
              <w:bottom w:val="single" w:sz="4" w:space="0" w:color="auto"/>
              <w:right w:val="single" w:sz="4" w:space="0" w:color="auto"/>
            </w:tcBorders>
            <w:shd w:val="clear" w:color="auto" w:fill="FFFFFF"/>
            <w:vAlign w:val="center"/>
          </w:tcPr>
          <w:p w14:paraId="355AAA12" w14:textId="77777777" w:rsidR="001868DF" w:rsidRPr="00214AE0" w:rsidRDefault="001868DF" w:rsidP="00CA6DA8">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723B4D2D" w14:textId="77777777" w:rsidR="001868DF" w:rsidRPr="00214AE0" w:rsidRDefault="001868DF" w:rsidP="00CA6DA8">
            <w:pPr>
              <w:jc w:val="center"/>
              <w:rPr>
                <w:b/>
                <w:bCs/>
                <w:sz w:val="12"/>
                <w:szCs w:val="12"/>
              </w:rPr>
            </w:pPr>
            <w:r w:rsidRPr="00214AE0">
              <w:rPr>
                <w:b/>
                <w:bCs/>
                <w:sz w:val="12"/>
                <w:szCs w:val="12"/>
              </w:rPr>
              <w:t> </w:t>
            </w:r>
          </w:p>
        </w:tc>
        <w:tc>
          <w:tcPr>
            <w:tcW w:w="351" w:type="dxa"/>
            <w:tcBorders>
              <w:top w:val="nil"/>
              <w:left w:val="nil"/>
              <w:bottom w:val="single" w:sz="4" w:space="0" w:color="auto"/>
              <w:right w:val="single" w:sz="4" w:space="0" w:color="auto"/>
            </w:tcBorders>
            <w:shd w:val="clear" w:color="auto" w:fill="FFFFFF"/>
            <w:vAlign w:val="center"/>
          </w:tcPr>
          <w:p w14:paraId="680CB2FA" w14:textId="77777777" w:rsidR="001868DF" w:rsidRPr="00214AE0" w:rsidRDefault="001868DF" w:rsidP="00CA6DA8">
            <w:pPr>
              <w:jc w:val="center"/>
              <w:rPr>
                <w:b/>
                <w:bCs/>
                <w:sz w:val="12"/>
                <w:szCs w:val="12"/>
              </w:rPr>
            </w:pPr>
            <w:r w:rsidRPr="00214AE0">
              <w:rPr>
                <w:b/>
                <w:bCs/>
                <w:sz w:val="12"/>
                <w:szCs w:val="12"/>
              </w:rPr>
              <w:t xml:space="preserve"> </w:t>
            </w:r>
          </w:p>
        </w:tc>
        <w:tc>
          <w:tcPr>
            <w:tcW w:w="396" w:type="dxa"/>
            <w:tcBorders>
              <w:top w:val="nil"/>
              <w:left w:val="nil"/>
              <w:bottom w:val="single" w:sz="4" w:space="0" w:color="auto"/>
              <w:right w:val="single" w:sz="4" w:space="0" w:color="auto"/>
            </w:tcBorders>
            <w:shd w:val="clear" w:color="auto" w:fill="FFFFFF"/>
            <w:vAlign w:val="center"/>
          </w:tcPr>
          <w:p w14:paraId="4A3B15EF" w14:textId="77777777" w:rsidR="001868DF" w:rsidRPr="00214AE0" w:rsidRDefault="001868DF" w:rsidP="00CA6DA8">
            <w:pPr>
              <w:ind w:left="-163" w:right="-103"/>
              <w:jc w:val="center"/>
              <w:rPr>
                <w:b/>
                <w:bCs/>
                <w:sz w:val="12"/>
                <w:szCs w:val="12"/>
              </w:rPr>
            </w:pPr>
            <w:r w:rsidRPr="00214AE0">
              <w:rPr>
                <w:b/>
                <w:bCs/>
                <w:sz w:val="12"/>
                <w:szCs w:val="12"/>
              </w:rPr>
              <w:t xml:space="preserve"> </w:t>
            </w:r>
          </w:p>
        </w:tc>
        <w:tc>
          <w:tcPr>
            <w:tcW w:w="396" w:type="dxa"/>
            <w:tcBorders>
              <w:top w:val="nil"/>
              <w:left w:val="nil"/>
              <w:bottom w:val="single" w:sz="4" w:space="0" w:color="auto"/>
              <w:right w:val="single" w:sz="4" w:space="0" w:color="auto"/>
            </w:tcBorders>
            <w:shd w:val="clear" w:color="auto" w:fill="FFFFFF"/>
            <w:vAlign w:val="center"/>
          </w:tcPr>
          <w:p w14:paraId="57C547FE" w14:textId="77777777" w:rsidR="001868DF" w:rsidRPr="00214AE0" w:rsidRDefault="001868DF" w:rsidP="00CA6DA8">
            <w:pPr>
              <w:jc w:val="center"/>
              <w:rPr>
                <w:b/>
                <w:bCs/>
                <w:sz w:val="12"/>
                <w:szCs w:val="12"/>
              </w:rPr>
            </w:pPr>
            <w:r w:rsidRPr="00214AE0">
              <w:rPr>
                <w:b/>
                <w:bCs/>
                <w:sz w:val="12"/>
                <w:szCs w:val="12"/>
              </w:rPr>
              <w:t xml:space="preserve"> </w:t>
            </w:r>
          </w:p>
        </w:tc>
        <w:tc>
          <w:tcPr>
            <w:tcW w:w="486" w:type="dxa"/>
            <w:tcBorders>
              <w:top w:val="nil"/>
              <w:left w:val="nil"/>
              <w:bottom w:val="single" w:sz="4" w:space="0" w:color="auto"/>
              <w:right w:val="single" w:sz="4" w:space="0" w:color="auto"/>
            </w:tcBorders>
            <w:shd w:val="clear" w:color="auto" w:fill="FFFFFF"/>
            <w:vAlign w:val="center"/>
          </w:tcPr>
          <w:p w14:paraId="4667B0C4" w14:textId="77777777" w:rsidR="001868DF" w:rsidRPr="00214AE0" w:rsidRDefault="001868DF" w:rsidP="00CA6DA8">
            <w:pPr>
              <w:jc w:val="center"/>
              <w:rPr>
                <w:b/>
                <w:bCs/>
                <w:sz w:val="12"/>
                <w:szCs w:val="12"/>
              </w:rPr>
            </w:pPr>
            <w:r w:rsidRPr="00214AE0">
              <w:rPr>
                <w:b/>
                <w:bCs/>
                <w:sz w:val="12"/>
                <w:szCs w:val="12"/>
              </w:rPr>
              <w:t> </w:t>
            </w:r>
          </w:p>
        </w:tc>
        <w:tc>
          <w:tcPr>
            <w:tcW w:w="306" w:type="dxa"/>
            <w:tcBorders>
              <w:top w:val="nil"/>
              <w:left w:val="nil"/>
              <w:bottom w:val="single" w:sz="4" w:space="0" w:color="auto"/>
              <w:right w:val="single" w:sz="4" w:space="0" w:color="auto"/>
            </w:tcBorders>
            <w:shd w:val="clear" w:color="auto" w:fill="FFFFFF"/>
            <w:vAlign w:val="center"/>
          </w:tcPr>
          <w:p w14:paraId="12F532B6" w14:textId="77777777" w:rsidR="001868DF" w:rsidRPr="00214AE0" w:rsidRDefault="001868DF" w:rsidP="00CA6DA8">
            <w:pPr>
              <w:jc w:val="center"/>
              <w:rPr>
                <w:b/>
                <w:bCs/>
                <w:sz w:val="12"/>
                <w:szCs w:val="12"/>
              </w:rPr>
            </w:pPr>
            <w:r w:rsidRPr="00214AE0">
              <w:rPr>
                <w:b/>
                <w:bCs/>
                <w:sz w:val="12"/>
                <w:szCs w:val="12"/>
              </w:rPr>
              <w:t> </w:t>
            </w:r>
          </w:p>
        </w:tc>
        <w:tc>
          <w:tcPr>
            <w:tcW w:w="486" w:type="dxa"/>
            <w:tcBorders>
              <w:top w:val="nil"/>
              <w:left w:val="nil"/>
              <w:bottom w:val="single" w:sz="4" w:space="0" w:color="auto"/>
              <w:right w:val="single" w:sz="4" w:space="0" w:color="auto"/>
            </w:tcBorders>
            <w:shd w:val="clear" w:color="auto" w:fill="FFFFFF"/>
            <w:vAlign w:val="center"/>
          </w:tcPr>
          <w:p w14:paraId="63A72BFC" w14:textId="77777777" w:rsidR="001868DF" w:rsidRPr="00214AE0" w:rsidRDefault="001868DF" w:rsidP="00CA6DA8">
            <w:pPr>
              <w:ind w:left="-207" w:right="-165"/>
              <w:jc w:val="center"/>
              <w:rPr>
                <w:b/>
                <w:bCs/>
                <w:sz w:val="12"/>
                <w:szCs w:val="12"/>
              </w:rPr>
            </w:pPr>
            <w:r w:rsidRPr="00214AE0">
              <w:rPr>
                <w:b/>
                <w:bCs/>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1F4F4169" w14:textId="68BB98C1" w:rsidR="001868DF" w:rsidRPr="00E03BF0" w:rsidRDefault="005B0DC5" w:rsidP="00CA6DA8">
            <w:pPr>
              <w:jc w:val="center"/>
              <w:rPr>
                <w:sz w:val="18"/>
                <w:szCs w:val="18"/>
                <w:highlight w:val="yellow"/>
              </w:rPr>
            </w:pPr>
            <w:r>
              <w:rPr>
                <w:sz w:val="18"/>
                <w:szCs w:val="18"/>
              </w:rPr>
              <w:t>166109,86</w:t>
            </w:r>
          </w:p>
        </w:tc>
        <w:tc>
          <w:tcPr>
            <w:tcW w:w="1206" w:type="dxa"/>
            <w:tcBorders>
              <w:top w:val="nil"/>
              <w:left w:val="nil"/>
              <w:bottom w:val="single" w:sz="4" w:space="0" w:color="auto"/>
              <w:right w:val="single" w:sz="4" w:space="0" w:color="auto"/>
            </w:tcBorders>
            <w:shd w:val="clear" w:color="auto" w:fill="FFFFFF"/>
            <w:vAlign w:val="bottom"/>
          </w:tcPr>
          <w:p w14:paraId="3E8D0AF9" w14:textId="7B13B035" w:rsidR="001868DF" w:rsidRPr="00DE2141" w:rsidRDefault="005B0DC5" w:rsidP="00CA6DA8">
            <w:pPr>
              <w:jc w:val="center"/>
              <w:rPr>
                <w:sz w:val="18"/>
                <w:szCs w:val="18"/>
              </w:rPr>
            </w:pPr>
            <w:r w:rsidRPr="00DE2141">
              <w:rPr>
                <w:sz w:val="18"/>
                <w:szCs w:val="18"/>
              </w:rPr>
              <w:t>166109,86</w:t>
            </w:r>
          </w:p>
        </w:tc>
        <w:tc>
          <w:tcPr>
            <w:tcW w:w="786" w:type="dxa"/>
            <w:tcBorders>
              <w:top w:val="nil"/>
              <w:left w:val="nil"/>
              <w:bottom w:val="single" w:sz="4" w:space="0" w:color="auto"/>
              <w:right w:val="single" w:sz="4" w:space="0" w:color="auto"/>
            </w:tcBorders>
            <w:shd w:val="clear" w:color="auto" w:fill="auto"/>
            <w:vAlign w:val="bottom"/>
          </w:tcPr>
          <w:p w14:paraId="43EAC447" w14:textId="77777777" w:rsidR="001868DF" w:rsidRPr="00DE2141" w:rsidRDefault="001868DF" w:rsidP="00CA6DA8">
            <w:pPr>
              <w:jc w:val="right"/>
              <w:rPr>
                <w:sz w:val="18"/>
                <w:szCs w:val="18"/>
              </w:rPr>
            </w:pPr>
            <w:r w:rsidRPr="00DE2141">
              <w:rPr>
                <w:sz w:val="18"/>
                <w:szCs w:val="18"/>
              </w:rPr>
              <w:t>100,0</w:t>
            </w:r>
          </w:p>
        </w:tc>
      </w:tr>
      <w:tr w:rsidR="00374EA7" w:rsidRPr="00DE2141" w14:paraId="39F7B3A8" w14:textId="77777777" w:rsidTr="00374EA7">
        <w:trPr>
          <w:gridAfter w:val="1"/>
          <w:wAfter w:w="222" w:type="dxa"/>
          <w:trHeight w:val="123"/>
        </w:trPr>
        <w:tc>
          <w:tcPr>
            <w:tcW w:w="3411" w:type="dxa"/>
            <w:tcBorders>
              <w:top w:val="nil"/>
              <w:left w:val="single" w:sz="4" w:space="0" w:color="auto"/>
              <w:bottom w:val="single" w:sz="4" w:space="0" w:color="auto"/>
              <w:right w:val="single" w:sz="4" w:space="0" w:color="auto"/>
            </w:tcBorders>
            <w:shd w:val="clear" w:color="auto" w:fill="FFFFFF"/>
            <w:vAlign w:val="bottom"/>
          </w:tcPr>
          <w:p w14:paraId="5348CE3E" w14:textId="77777777" w:rsidR="001868DF" w:rsidRPr="0092181B" w:rsidRDefault="001868DF" w:rsidP="00CA6DA8">
            <w:pPr>
              <w:rPr>
                <w:sz w:val="12"/>
                <w:szCs w:val="12"/>
              </w:rPr>
            </w:pPr>
            <w:r w:rsidRPr="0092181B">
              <w:rPr>
                <w:sz w:val="12"/>
                <w:szCs w:val="12"/>
              </w:rPr>
              <w:lastRenderedPageBreak/>
              <w:t>Муниципальная программа «Развитие социально-экономического потенциала Могильно-Посельского сельского поселения Большереченского муниципального района Омской области до 2020 года»</w:t>
            </w:r>
          </w:p>
        </w:tc>
        <w:tc>
          <w:tcPr>
            <w:tcW w:w="1131" w:type="dxa"/>
            <w:tcBorders>
              <w:top w:val="nil"/>
              <w:left w:val="nil"/>
              <w:bottom w:val="single" w:sz="4" w:space="0" w:color="auto"/>
              <w:right w:val="single" w:sz="4" w:space="0" w:color="auto"/>
            </w:tcBorders>
            <w:shd w:val="clear" w:color="auto" w:fill="FFFFFF"/>
            <w:vAlign w:val="center"/>
          </w:tcPr>
          <w:p w14:paraId="2B1D1364" w14:textId="77777777" w:rsidR="001868DF" w:rsidRPr="0092181B" w:rsidRDefault="001868DF" w:rsidP="00CA6DA8">
            <w:pPr>
              <w:jc w:val="center"/>
              <w:rPr>
                <w:sz w:val="12"/>
                <w:szCs w:val="12"/>
              </w:rPr>
            </w:pPr>
            <w:r w:rsidRPr="0092181B">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157DA844" w14:textId="77777777" w:rsidR="001868DF" w:rsidRPr="00214AE0" w:rsidRDefault="001868DF" w:rsidP="00CA6DA8">
            <w:pPr>
              <w:jc w:val="center"/>
              <w:rPr>
                <w:sz w:val="12"/>
                <w:szCs w:val="12"/>
              </w:rPr>
            </w:pPr>
            <w:r w:rsidRPr="00214AE0">
              <w:rPr>
                <w:sz w:val="12"/>
                <w:szCs w:val="12"/>
              </w:rPr>
              <w:t>08</w:t>
            </w:r>
          </w:p>
        </w:tc>
        <w:tc>
          <w:tcPr>
            <w:tcW w:w="396" w:type="dxa"/>
            <w:tcBorders>
              <w:top w:val="nil"/>
              <w:left w:val="nil"/>
              <w:bottom w:val="single" w:sz="4" w:space="0" w:color="auto"/>
              <w:right w:val="single" w:sz="4" w:space="0" w:color="auto"/>
            </w:tcBorders>
            <w:shd w:val="clear" w:color="auto" w:fill="FFFFFF"/>
            <w:vAlign w:val="center"/>
          </w:tcPr>
          <w:p w14:paraId="10ACF061" w14:textId="77777777" w:rsidR="001868DF" w:rsidRPr="00214AE0" w:rsidRDefault="001868DF" w:rsidP="00CA6DA8">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558E6B24" w14:textId="77777777" w:rsidR="001868DF" w:rsidRPr="00214AE0" w:rsidRDefault="001868DF" w:rsidP="00CA6DA8">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53B11CDE" w14:textId="77777777" w:rsidR="001868DF" w:rsidRPr="00214AE0" w:rsidRDefault="001868DF" w:rsidP="00CA6DA8">
            <w:pPr>
              <w:jc w:val="center"/>
              <w:rPr>
                <w:sz w:val="12"/>
                <w:szCs w:val="12"/>
              </w:rPr>
            </w:pPr>
            <w:r w:rsidRPr="00214AE0">
              <w:rPr>
                <w:sz w:val="12"/>
                <w:szCs w:val="12"/>
              </w:rPr>
              <w:t>0</w:t>
            </w:r>
          </w:p>
        </w:tc>
        <w:tc>
          <w:tcPr>
            <w:tcW w:w="396" w:type="dxa"/>
            <w:tcBorders>
              <w:top w:val="nil"/>
              <w:left w:val="nil"/>
              <w:bottom w:val="single" w:sz="4" w:space="0" w:color="auto"/>
              <w:right w:val="single" w:sz="4" w:space="0" w:color="auto"/>
            </w:tcBorders>
            <w:shd w:val="clear" w:color="auto" w:fill="FFFFFF"/>
            <w:vAlign w:val="center"/>
          </w:tcPr>
          <w:p w14:paraId="4CAD53DA" w14:textId="77777777" w:rsidR="001868DF" w:rsidRPr="00214AE0" w:rsidRDefault="001868DF" w:rsidP="00CA6DA8">
            <w:pPr>
              <w:ind w:left="-163" w:right="-103"/>
              <w:jc w:val="center"/>
              <w:rPr>
                <w:sz w:val="12"/>
                <w:szCs w:val="12"/>
              </w:rPr>
            </w:pPr>
            <w:r w:rsidRPr="00214AE0">
              <w:rPr>
                <w:sz w:val="12"/>
                <w:szCs w:val="12"/>
              </w:rPr>
              <w:t>00</w:t>
            </w:r>
          </w:p>
        </w:tc>
        <w:tc>
          <w:tcPr>
            <w:tcW w:w="396" w:type="dxa"/>
            <w:tcBorders>
              <w:top w:val="nil"/>
              <w:left w:val="nil"/>
              <w:bottom w:val="single" w:sz="4" w:space="0" w:color="auto"/>
              <w:right w:val="single" w:sz="4" w:space="0" w:color="auto"/>
            </w:tcBorders>
            <w:shd w:val="clear" w:color="auto" w:fill="FFFFFF"/>
            <w:vAlign w:val="center"/>
          </w:tcPr>
          <w:p w14:paraId="3076BEEB" w14:textId="77777777" w:rsidR="001868DF" w:rsidRPr="00214AE0" w:rsidRDefault="001868DF" w:rsidP="00CA6DA8">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5687065A" w14:textId="77777777" w:rsidR="001868DF" w:rsidRPr="00214AE0" w:rsidRDefault="001868DF" w:rsidP="00CA6DA8">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vAlign w:val="center"/>
          </w:tcPr>
          <w:p w14:paraId="150B8164" w14:textId="77777777" w:rsidR="001868DF" w:rsidRPr="00214AE0" w:rsidRDefault="001868DF" w:rsidP="00CA6DA8">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756F92DF" w14:textId="77777777" w:rsidR="001868DF" w:rsidRPr="00214AE0" w:rsidRDefault="001868DF" w:rsidP="00CA6DA8">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54626208" w14:textId="2A63FAE1" w:rsidR="001868DF" w:rsidRPr="005B0DC5" w:rsidRDefault="005B0DC5" w:rsidP="00CA6DA8">
            <w:pPr>
              <w:jc w:val="center"/>
              <w:rPr>
                <w:sz w:val="18"/>
                <w:szCs w:val="18"/>
              </w:rPr>
            </w:pPr>
            <w:r w:rsidRPr="005B0DC5">
              <w:rPr>
                <w:sz w:val="18"/>
                <w:szCs w:val="18"/>
              </w:rPr>
              <w:t>166109,86</w:t>
            </w:r>
            <w:r w:rsidR="001868DF" w:rsidRPr="005B0DC5">
              <w:rPr>
                <w:sz w:val="18"/>
                <w:szCs w:val="18"/>
              </w:rPr>
              <w:t xml:space="preserve"> </w:t>
            </w:r>
          </w:p>
        </w:tc>
        <w:tc>
          <w:tcPr>
            <w:tcW w:w="1206" w:type="dxa"/>
            <w:tcBorders>
              <w:top w:val="nil"/>
              <w:left w:val="nil"/>
              <w:bottom w:val="single" w:sz="4" w:space="0" w:color="auto"/>
              <w:right w:val="single" w:sz="4" w:space="0" w:color="auto"/>
            </w:tcBorders>
            <w:shd w:val="clear" w:color="auto" w:fill="FFFFFF"/>
            <w:vAlign w:val="bottom"/>
          </w:tcPr>
          <w:p w14:paraId="5D57B1D5" w14:textId="664E0BBB" w:rsidR="001868DF" w:rsidRPr="00DE2141" w:rsidRDefault="005B0DC5" w:rsidP="00CA6DA8">
            <w:pPr>
              <w:jc w:val="center"/>
              <w:rPr>
                <w:sz w:val="18"/>
                <w:szCs w:val="18"/>
              </w:rPr>
            </w:pPr>
            <w:r w:rsidRPr="00DE2141">
              <w:rPr>
                <w:sz w:val="18"/>
                <w:szCs w:val="18"/>
              </w:rPr>
              <w:t>166109,86</w:t>
            </w:r>
            <w:r w:rsidR="001868DF" w:rsidRPr="00DE2141">
              <w:rPr>
                <w:sz w:val="18"/>
                <w:szCs w:val="18"/>
              </w:rPr>
              <w:t xml:space="preserve"> </w:t>
            </w:r>
          </w:p>
        </w:tc>
        <w:tc>
          <w:tcPr>
            <w:tcW w:w="786" w:type="dxa"/>
            <w:tcBorders>
              <w:top w:val="nil"/>
              <w:left w:val="nil"/>
              <w:bottom w:val="single" w:sz="4" w:space="0" w:color="auto"/>
              <w:right w:val="single" w:sz="4" w:space="0" w:color="auto"/>
            </w:tcBorders>
            <w:shd w:val="clear" w:color="auto" w:fill="auto"/>
            <w:vAlign w:val="bottom"/>
          </w:tcPr>
          <w:p w14:paraId="084E2BEC" w14:textId="77777777" w:rsidR="001868DF" w:rsidRPr="00DE2141" w:rsidRDefault="001868DF" w:rsidP="00CA6DA8">
            <w:pPr>
              <w:jc w:val="right"/>
              <w:rPr>
                <w:sz w:val="18"/>
                <w:szCs w:val="18"/>
              </w:rPr>
            </w:pPr>
            <w:r w:rsidRPr="00DE2141">
              <w:rPr>
                <w:sz w:val="18"/>
                <w:szCs w:val="18"/>
              </w:rPr>
              <w:t>100,0</w:t>
            </w:r>
          </w:p>
        </w:tc>
      </w:tr>
      <w:tr w:rsidR="00374EA7" w14:paraId="69526836" w14:textId="77777777" w:rsidTr="00374EA7">
        <w:trPr>
          <w:gridAfter w:val="1"/>
          <w:wAfter w:w="222" w:type="dxa"/>
          <w:trHeight w:val="180"/>
        </w:trPr>
        <w:tc>
          <w:tcPr>
            <w:tcW w:w="3411" w:type="dxa"/>
            <w:tcBorders>
              <w:top w:val="nil"/>
              <w:left w:val="single" w:sz="4" w:space="0" w:color="auto"/>
              <w:bottom w:val="single" w:sz="4" w:space="0" w:color="auto"/>
              <w:right w:val="single" w:sz="4" w:space="0" w:color="auto"/>
            </w:tcBorders>
            <w:shd w:val="clear" w:color="auto" w:fill="FFFFFF"/>
            <w:vAlign w:val="bottom"/>
          </w:tcPr>
          <w:p w14:paraId="6EB41356" w14:textId="77777777" w:rsidR="001868DF" w:rsidRPr="0092181B" w:rsidRDefault="001868DF" w:rsidP="00CA6DA8">
            <w:pPr>
              <w:rPr>
                <w:sz w:val="12"/>
                <w:szCs w:val="12"/>
              </w:rPr>
            </w:pPr>
            <w:r w:rsidRPr="0092181B">
              <w:rPr>
                <w:sz w:val="12"/>
                <w:szCs w:val="12"/>
              </w:rPr>
              <w:t>Подпрограмма «Развитие культурного потенциала»</w:t>
            </w:r>
          </w:p>
        </w:tc>
        <w:tc>
          <w:tcPr>
            <w:tcW w:w="1131" w:type="dxa"/>
            <w:tcBorders>
              <w:top w:val="nil"/>
              <w:left w:val="nil"/>
              <w:bottom w:val="single" w:sz="4" w:space="0" w:color="auto"/>
              <w:right w:val="single" w:sz="4" w:space="0" w:color="auto"/>
            </w:tcBorders>
            <w:shd w:val="clear" w:color="auto" w:fill="FFFFFF"/>
            <w:vAlign w:val="center"/>
          </w:tcPr>
          <w:p w14:paraId="0D56CC3F" w14:textId="77777777" w:rsidR="001868DF" w:rsidRPr="0092181B" w:rsidRDefault="001868DF" w:rsidP="00CA6DA8">
            <w:pPr>
              <w:jc w:val="center"/>
              <w:rPr>
                <w:sz w:val="12"/>
                <w:szCs w:val="12"/>
              </w:rPr>
            </w:pPr>
            <w:r w:rsidRPr="0092181B">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5E6460E" w14:textId="77777777" w:rsidR="001868DF" w:rsidRPr="00214AE0" w:rsidRDefault="001868DF" w:rsidP="00CA6DA8">
            <w:pPr>
              <w:jc w:val="center"/>
              <w:rPr>
                <w:sz w:val="12"/>
                <w:szCs w:val="12"/>
              </w:rPr>
            </w:pPr>
            <w:r w:rsidRPr="00214AE0">
              <w:rPr>
                <w:sz w:val="12"/>
                <w:szCs w:val="12"/>
              </w:rPr>
              <w:t>08</w:t>
            </w:r>
          </w:p>
        </w:tc>
        <w:tc>
          <w:tcPr>
            <w:tcW w:w="396" w:type="dxa"/>
            <w:tcBorders>
              <w:top w:val="nil"/>
              <w:left w:val="nil"/>
              <w:bottom w:val="single" w:sz="4" w:space="0" w:color="auto"/>
              <w:right w:val="single" w:sz="4" w:space="0" w:color="auto"/>
            </w:tcBorders>
            <w:shd w:val="clear" w:color="auto" w:fill="FFFFFF"/>
            <w:vAlign w:val="center"/>
          </w:tcPr>
          <w:p w14:paraId="7E1A77A0" w14:textId="77777777" w:rsidR="001868DF" w:rsidRPr="00214AE0" w:rsidRDefault="001868DF" w:rsidP="00CA6DA8">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586C2E95" w14:textId="77777777" w:rsidR="001868DF" w:rsidRPr="00214AE0" w:rsidRDefault="001868DF" w:rsidP="00CA6DA8">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4943F4E7" w14:textId="77777777" w:rsidR="001868DF" w:rsidRPr="00214AE0" w:rsidRDefault="001868DF" w:rsidP="00CA6DA8">
            <w:pPr>
              <w:jc w:val="center"/>
              <w:rPr>
                <w:sz w:val="12"/>
                <w:szCs w:val="12"/>
              </w:rPr>
            </w:pPr>
            <w:r w:rsidRPr="00214AE0">
              <w:rPr>
                <w:sz w:val="12"/>
                <w:szCs w:val="12"/>
              </w:rPr>
              <w:t>6</w:t>
            </w:r>
          </w:p>
        </w:tc>
        <w:tc>
          <w:tcPr>
            <w:tcW w:w="396" w:type="dxa"/>
            <w:tcBorders>
              <w:top w:val="nil"/>
              <w:left w:val="nil"/>
              <w:bottom w:val="single" w:sz="4" w:space="0" w:color="auto"/>
              <w:right w:val="single" w:sz="4" w:space="0" w:color="auto"/>
            </w:tcBorders>
            <w:shd w:val="clear" w:color="auto" w:fill="FFFFFF"/>
            <w:vAlign w:val="center"/>
          </w:tcPr>
          <w:p w14:paraId="4F17158A" w14:textId="77777777" w:rsidR="001868DF" w:rsidRPr="00214AE0" w:rsidRDefault="001868DF" w:rsidP="00CA6DA8">
            <w:pPr>
              <w:ind w:left="-163" w:right="-103"/>
              <w:jc w:val="center"/>
              <w:rPr>
                <w:sz w:val="12"/>
                <w:szCs w:val="12"/>
              </w:rPr>
            </w:pPr>
            <w:r w:rsidRPr="00214AE0">
              <w:rPr>
                <w:sz w:val="12"/>
                <w:szCs w:val="12"/>
              </w:rPr>
              <w:t>00</w:t>
            </w:r>
          </w:p>
        </w:tc>
        <w:tc>
          <w:tcPr>
            <w:tcW w:w="396" w:type="dxa"/>
            <w:tcBorders>
              <w:top w:val="nil"/>
              <w:left w:val="nil"/>
              <w:bottom w:val="single" w:sz="4" w:space="0" w:color="auto"/>
              <w:right w:val="single" w:sz="4" w:space="0" w:color="auto"/>
            </w:tcBorders>
            <w:shd w:val="clear" w:color="auto" w:fill="FFFFFF"/>
            <w:vAlign w:val="center"/>
          </w:tcPr>
          <w:p w14:paraId="43A21DE2" w14:textId="77777777" w:rsidR="001868DF" w:rsidRPr="00214AE0" w:rsidRDefault="001868DF" w:rsidP="00CA6DA8">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3D613D45" w14:textId="77777777" w:rsidR="001868DF" w:rsidRPr="00214AE0" w:rsidRDefault="001868DF" w:rsidP="00CA6DA8">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vAlign w:val="center"/>
          </w:tcPr>
          <w:p w14:paraId="5678558F" w14:textId="77777777" w:rsidR="001868DF" w:rsidRPr="00214AE0" w:rsidRDefault="001868DF" w:rsidP="00CA6DA8">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61773274" w14:textId="77777777" w:rsidR="001868DF" w:rsidRPr="00214AE0" w:rsidRDefault="001868DF" w:rsidP="00CA6DA8">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34D76E5F" w14:textId="395901DE" w:rsidR="001868DF" w:rsidRPr="005B0DC5" w:rsidRDefault="005B0DC5" w:rsidP="00CA6DA8">
            <w:pPr>
              <w:jc w:val="center"/>
              <w:rPr>
                <w:sz w:val="18"/>
                <w:szCs w:val="18"/>
              </w:rPr>
            </w:pPr>
            <w:r w:rsidRPr="005B0DC5">
              <w:rPr>
                <w:sz w:val="18"/>
                <w:szCs w:val="18"/>
              </w:rPr>
              <w:t>166109,86</w:t>
            </w:r>
          </w:p>
        </w:tc>
        <w:tc>
          <w:tcPr>
            <w:tcW w:w="1206" w:type="dxa"/>
            <w:tcBorders>
              <w:top w:val="nil"/>
              <w:left w:val="nil"/>
              <w:bottom w:val="single" w:sz="4" w:space="0" w:color="auto"/>
              <w:right w:val="single" w:sz="4" w:space="0" w:color="auto"/>
            </w:tcBorders>
            <w:shd w:val="clear" w:color="auto" w:fill="FFFFFF"/>
            <w:noWrap/>
            <w:vAlign w:val="bottom"/>
          </w:tcPr>
          <w:p w14:paraId="47B2115F" w14:textId="7059B4EF" w:rsidR="001868DF" w:rsidRPr="005B0DC5" w:rsidRDefault="005B0DC5" w:rsidP="00CA6DA8">
            <w:pPr>
              <w:jc w:val="center"/>
              <w:rPr>
                <w:sz w:val="18"/>
                <w:szCs w:val="18"/>
              </w:rPr>
            </w:pPr>
            <w:r w:rsidRPr="005B0DC5">
              <w:rPr>
                <w:sz w:val="18"/>
                <w:szCs w:val="18"/>
              </w:rPr>
              <w:t>166109,86</w:t>
            </w:r>
          </w:p>
        </w:tc>
        <w:tc>
          <w:tcPr>
            <w:tcW w:w="786" w:type="dxa"/>
            <w:tcBorders>
              <w:top w:val="nil"/>
              <w:left w:val="nil"/>
              <w:bottom w:val="single" w:sz="4" w:space="0" w:color="auto"/>
              <w:right w:val="single" w:sz="4" w:space="0" w:color="auto"/>
            </w:tcBorders>
            <w:shd w:val="clear" w:color="auto" w:fill="auto"/>
            <w:vAlign w:val="bottom"/>
          </w:tcPr>
          <w:p w14:paraId="155141B5" w14:textId="77777777" w:rsidR="001868DF" w:rsidRPr="005B0DC5" w:rsidRDefault="001868DF" w:rsidP="00CA6DA8">
            <w:pPr>
              <w:jc w:val="right"/>
              <w:rPr>
                <w:sz w:val="18"/>
                <w:szCs w:val="18"/>
              </w:rPr>
            </w:pPr>
            <w:r w:rsidRPr="005B0DC5">
              <w:rPr>
                <w:sz w:val="18"/>
                <w:szCs w:val="18"/>
              </w:rPr>
              <w:t>100,0</w:t>
            </w:r>
          </w:p>
        </w:tc>
      </w:tr>
      <w:tr w:rsidR="00374EA7" w14:paraId="5BD08887" w14:textId="77777777" w:rsidTr="00374EA7">
        <w:trPr>
          <w:gridAfter w:val="1"/>
          <w:wAfter w:w="222" w:type="dxa"/>
          <w:trHeight w:val="84"/>
        </w:trPr>
        <w:tc>
          <w:tcPr>
            <w:tcW w:w="3411" w:type="dxa"/>
            <w:tcBorders>
              <w:top w:val="nil"/>
              <w:left w:val="single" w:sz="4" w:space="0" w:color="auto"/>
              <w:bottom w:val="single" w:sz="4" w:space="0" w:color="auto"/>
              <w:right w:val="single" w:sz="4" w:space="0" w:color="auto"/>
            </w:tcBorders>
            <w:shd w:val="clear" w:color="auto" w:fill="FFFFFF"/>
            <w:vAlign w:val="center"/>
          </w:tcPr>
          <w:p w14:paraId="1974C6F2" w14:textId="77777777" w:rsidR="001868DF" w:rsidRPr="0092181B" w:rsidRDefault="001868DF" w:rsidP="00CA6DA8">
            <w:pPr>
              <w:rPr>
                <w:sz w:val="12"/>
                <w:szCs w:val="12"/>
              </w:rPr>
            </w:pPr>
            <w:r w:rsidRPr="0092181B">
              <w:rPr>
                <w:sz w:val="12"/>
                <w:szCs w:val="12"/>
              </w:rPr>
              <w:t>Укрепление и развитие материально-технической базы</w:t>
            </w:r>
          </w:p>
        </w:tc>
        <w:tc>
          <w:tcPr>
            <w:tcW w:w="1131" w:type="dxa"/>
            <w:tcBorders>
              <w:top w:val="nil"/>
              <w:left w:val="nil"/>
              <w:bottom w:val="single" w:sz="4" w:space="0" w:color="auto"/>
              <w:right w:val="single" w:sz="4" w:space="0" w:color="auto"/>
            </w:tcBorders>
            <w:shd w:val="clear" w:color="auto" w:fill="FFFFFF"/>
            <w:vAlign w:val="center"/>
          </w:tcPr>
          <w:p w14:paraId="3000F7E6" w14:textId="77777777" w:rsidR="001868DF" w:rsidRPr="0092181B" w:rsidRDefault="001868DF" w:rsidP="00CA6DA8">
            <w:pPr>
              <w:jc w:val="center"/>
              <w:rPr>
                <w:sz w:val="12"/>
                <w:szCs w:val="12"/>
              </w:rPr>
            </w:pPr>
            <w:r w:rsidRPr="0092181B">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3032FF0F" w14:textId="77777777" w:rsidR="001868DF" w:rsidRPr="00214AE0" w:rsidRDefault="001868DF" w:rsidP="00CA6DA8">
            <w:pPr>
              <w:jc w:val="center"/>
              <w:rPr>
                <w:sz w:val="12"/>
                <w:szCs w:val="12"/>
              </w:rPr>
            </w:pPr>
            <w:r w:rsidRPr="00214AE0">
              <w:rPr>
                <w:sz w:val="12"/>
                <w:szCs w:val="12"/>
              </w:rPr>
              <w:t>08</w:t>
            </w:r>
          </w:p>
        </w:tc>
        <w:tc>
          <w:tcPr>
            <w:tcW w:w="396" w:type="dxa"/>
            <w:tcBorders>
              <w:top w:val="nil"/>
              <w:left w:val="nil"/>
              <w:bottom w:val="single" w:sz="4" w:space="0" w:color="auto"/>
              <w:right w:val="single" w:sz="4" w:space="0" w:color="auto"/>
            </w:tcBorders>
            <w:shd w:val="clear" w:color="auto" w:fill="FFFFFF"/>
            <w:vAlign w:val="center"/>
          </w:tcPr>
          <w:p w14:paraId="2F6FA762" w14:textId="77777777" w:rsidR="001868DF" w:rsidRPr="00214AE0" w:rsidRDefault="001868DF" w:rsidP="00CA6DA8">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697538A2" w14:textId="77777777" w:rsidR="001868DF" w:rsidRPr="00214AE0" w:rsidRDefault="001868DF" w:rsidP="00CA6DA8">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510A9D7B" w14:textId="77777777" w:rsidR="001868DF" w:rsidRPr="00214AE0" w:rsidRDefault="001868DF" w:rsidP="00CA6DA8">
            <w:pPr>
              <w:jc w:val="center"/>
              <w:rPr>
                <w:sz w:val="12"/>
                <w:szCs w:val="12"/>
              </w:rPr>
            </w:pPr>
            <w:r w:rsidRPr="00214AE0">
              <w:rPr>
                <w:sz w:val="12"/>
                <w:szCs w:val="12"/>
              </w:rPr>
              <w:t>6</w:t>
            </w:r>
          </w:p>
        </w:tc>
        <w:tc>
          <w:tcPr>
            <w:tcW w:w="396" w:type="dxa"/>
            <w:tcBorders>
              <w:top w:val="nil"/>
              <w:left w:val="nil"/>
              <w:bottom w:val="single" w:sz="4" w:space="0" w:color="auto"/>
              <w:right w:val="single" w:sz="4" w:space="0" w:color="auto"/>
            </w:tcBorders>
            <w:shd w:val="clear" w:color="auto" w:fill="FFFFFF"/>
            <w:vAlign w:val="center"/>
          </w:tcPr>
          <w:p w14:paraId="1F48507A" w14:textId="77777777" w:rsidR="001868DF" w:rsidRPr="00214AE0" w:rsidRDefault="001868DF" w:rsidP="00CA6DA8">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3444152A" w14:textId="77777777" w:rsidR="001868DF" w:rsidRPr="00214AE0" w:rsidRDefault="001868DF" w:rsidP="00CA6DA8">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32ECB29E" w14:textId="77777777" w:rsidR="001868DF" w:rsidRPr="00214AE0" w:rsidRDefault="001868DF" w:rsidP="00CA6DA8">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vAlign w:val="center"/>
          </w:tcPr>
          <w:p w14:paraId="3D8D2061" w14:textId="77777777" w:rsidR="001868DF" w:rsidRPr="00214AE0" w:rsidRDefault="001868DF" w:rsidP="00CA6DA8">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6A1FFFEE" w14:textId="77777777" w:rsidR="001868DF" w:rsidRPr="00214AE0" w:rsidRDefault="001868DF" w:rsidP="00CA6DA8">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68AA2D5E" w14:textId="776176CB" w:rsidR="001868DF" w:rsidRPr="005B0DC5" w:rsidRDefault="005B0DC5" w:rsidP="00CA6DA8">
            <w:pPr>
              <w:jc w:val="center"/>
              <w:rPr>
                <w:sz w:val="18"/>
                <w:szCs w:val="18"/>
              </w:rPr>
            </w:pPr>
            <w:r w:rsidRPr="005B0DC5">
              <w:rPr>
                <w:sz w:val="18"/>
                <w:szCs w:val="18"/>
              </w:rPr>
              <w:t>166109,86</w:t>
            </w:r>
          </w:p>
        </w:tc>
        <w:tc>
          <w:tcPr>
            <w:tcW w:w="1206" w:type="dxa"/>
            <w:tcBorders>
              <w:top w:val="nil"/>
              <w:left w:val="nil"/>
              <w:bottom w:val="single" w:sz="4" w:space="0" w:color="auto"/>
              <w:right w:val="single" w:sz="4" w:space="0" w:color="auto"/>
            </w:tcBorders>
            <w:shd w:val="clear" w:color="auto" w:fill="FFFFFF"/>
            <w:vAlign w:val="bottom"/>
          </w:tcPr>
          <w:p w14:paraId="639B5C2B" w14:textId="775DC563" w:rsidR="001868DF" w:rsidRPr="005B0DC5" w:rsidRDefault="001868DF" w:rsidP="005B0DC5">
            <w:pPr>
              <w:jc w:val="center"/>
              <w:rPr>
                <w:sz w:val="18"/>
                <w:szCs w:val="18"/>
              </w:rPr>
            </w:pPr>
            <w:r w:rsidRPr="005B0DC5">
              <w:rPr>
                <w:sz w:val="18"/>
                <w:szCs w:val="18"/>
              </w:rPr>
              <w:t xml:space="preserve"> </w:t>
            </w:r>
            <w:r w:rsidR="005B0DC5" w:rsidRPr="005B0DC5">
              <w:rPr>
                <w:sz w:val="18"/>
                <w:szCs w:val="18"/>
              </w:rPr>
              <w:t>166109,86</w:t>
            </w:r>
          </w:p>
        </w:tc>
        <w:tc>
          <w:tcPr>
            <w:tcW w:w="786" w:type="dxa"/>
            <w:tcBorders>
              <w:top w:val="nil"/>
              <w:left w:val="nil"/>
              <w:bottom w:val="single" w:sz="4" w:space="0" w:color="auto"/>
              <w:right w:val="single" w:sz="4" w:space="0" w:color="auto"/>
            </w:tcBorders>
            <w:shd w:val="clear" w:color="auto" w:fill="auto"/>
            <w:vAlign w:val="bottom"/>
          </w:tcPr>
          <w:p w14:paraId="5A2BC279" w14:textId="77777777" w:rsidR="001868DF" w:rsidRPr="005B0DC5" w:rsidRDefault="001868DF" w:rsidP="00CA6DA8">
            <w:pPr>
              <w:jc w:val="right"/>
              <w:rPr>
                <w:sz w:val="18"/>
                <w:szCs w:val="18"/>
              </w:rPr>
            </w:pPr>
            <w:r w:rsidRPr="005B0DC5">
              <w:rPr>
                <w:sz w:val="18"/>
                <w:szCs w:val="18"/>
              </w:rPr>
              <w:t>100,0</w:t>
            </w:r>
          </w:p>
        </w:tc>
      </w:tr>
      <w:tr w:rsidR="00374EA7" w14:paraId="5F99977E" w14:textId="77777777" w:rsidTr="00374EA7">
        <w:trPr>
          <w:gridAfter w:val="1"/>
          <w:wAfter w:w="222" w:type="dxa"/>
          <w:trHeight w:val="95"/>
        </w:trPr>
        <w:tc>
          <w:tcPr>
            <w:tcW w:w="3411" w:type="dxa"/>
            <w:tcBorders>
              <w:top w:val="nil"/>
              <w:left w:val="single" w:sz="4" w:space="0" w:color="auto"/>
              <w:bottom w:val="single" w:sz="4" w:space="0" w:color="auto"/>
              <w:right w:val="single" w:sz="4" w:space="0" w:color="auto"/>
            </w:tcBorders>
            <w:shd w:val="clear" w:color="auto" w:fill="FFFFFF"/>
            <w:vAlign w:val="center"/>
          </w:tcPr>
          <w:p w14:paraId="6A128473" w14:textId="77777777" w:rsidR="001868DF" w:rsidRPr="0092181B" w:rsidRDefault="001868DF" w:rsidP="00CA6DA8">
            <w:pPr>
              <w:rPr>
                <w:sz w:val="12"/>
                <w:szCs w:val="12"/>
              </w:rPr>
            </w:pPr>
            <w:r w:rsidRPr="0092181B">
              <w:rPr>
                <w:sz w:val="12"/>
                <w:szCs w:val="12"/>
              </w:rPr>
              <w:t>Межбюджетные трансферты бюджетам муниципальных районов из бюджетов поселений на создание условий для организации досуга и обеспечения жителей поселений услугами организации культуры</w:t>
            </w:r>
          </w:p>
        </w:tc>
        <w:tc>
          <w:tcPr>
            <w:tcW w:w="1131" w:type="dxa"/>
            <w:tcBorders>
              <w:top w:val="nil"/>
              <w:left w:val="nil"/>
              <w:bottom w:val="single" w:sz="4" w:space="0" w:color="auto"/>
              <w:right w:val="single" w:sz="4" w:space="0" w:color="auto"/>
            </w:tcBorders>
            <w:shd w:val="clear" w:color="auto" w:fill="FFFFFF"/>
            <w:vAlign w:val="center"/>
          </w:tcPr>
          <w:p w14:paraId="63700EB6" w14:textId="77777777" w:rsidR="001868DF" w:rsidRPr="0092181B" w:rsidRDefault="001868DF" w:rsidP="00CA6DA8">
            <w:pPr>
              <w:jc w:val="center"/>
              <w:rPr>
                <w:sz w:val="12"/>
                <w:szCs w:val="12"/>
              </w:rPr>
            </w:pPr>
            <w:r w:rsidRPr="0092181B">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CF13B46" w14:textId="77777777" w:rsidR="001868DF" w:rsidRPr="00214AE0" w:rsidRDefault="001868DF" w:rsidP="00CA6DA8">
            <w:pPr>
              <w:jc w:val="center"/>
              <w:rPr>
                <w:sz w:val="12"/>
                <w:szCs w:val="12"/>
              </w:rPr>
            </w:pPr>
            <w:r w:rsidRPr="00214AE0">
              <w:rPr>
                <w:sz w:val="12"/>
                <w:szCs w:val="12"/>
              </w:rPr>
              <w:t>08</w:t>
            </w:r>
          </w:p>
        </w:tc>
        <w:tc>
          <w:tcPr>
            <w:tcW w:w="396" w:type="dxa"/>
            <w:tcBorders>
              <w:top w:val="nil"/>
              <w:left w:val="nil"/>
              <w:bottom w:val="single" w:sz="4" w:space="0" w:color="auto"/>
              <w:right w:val="single" w:sz="4" w:space="0" w:color="auto"/>
            </w:tcBorders>
            <w:shd w:val="clear" w:color="auto" w:fill="FFFFFF"/>
            <w:vAlign w:val="center"/>
          </w:tcPr>
          <w:p w14:paraId="2D7BE07F" w14:textId="77777777" w:rsidR="001868DF" w:rsidRPr="00214AE0" w:rsidRDefault="001868DF" w:rsidP="00CA6DA8">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0460297A" w14:textId="77777777" w:rsidR="001868DF" w:rsidRPr="00214AE0" w:rsidRDefault="001868DF" w:rsidP="00CA6DA8">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7823EFC7" w14:textId="77777777" w:rsidR="001868DF" w:rsidRPr="00214AE0" w:rsidRDefault="001868DF" w:rsidP="00CA6DA8">
            <w:pPr>
              <w:jc w:val="center"/>
              <w:rPr>
                <w:sz w:val="12"/>
                <w:szCs w:val="12"/>
              </w:rPr>
            </w:pPr>
            <w:r w:rsidRPr="00214AE0">
              <w:rPr>
                <w:sz w:val="12"/>
                <w:szCs w:val="12"/>
              </w:rPr>
              <w:t>6</w:t>
            </w:r>
          </w:p>
        </w:tc>
        <w:tc>
          <w:tcPr>
            <w:tcW w:w="396" w:type="dxa"/>
            <w:tcBorders>
              <w:top w:val="nil"/>
              <w:left w:val="nil"/>
              <w:bottom w:val="single" w:sz="4" w:space="0" w:color="auto"/>
              <w:right w:val="single" w:sz="4" w:space="0" w:color="auto"/>
            </w:tcBorders>
            <w:shd w:val="clear" w:color="auto" w:fill="FFFFFF"/>
            <w:vAlign w:val="center"/>
          </w:tcPr>
          <w:p w14:paraId="15B2A9EB" w14:textId="77777777" w:rsidR="001868DF" w:rsidRPr="00214AE0" w:rsidRDefault="001868DF" w:rsidP="00CA6DA8">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022D6355" w14:textId="77777777" w:rsidR="001868DF" w:rsidRPr="00214AE0" w:rsidRDefault="001868DF" w:rsidP="00CA6DA8">
            <w:pPr>
              <w:jc w:val="center"/>
              <w:rPr>
                <w:sz w:val="12"/>
                <w:szCs w:val="12"/>
              </w:rPr>
            </w:pPr>
            <w:r w:rsidRPr="00214AE0">
              <w:rPr>
                <w:sz w:val="12"/>
                <w:szCs w:val="12"/>
              </w:rPr>
              <w:t>2</w:t>
            </w:r>
          </w:p>
        </w:tc>
        <w:tc>
          <w:tcPr>
            <w:tcW w:w="486" w:type="dxa"/>
            <w:tcBorders>
              <w:top w:val="nil"/>
              <w:left w:val="nil"/>
              <w:bottom w:val="single" w:sz="4" w:space="0" w:color="auto"/>
              <w:right w:val="single" w:sz="4" w:space="0" w:color="auto"/>
            </w:tcBorders>
            <w:shd w:val="clear" w:color="auto" w:fill="FFFFFF"/>
            <w:vAlign w:val="center"/>
          </w:tcPr>
          <w:p w14:paraId="224867E2" w14:textId="77777777" w:rsidR="001868DF" w:rsidRPr="00214AE0" w:rsidRDefault="001868DF" w:rsidP="00CA6DA8">
            <w:pPr>
              <w:jc w:val="center"/>
              <w:rPr>
                <w:sz w:val="12"/>
                <w:szCs w:val="12"/>
              </w:rPr>
            </w:pPr>
            <w:r w:rsidRPr="00214AE0">
              <w:rPr>
                <w:sz w:val="12"/>
                <w:szCs w:val="12"/>
              </w:rPr>
              <w:t>602</w:t>
            </w:r>
          </w:p>
        </w:tc>
        <w:tc>
          <w:tcPr>
            <w:tcW w:w="306" w:type="dxa"/>
            <w:tcBorders>
              <w:top w:val="nil"/>
              <w:left w:val="nil"/>
              <w:bottom w:val="single" w:sz="4" w:space="0" w:color="auto"/>
              <w:right w:val="single" w:sz="4" w:space="0" w:color="auto"/>
            </w:tcBorders>
            <w:shd w:val="clear" w:color="auto" w:fill="FFFFFF"/>
            <w:vAlign w:val="center"/>
          </w:tcPr>
          <w:p w14:paraId="4EC5FED4" w14:textId="77777777" w:rsidR="001868DF" w:rsidRPr="00214AE0" w:rsidRDefault="001868DF" w:rsidP="00CA6DA8">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1CCDDE90" w14:textId="77777777" w:rsidR="001868DF" w:rsidRPr="00214AE0" w:rsidRDefault="001868DF" w:rsidP="00CA6DA8">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20E00219" w14:textId="07FC1855" w:rsidR="001868DF" w:rsidRPr="005B0DC5" w:rsidRDefault="005B0DC5" w:rsidP="00CA6DA8">
            <w:pPr>
              <w:jc w:val="center"/>
              <w:rPr>
                <w:sz w:val="18"/>
                <w:szCs w:val="18"/>
              </w:rPr>
            </w:pPr>
            <w:r w:rsidRPr="005B0DC5">
              <w:rPr>
                <w:sz w:val="18"/>
                <w:szCs w:val="18"/>
              </w:rPr>
              <w:t>160109,86</w:t>
            </w:r>
          </w:p>
        </w:tc>
        <w:tc>
          <w:tcPr>
            <w:tcW w:w="1206" w:type="dxa"/>
            <w:tcBorders>
              <w:top w:val="nil"/>
              <w:left w:val="nil"/>
              <w:bottom w:val="single" w:sz="4" w:space="0" w:color="auto"/>
              <w:right w:val="single" w:sz="4" w:space="0" w:color="auto"/>
            </w:tcBorders>
            <w:shd w:val="clear" w:color="auto" w:fill="FFFFFF"/>
            <w:vAlign w:val="bottom"/>
          </w:tcPr>
          <w:p w14:paraId="4CBD2D02" w14:textId="20B4DCFD" w:rsidR="001868DF" w:rsidRPr="005B0DC5" w:rsidRDefault="005B0DC5" w:rsidP="00CA6DA8">
            <w:pPr>
              <w:jc w:val="center"/>
              <w:rPr>
                <w:sz w:val="18"/>
                <w:szCs w:val="18"/>
              </w:rPr>
            </w:pPr>
            <w:r w:rsidRPr="005B0DC5">
              <w:rPr>
                <w:sz w:val="18"/>
                <w:szCs w:val="18"/>
              </w:rPr>
              <w:t>160109,86</w:t>
            </w:r>
          </w:p>
        </w:tc>
        <w:tc>
          <w:tcPr>
            <w:tcW w:w="786" w:type="dxa"/>
            <w:tcBorders>
              <w:top w:val="nil"/>
              <w:left w:val="nil"/>
              <w:bottom w:val="single" w:sz="4" w:space="0" w:color="auto"/>
              <w:right w:val="single" w:sz="4" w:space="0" w:color="auto"/>
            </w:tcBorders>
            <w:shd w:val="clear" w:color="auto" w:fill="auto"/>
            <w:vAlign w:val="bottom"/>
          </w:tcPr>
          <w:p w14:paraId="10747AD9" w14:textId="77777777" w:rsidR="001868DF" w:rsidRPr="005B0DC5" w:rsidRDefault="001868DF" w:rsidP="00CA6DA8">
            <w:pPr>
              <w:jc w:val="right"/>
              <w:rPr>
                <w:sz w:val="18"/>
                <w:szCs w:val="18"/>
              </w:rPr>
            </w:pPr>
            <w:r w:rsidRPr="005B0DC5">
              <w:rPr>
                <w:sz w:val="18"/>
                <w:szCs w:val="18"/>
              </w:rPr>
              <w:t>100,0</w:t>
            </w:r>
          </w:p>
        </w:tc>
      </w:tr>
      <w:tr w:rsidR="00374EA7" w14:paraId="74D7A2AC" w14:textId="77777777" w:rsidTr="00374EA7">
        <w:trPr>
          <w:gridAfter w:val="1"/>
          <w:wAfter w:w="222" w:type="dxa"/>
          <w:trHeight w:val="107"/>
        </w:trPr>
        <w:tc>
          <w:tcPr>
            <w:tcW w:w="3411" w:type="dxa"/>
            <w:tcBorders>
              <w:top w:val="nil"/>
              <w:left w:val="single" w:sz="4" w:space="0" w:color="auto"/>
              <w:bottom w:val="single" w:sz="4" w:space="0" w:color="auto"/>
              <w:right w:val="single" w:sz="4" w:space="0" w:color="auto"/>
            </w:tcBorders>
            <w:shd w:val="clear" w:color="auto" w:fill="FFFFFF"/>
            <w:vAlign w:val="center"/>
          </w:tcPr>
          <w:p w14:paraId="2255B39D" w14:textId="77777777" w:rsidR="001868DF" w:rsidRDefault="001868DF" w:rsidP="00CA6DA8">
            <w:pPr>
              <w:rPr>
                <w:sz w:val="12"/>
                <w:szCs w:val="12"/>
              </w:rPr>
            </w:pPr>
            <w:r>
              <w:rPr>
                <w:sz w:val="12"/>
                <w:szCs w:val="12"/>
              </w:rPr>
              <w:t>Межбюджетные трансферты</w:t>
            </w:r>
          </w:p>
        </w:tc>
        <w:tc>
          <w:tcPr>
            <w:tcW w:w="1131" w:type="dxa"/>
            <w:tcBorders>
              <w:top w:val="nil"/>
              <w:left w:val="nil"/>
              <w:bottom w:val="single" w:sz="4" w:space="0" w:color="auto"/>
              <w:right w:val="single" w:sz="4" w:space="0" w:color="auto"/>
            </w:tcBorders>
            <w:shd w:val="clear" w:color="auto" w:fill="FFFFFF"/>
            <w:vAlign w:val="center"/>
          </w:tcPr>
          <w:p w14:paraId="4CD844A8" w14:textId="77777777" w:rsidR="001868DF" w:rsidRDefault="001868DF" w:rsidP="00CA6DA8">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1FCECAD5" w14:textId="77777777" w:rsidR="001868DF" w:rsidRPr="00214AE0" w:rsidRDefault="001868DF" w:rsidP="00CA6DA8">
            <w:pPr>
              <w:jc w:val="center"/>
              <w:rPr>
                <w:sz w:val="12"/>
                <w:szCs w:val="12"/>
              </w:rPr>
            </w:pPr>
            <w:r w:rsidRPr="00214AE0">
              <w:rPr>
                <w:sz w:val="12"/>
                <w:szCs w:val="12"/>
              </w:rPr>
              <w:t>08</w:t>
            </w:r>
          </w:p>
        </w:tc>
        <w:tc>
          <w:tcPr>
            <w:tcW w:w="396" w:type="dxa"/>
            <w:tcBorders>
              <w:top w:val="nil"/>
              <w:left w:val="nil"/>
              <w:bottom w:val="single" w:sz="4" w:space="0" w:color="auto"/>
              <w:right w:val="single" w:sz="4" w:space="0" w:color="auto"/>
            </w:tcBorders>
            <w:shd w:val="clear" w:color="auto" w:fill="FFFFFF"/>
            <w:vAlign w:val="center"/>
          </w:tcPr>
          <w:p w14:paraId="5B481323" w14:textId="77777777" w:rsidR="001868DF" w:rsidRPr="00214AE0" w:rsidRDefault="001868DF" w:rsidP="00CA6DA8">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771303AC" w14:textId="77777777" w:rsidR="001868DF" w:rsidRPr="00214AE0" w:rsidRDefault="001868DF" w:rsidP="00CA6DA8">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2F80D525" w14:textId="77777777" w:rsidR="001868DF" w:rsidRPr="00214AE0" w:rsidRDefault="001868DF" w:rsidP="00CA6DA8">
            <w:pPr>
              <w:jc w:val="center"/>
              <w:rPr>
                <w:sz w:val="12"/>
                <w:szCs w:val="12"/>
              </w:rPr>
            </w:pPr>
            <w:r w:rsidRPr="00214AE0">
              <w:rPr>
                <w:sz w:val="12"/>
                <w:szCs w:val="12"/>
              </w:rPr>
              <w:t>6</w:t>
            </w:r>
          </w:p>
        </w:tc>
        <w:tc>
          <w:tcPr>
            <w:tcW w:w="396" w:type="dxa"/>
            <w:tcBorders>
              <w:top w:val="nil"/>
              <w:left w:val="nil"/>
              <w:bottom w:val="single" w:sz="4" w:space="0" w:color="auto"/>
              <w:right w:val="single" w:sz="4" w:space="0" w:color="auto"/>
            </w:tcBorders>
            <w:shd w:val="clear" w:color="auto" w:fill="FFFFFF"/>
            <w:vAlign w:val="center"/>
          </w:tcPr>
          <w:p w14:paraId="7C7DC96D" w14:textId="77777777" w:rsidR="001868DF" w:rsidRPr="00214AE0" w:rsidRDefault="001868DF" w:rsidP="00CA6DA8">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noWrap/>
            <w:vAlign w:val="center"/>
          </w:tcPr>
          <w:p w14:paraId="00A54467" w14:textId="77777777" w:rsidR="001868DF" w:rsidRPr="00214AE0" w:rsidRDefault="001868DF" w:rsidP="00CA6DA8">
            <w:pPr>
              <w:jc w:val="center"/>
              <w:rPr>
                <w:sz w:val="12"/>
                <w:szCs w:val="12"/>
              </w:rPr>
            </w:pPr>
            <w:r w:rsidRPr="00214AE0">
              <w:rPr>
                <w:sz w:val="12"/>
                <w:szCs w:val="12"/>
              </w:rPr>
              <w:t>2</w:t>
            </w:r>
          </w:p>
        </w:tc>
        <w:tc>
          <w:tcPr>
            <w:tcW w:w="486" w:type="dxa"/>
            <w:tcBorders>
              <w:top w:val="nil"/>
              <w:left w:val="nil"/>
              <w:bottom w:val="single" w:sz="4" w:space="0" w:color="auto"/>
              <w:right w:val="single" w:sz="4" w:space="0" w:color="auto"/>
            </w:tcBorders>
            <w:shd w:val="clear" w:color="auto" w:fill="FFFFFF"/>
            <w:noWrap/>
            <w:vAlign w:val="center"/>
          </w:tcPr>
          <w:p w14:paraId="5F3DC2D0" w14:textId="77777777" w:rsidR="001868DF" w:rsidRPr="00214AE0" w:rsidRDefault="001868DF" w:rsidP="00CA6DA8">
            <w:pPr>
              <w:jc w:val="center"/>
              <w:rPr>
                <w:sz w:val="12"/>
                <w:szCs w:val="12"/>
              </w:rPr>
            </w:pPr>
            <w:r w:rsidRPr="00214AE0">
              <w:rPr>
                <w:sz w:val="12"/>
                <w:szCs w:val="12"/>
              </w:rPr>
              <w:t>602</w:t>
            </w:r>
          </w:p>
        </w:tc>
        <w:tc>
          <w:tcPr>
            <w:tcW w:w="306" w:type="dxa"/>
            <w:tcBorders>
              <w:top w:val="nil"/>
              <w:left w:val="nil"/>
              <w:bottom w:val="single" w:sz="4" w:space="0" w:color="auto"/>
              <w:right w:val="single" w:sz="4" w:space="0" w:color="auto"/>
            </w:tcBorders>
            <w:shd w:val="clear" w:color="auto" w:fill="FFFFFF"/>
            <w:noWrap/>
            <w:vAlign w:val="center"/>
          </w:tcPr>
          <w:p w14:paraId="5F678386" w14:textId="77777777" w:rsidR="001868DF" w:rsidRPr="00214AE0" w:rsidRDefault="001868DF" w:rsidP="00CA6DA8">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212D8871" w14:textId="77777777" w:rsidR="001868DF" w:rsidRPr="00214AE0" w:rsidRDefault="001868DF" w:rsidP="00CA6DA8">
            <w:pPr>
              <w:ind w:left="-207" w:right="-165"/>
              <w:jc w:val="center"/>
              <w:rPr>
                <w:sz w:val="12"/>
                <w:szCs w:val="12"/>
              </w:rPr>
            </w:pPr>
            <w:r w:rsidRPr="00214AE0">
              <w:rPr>
                <w:sz w:val="12"/>
                <w:szCs w:val="12"/>
              </w:rPr>
              <w:t>500</w:t>
            </w:r>
          </w:p>
        </w:tc>
        <w:tc>
          <w:tcPr>
            <w:tcW w:w="1206" w:type="dxa"/>
            <w:tcBorders>
              <w:top w:val="nil"/>
              <w:left w:val="nil"/>
              <w:bottom w:val="single" w:sz="4" w:space="0" w:color="auto"/>
              <w:right w:val="single" w:sz="4" w:space="0" w:color="auto"/>
            </w:tcBorders>
            <w:shd w:val="clear" w:color="auto" w:fill="FFFFFF"/>
            <w:vAlign w:val="bottom"/>
          </w:tcPr>
          <w:p w14:paraId="6AD82BF1" w14:textId="4A4A12C6" w:rsidR="001868DF" w:rsidRPr="005B0DC5" w:rsidRDefault="005B0DC5" w:rsidP="00CA6DA8">
            <w:pPr>
              <w:jc w:val="center"/>
              <w:rPr>
                <w:sz w:val="18"/>
                <w:szCs w:val="18"/>
              </w:rPr>
            </w:pPr>
            <w:r w:rsidRPr="005B0DC5">
              <w:rPr>
                <w:sz w:val="18"/>
                <w:szCs w:val="18"/>
              </w:rPr>
              <w:t>160109,86</w:t>
            </w:r>
          </w:p>
        </w:tc>
        <w:tc>
          <w:tcPr>
            <w:tcW w:w="1206" w:type="dxa"/>
            <w:tcBorders>
              <w:top w:val="nil"/>
              <w:left w:val="nil"/>
              <w:bottom w:val="single" w:sz="4" w:space="0" w:color="auto"/>
              <w:right w:val="single" w:sz="4" w:space="0" w:color="auto"/>
            </w:tcBorders>
            <w:shd w:val="clear" w:color="auto" w:fill="FFFFFF"/>
            <w:vAlign w:val="bottom"/>
          </w:tcPr>
          <w:p w14:paraId="021AB50A" w14:textId="42500CC5" w:rsidR="001868DF" w:rsidRPr="005B0DC5" w:rsidRDefault="005B0DC5" w:rsidP="00CA6DA8">
            <w:pPr>
              <w:jc w:val="center"/>
              <w:rPr>
                <w:sz w:val="18"/>
                <w:szCs w:val="18"/>
              </w:rPr>
            </w:pPr>
            <w:r w:rsidRPr="005B0DC5">
              <w:rPr>
                <w:sz w:val="18"/>
                <w:szCs w:val="18"/>
              </w:rPr>
              <w:t>160109,86</w:t>
            </w:r>
          </w:p>
        </w:tc>
        <w:tc>
          <w:tcPr>
            <w:tcW w:w="786" w:type="dxa"/>
            <w:tcBorders>
              <w:top w:val="nil"/>
              <w:left w:val="nil"/>
              <w:bottom w:val="single" w:sz="4" w:space="0" w:color="auto"/>
              <w:right w:val="single" w:sz="4" w:space="0" w:color="auto"/>
            </w:tcBorders>
            <w:shd w:val="clear" w:color="auto" w:fill="auto"/>
            <w:vAlign w:val="bottom"/>
          </w:tcPr>
          <w:p w14:paraId="559FF71B" w14:textId="77777777" w:rsidR="001868DF" w:rsidRPr="005B0DC5" w:rsidRDefault="001868DF" w:rsidP="00CA6DA8">
            <w:pPr>
              <w:jc w:val="right"/>
              <w:rPr>
                <w:sz w:val="18"/>
                <w:szCs w:val="18"/>
              </w:rPr>
            </w:pPr>
            <w:r w:rsidRPr="005B0DC5">
              <w:rPr>
                <w:sz w:val="18"/>
                <w:szCs w:val="18"/>
              </w:rPr>
              <w:t>100,0</w:t>
            </w:r>
          </w:p>
        </w:tc>
      </w:tr>
      <w:tr w:rsidR="00374EA7" w14:paraId="420A6FEC" w14:textId="77777777" w:rsidTr="00374EA7">
        <w:trPr>
          <w:gridAfter w:val="1"/>
          <w:wAfter w:w="222" w:type="dxa"/>
          <w:trHeight w:val="157"/>
        </w:trPr>
        <w:tc>
          <w:tcPr>
            <w:tcW w:w="3411" w:type="dxa"/>
            <w:tcBorders>
              <w:top w:val="nil"/>
              <w:left w:val="single" w:sz="4" w:space="0" w:color="auto"/>
              <w:bottom w:val="single" w:sz="4" w:space="0" w:color="auto"/>
              <w:right w:val="single" w:sz="4" w:space="0" w:color="auto"/>
            </w:tcBorders>
            <w:shd w:val="clear" w:color="auto" w:fill="FFFFFF"/>
            <w:vAlign w:val="center"/>
          </w:tcPr>
          <w:p w14:paraId="0F88857E" w14:textId="77777777" w:rsidR="001868DF" w:rsidRDefault="001868DF" w:rsidP="00CA6DA8">
            <w:pPr>
              <w:rPr>
                <w:sz w:val="12"/>
                <w:szCs w:val="12"/>
              </w:rPr>
            </w:pPr>
            <w:r>
              <w:rPr>
                <w:sz w:val="12"/>
                <w:szCs w:val="12"/>
              </w:rPr>
              <w:t>Иные межбюджетные трансферты</w:t>
            </w:r>
          </w:p>
        </w:tc>
        <w:tc>
          <w:tcPr>
            <w:tcW w:w="1131" w:type="dxa"/>
            <w:tcBorders>
              <w:top w:val="nil"/>
              <w:left w:val="nil"/>
              <w:bottom w:val="single" w:sz="4" w:space="0" w:color="auto"/>
              <w:right w:val="single" w:sz="4" w:space="0" w:color="auto"/>
            </w:tcBorders>
            <w:shd w:val="clear" w:color="auto" w:fill="FFFFFF"/>
            <w:vAlign w:val="center"/>
          </w:tcPr>
          <w:p w14:paraId="0375E08F" w14:textId="77777777" w:rsidR="001868DF" w:rsidRDefault="001868DF" w:rsidP="00CA6DA8">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C3480C0" w14:textId="77777777" w:rsidR="001868DF" w:rsidRPr="00214AE0" w:rsidRDefault="001868DF" w:rsidP="00CA6DA8">
            <w:pPr>
              <w:jc w:val="center"/>
              <w:rPr>
                <w:sz w:val="12"/>
                <w:szCs w:val="12"/>
              </w:rPr>
            </w:pPr>
            <w:r w:rsidRPr="00214AE0">
              <w:rPr>
                <w:sz w:val="12"/>
                <w:szCs w:val="12"/>
              </w:rPr>
              <w:t>08</w:t>
            </w:r>
          </w:p>
        </w:tc>
        <w:tc>
          <w:tcPr>
            <w:tcW w:w="396" w:type="dxa"/>
            <w:tcBorders>
              <w:top w:val="nil"/>
              <w:left w:val="nil"/>
              <w:bottom w:val="single" w:sz="4" w:space="0" w:color="auto"/>
              <w:right w:val="single" w:sz="4" w:space="0" w:color="auto"/>
            </w:tcBorders>
            <w:shd w:val="clear" w:color="auto" w:fill="FFFFFF"/>
            <w:vAlign w:val="center"/>
          </w:tcPr>
          <w:p w14:paraId="653C256E" w14:textId="77777777" w:rsidR="001868DF" w:rsidRPr="00214AE0" w:rsidRDefault="001868DF" w:rsidP="00CA6DA8">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4F74EB70" w14:textId="77777777" w:rsidR="001868DF" w:rsidRPr="00214AE0" w:rsidRDefault="001868DF" w:rsidP="00CA6DA8">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537918E7" w14:textId="77777777" w:rsidR="001868DF" w:rsidRPr="00214AE0" w:rsidRDefault="001868DF" w:rsidP="00CA6DA8">
            <w:pPr>
              <w:jc w:val="center"/>
              <w:rPr>
                <w:sz w:val="12"/>
                <w:szCs w:val="12"/>
              </w:rPr>
            </w:pPr>
            <w:r w:rsidRPr="00214AE0">
              <w:rPr>
                <w:sz w:val="12"/>
                <w:szCs w:val="12"/>
              </w:rPr>
              <w:t>6</w:t>
            </w:r>
          </w:p>
        </w:tc>
        <w:tc>
          <w:tcPr>
            <w:tcW w:w="396" w:type="dxa"/>
            <w:tcBorders>
              <w:top w:val="nil"/>
              <w:left w:val="nil"/>
              <w:bottom w:val="single" w:sz="4" w:space="0" w:color="auto"/>
              <w:right w:val="single" w:sz="4" w:space="0" w:color="auto"/>
            </w:tcBorders>
            <w:shd w:val="clear" w:color="auto" w:fill="FFFFFF"/>
            <w:vAlign w:val="center"/>
          </w:tcPr>
          <w:p w14:paraId="67BD415D" w14:textId="77777777" w:rsidR="001868DF" w:rsidRPr="00214AE0" w:rsidRDefault="001868DF" w:rsidP="00CA6DA8">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628178C1" w14:textId="77777777" w:rsidR="001868DF" w:rsidRPr="00214AE0" w:rsidRDefault="001868DF" w:rsidP="00CA6DA8">
            <w:pPr>
              <w:jc w:val="center"/>
              <w:rPr>
                <w:sz w:val="12"/>
                <w:szCs w:val="12"/>
              </w:rPr>
            </w:pPr>
            <w:r w:rsidRPr="00214AE0">
              <w:rPr>
                <w:sz w:val="12"/>
                <w:szCs w:val="12"/>
              </w:rPr>
              <w:t>2</w:t>
            </w:r>
          </w:p>
        </w:tc>
        <w:tc>
          <w:tcPr>
            <w:tcW w:w="486" w:type="dxa"/>
            <w:tcBorders>
              <w:top w:val="nil"/>
              <w:left w:val="nil"/>
              <w:bottom w:val="single" w:sz="4" w:space="0" w:color="auto"/>
              <w:right w:val="single" w:sz="4" w:space="0" w:color="auto"/>
            </w:tcBorders>
            <w:shd w:val="clear" w:color="auto" w:fill="FFFFFF"/>
            <w:vAlign w:val="center"/>
          </w:tcPr>
          <w:p w14:paraId="1C027A81" w14:textId="77777777" w:rsidR="001868DF" w:rsidRPr="00214AE0" w:rsidRDefault="001868DF" w:rsidP="00CA6DA8">
            <w:pPr>
              <w:jc w:val="center"/>
              <w:rPr>
                <w:sz w:val="12"/>
                <w:szCs w:val="12"/>
              </w:rPr>
            </w:pPr>
            <w:r w:rsidRPr="00214AE0">
              <w:rPr>
                <w:sz w:val="12"/>
                <w:szCs w:val="12"/>
              </w:rPr>
              <w:t>602</w:t>
            </w:r>
          </w:p>
        </w:tc>
        <w:tc>
          <w:tcPr>
            <w:tcW w:w="306" w:type="dxa"/>
            <w:tcBorders>
              <w:top w:val="nil"/>
              <w:left w:val="nil"/>
              <w:bottom w:val="single" w:sz="4" w:space="0" w:color="auto"/>
              <w:right w:val="single" w:sz="4" w:space="0" w:color="auto"/>
            </w:tcBorders>
            <w:shd w:val="clear" w:color="auto" w:fill="FFFFFF"/>
            <w:vAlign w:val="center"/>
          </w:tcPr>
          <w:p w14:paraId="26225A0B" w14:textId="77777777" w:rsidR="001868DF" w:rsidRPr="00214AE0" w:rsidRDefault="001868DF" w:rsidP="00CA6DA8">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0EE50DCC" w14:textId="77777777" w:rsidR="001868DF" w:rsidRPr="00214AE0" w:rsidRDefault="001868DF" w:rsidP="00CA6DA8">
            <w:pPr>
              <w:ind w:left="-207" w:right="-165"/>
              <w:jc w:val="center"/>
              <w:rPr>
                <w:sz w:val="12"/>
                <w:szCs w:val="12"/>
              </w:rPr>
            </w:pPr>
            <w:r w:rsidRPr="00214AE0">
              <w:rPr>
                <w:sz w:val="12"/>
                <w:szCs w:val="12"/>
              </w:rPr>
              <w:t>540</w:t>
            </w:r>
          </w:p>
        </w:tc>
        <w:tc>
          <w:tcPr>
            <w:tcW w:w="1206" w:type="dxa"/>
            <w:tcBorders>
              <w:top w:val="nil"/>
              <w:left w:val="nil"/>
              <w:bottom w:val="single" w:sz="4" w:space="0" w:color="auto"/>
              <w:right w:val="single" w:sz="4" w:space="0" w:color="auto"/>
            </w:tcBorders>
            <w:shd w:val="clear" w:color="auto" w:fill="FFFFFF"/>
            <w:vAlign w:val="bottom"/>
          </w:tcPr>
          <w:p w14:paraId="044F0EA0" w14:textId="3AEF65C5" w:rsidR="001868DF" w:rsidRPr="005B0DC5" w:rsidRDefault="005B0DC5" w:rsidP="00CA6DA8">
            <w:pPr>
              <w:jc w:val="center"/>
              <w:rPr>
                <w:sz w:val="18"/>
                <w:szCs w:val="18"/>
              </w:rPr>
            </w:pPr>
            <w:r w:rsidRPr="005B0DC5">
              <w:rPr>
                <w:sz w:val="18"/>
                <w:szCs w:val="18"/>
              </w:rPr>
              <w:t>160109,86</w:t>
            </w:r>
          </w:p>
        </w:tc>
        <w:tc>
          <w:tcPr>
            <w:tcW w:w="1206" w:type="dxa"/>
            <w:tcBorders>
              <w:top w:val="nil"/>
              <w:left w:val="nil"/>
              <w:bottom w:val="single" w:sz="4" w:space="0" w:color="auto"/>
              <w:right w:val="single" w:sz="4" w:space="0" w:color="auto"/>
            </w:tcBorders>
            <w:shd w:val="clear" w:color="auto" w:fill="FFFFFF"/>
            <w:vAlign w:val="bottom"/>
          </w:tcPr>
          <w:p w14:paraId="67F0B67C" w14:textId="20F56E4C" w:rsidR="001868DF" w:rsidRPr="005B0DC5" w:rsidRDefault="005B0DC5" w:rsidP="00CA6DA8">
            <w:pPr>
              <w:jc w:val="center"/>
              <w:rPr>
                <w:sz w:val="18"/>
                <w:szCs w:val="18"/>
              </w:rPr>
            </w:pPr>
            <w:r w:rsidRPr="005B0DC5">
              <w:rPr>
                <w:sz w:val="18"/>
                <w:szCs w:val="18"/>
              </w:rPr>
              <w:t>160109,86</w:t>
            </w:r>
          </w:p>
        </w:tc>
        <w:tc>
          <w:tcPr>
            <w:tcW w:w="786" w:type="dxa"/>
            <w:tcBorders>
              <w:top w:val="nil"/>
              <w:left w:val="nil"/>
              <w:bottom w:val="single" w:sz="4" w:space="0" w:color="auto"/>
              <w:right w:val="single" w:sz="4" w:space="0" w:color="auto"/>
            </w:tcBorders>
            <w:shd w:val="clear" w:color="auto" w:fill="auto"/>
            <w:vAlign w:val="bottom"/>
          </w:tcPr>
          <w:p w14:paraId="1895B340" w14:textId="77777777" w:rsidR="001868DF" w:rsidRPr="005B0DC5" w:rsidRDefault="001868DF" w:rsidP="00CA6DA8">
            <w:pPr>
              <w:jc w:val="right"/>
              <w:rPr>
                <w:sz w:val="18"/>
                <w:szCs w:val="18"/>
              </w:rPr>
            </w:pPr>
            <w:r w:rsidRPr="005B0DC5">
              <w:rPr>
                <w:sz w:val="18"/>
                <w:szCs w:val="18"/>
              </w:rPr>
              <w:t>100,0</w:t>
            </w:r>
          </w:p>
        </w:tc>
      </w:tr>
      <w:tr w:rsidR="00374EA7" w:rsidRPr="008366EF" w14:paraId="232EFD46" w14:textId="77777777" w:rsidTr="00374EA7">
        <w:trPr>
          <w:gridAfter w:val="1"/>
          <w:wAfter w:w="222" w:type="dxa"/>
          <w:trHeight w:val="245"/>
        </w:trPr>
        <w:tc>
          <w:tcPr>
            <w:tcW w:w="3411" w:type="dxa"/>
            <w:tcBorders>
              <w:top w:val="nil"/>
              <w:left w:val="single" w:sz="4" w:space="0" w:color="auto"/>
              <w:bottom w:val="single" w:sz="4" w:space="0" w:color="auto"/>
              <w:right w:val="single" w:sz="4" w:space="0" w:color="auto"/>
            </w:tcBorders>
            <w:shd w:val="clear" w:color="auto" w:fill="FFFFFF"/>
            <w:vAlign w:val="center"/>
          </w:tcPr>
          <w:p w14:paraId="25748A20" w14:textId="77777777" w:rsidR="001868DF" w:rsidRPr="009B608B" w:rsidRDefault="001868DF" w:rsidP="00CA6DA8">
            <w:pPr>
              <w:rPr>
                <w:sz w:val="12"/>
                <w:szCs w:val="12"/>
              </w:rPr>
            </w:pPr>
            <w:r w:rsidRPr="009B608B">
              <w:rPr>
                <w:sz w:val="12"/>
                <w:szCs w:val="12"/>
              </w:rPr>
              <w:t>Проведение традиционных праздничных мероприятий</w:t>
            </w:r>
          </w:p>
        </w:tc>
        <w:tc>
          <w:tcPr>
            <w:tcW w:w="1131" w:type="dxa"/>
            <w:tcBorders>
              <w:top w:val="single" w:sz="4" w:space="0" w:color="auto"/>
              <w:left w:val="nil"/>
              <w:bottom w:val="nil"/>
              <w:right w:val="single" w:sz="4" w:space="0" w:color="auto"/>
            </w:tcBorders>
            <w:shd w:val="clear" w:color="auto" w:fill="FFFFFF"/>
            <w:vAlign w:val="center"/>
          </w:tcPr>
          <w:p w14:paraId="02E3BBDB" w14:textId="77777777" w:rsidR="001868DF" w:rsidRPr="009B608B" w:rsidRDefault="001868DF" w:rsidP="00CA6DA8">
            <w:pPr>
              <w:jc w:val="center"/>
              <w:rPr>
                <w:sz w:val="12"/>
                <w:szCs w:val="12"/>
              </w:rPr>
            </w:pPr>
            <w:r w:rsidRPr="009B608B">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75AA65F2" w14:textId="77777777" w:rsidR="001868DF" w:rsidRPr="00214AE0" w:rsidRDefault="001868DF" w:rsidP="00CA6DA8">
            <w:pPr>
              <w:jc w:val="center"/>
              <w:rPr>
                <w:sz w:val="12"/>
                <w:szCs w:val="12"/>
              </w:rPr>
            </w:pPr>
            <w:r w:rsidRPr="00214AE0">
              <w:rPr>
                <w:sz w:val="12"/>
                <w:szCs w:val="12"/>
              </w:rPr>
              <w:t>08</w:t>
            </w:r>
          </w:p>
        </w:tc>
        <w:tc>
          <w:tcPr>
            <w:tcW w:w="396" w:type="dxa"/>
            <w:tcBorders>
              <w:top w:val="nil"/>
              <w:left w:val="nil"/>
              <w:bottom w:val="single" w:sz="4" w:space="0" w:color="auto"/>
              <w:right w:val="single" w:sz="4" w:space="0" w:color="auto"/>
            </w:tcBorders>
            <w:shd w:val="clear" w:color="auto" w:fill="FFFFFF"/>
            <w:vAlign w:val="center"/>
          </w:tcPr>
          <w:p w14:paraId="2515E742" w14:textId="77777777" w:rsidR="001868DF" w:rsidRPr="00214AE0" w:rsidRDefault="001868DF" w:rsidP="00CA6DA8">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5455A093" w14:textId="77777777" w:rsidR="001868DF" w:rsidRPr="00214AE0" w:rsidRDefault="001868DF" w:rsidP="00CA6DA8">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73FDF9D2" w14:textId="77777777" w:rsidR="001868DF" w:rsidRPr="00214AE0" w:rsidRDefault="001868DF" w:rsidP="00CA6DA8">
            <w:pPr>
              <w:jc w:val="center"/>
              <w:rPr>
                <w:sz w:val="12"/>
                <w:szCs w:val="12"/>
              </w:rPr>
            </w:pPr>
            <w:r w:rsidRPr="00214AE0">
              <w:rPr>
                <w:sz w:val="12"/>
                <w:szCs w:val="12"/>
              </w:rPr>
              <w:t>6</w:t>
            </w:r>
          </w:p>
        </w:tc>
        <w:tc>
          <w:tcPr>
            <w:tcW w:w="396" w:type="dxa"/>
            <w:tcBorders>
              <w:top w:val="nil"/>
              <w:left w:val="nil"/>
              <w:bottom w:val="single" w:sz="4" w:space="0" w:color="auto"/>
              <w:right w:val="single" w:sz="4" w:space="0" w:color="auto"/>
            </w:tcBorders>
            <w:shd w:val="clear" w:color="auto" w:fill="FFFFFF"/>
            <w:vAlign w:val="center"/>
          </w:tcPr>
          <w:p w14:paraId="7165E5FF" w14:textId="77777777" w:rsidR="001868DF" w:rsidRPr="00214AE0" w:rsidRDefault="001868DF" w:rsidP="00CA6DA8">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6D355973" w14:textId="77777777" w:rsidR="001868DF" w:rsidRPr="00214AE0" w:rsidRDefault="001868DF" w:rsidP="00CA6DA8">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32B58DAF" w14:textId="77777777" w:rsidR="001868DF" w:rsidRPr="00214AE0" w:rsidRDefault="001868DF" w:rsidP="00CA6DA8">
            <w:pPr>
              <w:jc w:val="center"/>
              <w:rPr>
                <w:sz w:val="12"/>
                <w:szCs w:val="12"/>
              </w:rPr>
            </w:pPr>
            <w:r w:rsidRPr="00214AE0">
              <w:rPr>
                <w:sz w:val="12"/>
                <w:szCs w:val="12"/>
              </w:rPr>
              <w:t>001</w:t>
            </w:r>
          </w:p>
        </w:tc>
        <w:tc>
          <w:tcPr>
            <w:tcW w:w="306" w:type="dxa"/>
            <w:tcBorders>
              <w:top w:val="nil"/>
              <w:left w:val="nil"/>
              <w:bottom w:val="single" w:sz="4" w:space="0" w:color="auto"/>
              <w:right w:val="single" w:sz="4" w:space="0" w:color="auto"/>
            </w:tcBorders>
            <w:shd w:val="clear" w:color="auto" w:fill="FFFFFF"/>
            <w:vAlign w:val="center"/>
          </w:tcPr>
          <w:p w14:paraId="7A09449E" w14:textId="77777777" w:rsidR="001868DF" w:rsidRPr="00214AE0" w:rsidRDefault="001868DF" w:rsidP="00CA6DA8">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509A5DA1" w14:textId="77777777" w:rsidR="001868DF" w:rsidRPr="00214AE0" w:rsidRDefault="001868DF" w:rsidP="00CA6DA8">
            <w:pPr>
              <w:ind w:left="-207" w:right="-165"/>
              <w:jc w:val="center"/>
              <w:rPr>
                <w:sz w:val="12"/>
                <w:szCs w:val="12"/>
              </w:rPr>
            </w:pPr>
          </w:p>
        </w:tc>
        <w:tc>
          <w:tcPr>
            <w:tcW w:w="1206" w:type="dxa"/>
            <w:tcBorders>
              <w:top w:val="nil"/>
              <w:left w:val="nil"/>
              <w:bottom w:val="single" w:sz="4" w:space="0" w:color="auto"/>
              <w:right w:val="single" w:sz="4" w:space="0" w:color="auto"/>
            </w:tcBorders>
            <w:shd w:val="clear" w:color="auto" w:fill="FFFFFF"/>
            <w:vAlign w:val="bottom"/>
          </w:tcPr>
          <w:p w14:paraId="4D06C99F" w14:textId="527955FA" w:rsidR="001868DF" w:rsidRPr="005B0DC5" w:rsidRDefault="005B0DC5" w:rsidP="005B0DC5">
            <w:pPr>
              <w:jc w:val="center"/>
              <w:rPr>
                <w:sz w:val="18"/>
                <w:szCs w:val="18"/>
              </w:rPr>
            </w:pPr>
            <w:r w:rsidRPr="005B0DC5">
              <w:rPr>
                <w:sz w:val="18"/>
                <w:szCs w:val="18"/>
              </w:rPr>
              <w:t>5100,00</w:t>
            </w:r>
          </w:p>
        </w:tc>
        <w:tc>
          <w:tcPr>
            <w:tcW w:w="1206" w:type="dxa"/>
            <w:tcBorders>
              <w:top w:val="nil"/>
              <w:left w:val="nil"/>
              <w:bottom w:val="single" w:sz="4" w:space="0" w:color="auto"/>
              <w:right w:val="single" w:sz="4" w:space="0" w:color="auto"/>
            </w:tcBorders>
            <w:shd w:val="clear" w:color="auto" w:fill="FFFFFF"/>
            <w:vAlign w:val="bottom"/>
          </w:tcPr>
          <w:p w14:paraId="1871B454" w14:textId="0FACA92D" w:rsidR="001868DF" w:rsidRPr="005B0DC5" w:rsidRDefault="005B0DC5" w:rsidP="00CA6DA8">
            <w:pPr>
              <w:jc w:val="center"/>
              <w:rPr>
                <w:sz w:val="18"/>
                <w:szCs w:val="18"/>
              </w:rPr>
            </w:pPr>
            <w:r w:rsidRPr="005B0DC5">
              <w:rPr>
                <w:sz w:val="18"/>
                <w:szCs w:val="18"/>
              </w:rPr>
              <w:t>5100,00</w:t>
            </w:r>
          </w:p>
        </w:tc>
        <w:tc>
          <w:tcPr>
            <w:tcW w:w="786" w:type="dxa"/>
            <w:tcBorders>
              <w:top w:val="nil"/>
              <w:left w:val="nil"/>
              <w:bottom w:val="single" w:sz="4" w:space="0" w:color="auto"/>
              <w:right w:val="single" w:sz="4" w:space="0" w:color="auto"/>
            </w:tcBorders>
            <w:shd w:val="clear" w:color="auto" w:fill="auto"/>
            <w:vAlign w:val="bottom"/>
          </w:tcPr>
          <w:p w14:paraId="5D1FACA4" w14:textId="77777777" w:rsidR="001868DF" w:rsidRPr="005B0DC5" w:rsidRDefault="001868DF" w:rsidP="00CA6DA8">
            <w:pPr>
              <w:jc w:val="right"/>
              <w:rPr>
                <w:sz w:val="18"/>
                <w:szCs w:val="18"/>
              </w:rPr>
            </w:pPr>
            <w:r w:rsidRPr="005B0DC5">
              <w:rPr>
                <w:sz w:val="18"/>
                <w:szCs w:val="18"/>
              </w:rPr>
              <w:t>100,0</w:t>
            </w:r>
          </w:p>
        </w:tc>
      </w:tr>
      <w:tr w:rsidR="00374EA7" w:rsidRPr="008366EF" w14:paraId="0664EF7A" w14:textId="77777777" w:rsidTr="00374EA7">
        <w:trPr>
          <w:gridAfter w:val="1"/>
          <w:wAfter w:w="222" w:type="dxa"/>
          <w:trHeight w:val="245"/>
        </w:trPr>
        <w:tc>
          <w:tcPr>
            <w:tcW w:w="3411" w:type="dxa"/>
            <w:tcBorders>
              <w:top w:val="nil"/>
              <w:left w:val="single" w:sz="4" w:space="0" w:color="auto"/>
              <w:bottom w:val="single" w:sz="4" w:space="0" w:color="auto"/>
              <w:right w:val="single" w:sz="4" w:space="0" w:color="auto"/>
            </w:tcBorders>
            <w:shd w:val="clear" w:color="auto" w:fill="FFFFFF"/>
            <w:vAlign w:val="center"/>
          </w:tcPr>
          <w:p w14:paraId="5CB73D45" w14:textId="77777777" w:rsidR="001868DF" w:rsidRPr="009B608B" w:rsidRDefault="001868DF" w:rsidP="00CA6DA8">
            <w:pPr>
              <w:rPr>
                <w:sz w:val="12"/>
                <w:szCs w:val="12"/>
              </w:rPr>
            </w:pPr>
            <w:r w:rsidRPr="009B608B">
              <w:rPr>
                <w:sz w:val="12"/>
                <w:szCs w:val="12"/>
              </w:rPr>
              <w:t>Закупка товаров, работ и услуг для обеспечения государственных (муниципальных) нужд</w:t>
            </w:r>
          </w:p>
        </w:tc>
        <w:tc>
          <w:tcPr>
            <w:tcW w:w="1131" w:type="dxa"/>
            <w:tcBorders>
              <w:top w:val="single" w:sz="4" w:space="0" w:color="auto"/>
              <w:left w:val="nil"/>
              <w:bottom w:val="nil"/>
              <w:right w:val="single" w:sz="4" w:space="0" w:color="auto"/>
            </w:tcBorders>
            <w:shd w:val="clear" w:color="auto" w:fill="FFFFFF"/>
            <w:vAlign w:val="center"/>
          </w:tcPr>
          <w:p w14:paraId="7CB66DE8" w14:textId="77777777" w:rsidR="001868DF" w:rsidRPr="009B608B" w:rsidRDefault="001868DF" w:rsidP="00CA6DA8">
            <w:pPr>
              <w:jc w:val="center"/>
              <w:rPr>
                <w:sz w:val="12"/>
                <w:szCs w:val="12"/>
              </w:rPr>
            </w:pPr>
            <w:r w:rsidRPr="009B608B">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7DA3686B" w14:textId="77777777" w:rsidR="001868DF" w:rsidRPr="00214AE0" w:rsidRDefault="001868DF" w:rsidP="00CA6DA8">
            <w:pPr>
              <w:jc w:val="center"/>
              <w:rPr>
                <w:sz w:val="12"/>
                <w:szCs w:val="12"/>
              </w:rPr>
            </w:pPr>
            <w:r w:rsidRPr="00214AE0">
              <w:rPr>
                <w:sz w:val="12"/>
                <w:szCs w:val="12"/>
              </w:rPr>
              <w:t>08</w:t>
            </w:r>
          </w:p>
        </w:tc>
        <w:tc>
          <w:tcPr>
            <w:tcW w:w="396" w:type="dxa"/>
            <w:tcBorders>
              <w:top w:val="nil"/>
              <w:left w:val="nil"/>
              <w:bottom w:val="single" w:sz="4" w:space="0" w:color="auto"/>
              <w:right w:val="single" w:sz="4" w:space="0" w:color="auto"/>
            </w:tcBorders>
            <w:shd w:val="clear" w:color="auto" w:fill="FFFFFF"/>
            <w:vAlign w:val="center"/>
          </w:tcPr>
          <w:p w14:paraId="00E9DCEB" w14:textId="77777777" w:rsidR="001868DF" w:rsidRPr="00214AE0" w:rsidRDefault="001868DF" w:rsidP="00CA6DA8">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26CCC338" w14:textId="77777777" w:rsidR="001868DF" w:rsidRPr="00214AE0" w:rsidRDefault="001868DF" w:rsidP="00CA6DA8">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1869F664" w14:textId="77777777" w:rsidR="001868DF" w:rsidRPr="00214AE0" w:rsidRDefault="001868DF" w:rsidP="00CA6DA8">
            <w:pPr>
              <w:jc w:val="center"/>
              <w:rPr>
                <w:sz w:val="12"/>
                <w:szCs w:val="12"/>
              </w:rPr>
            </w:pPr>
            <w:r w:rsidRPr="00214AE0">
              <w:rPr>
                <w:sz w:val="12"/>
                <w:szCs w:val="12"/>
              </w:rPr>
              <w:t>6</w:t>
            </w:r>
          </w:p>
        </w:tc>
        <w:tc>
          <w:tcPr>
            <w:tcW w:w="396" w:type="dxa"/>
            <w:tcBorders>
              <w:top w:val="nil"/>
              <w:left w:val="nil"/>
              <w:bottom w:val="single" w:sz="4" w:space="0" w:color="auto"/>
              <w:right w:val="single" w:sz="4" w:space="0" w:color="auto"/>
            </w:tcBorders>
            <w:shd w:val="clear" w:color="auto" w:fill="FFFFFF"/>
            <w:vAlign w:val="center"/>
          </w:tcPr>
          <w:p w14:paraId="341E1E67" w14:textId="77777777" w:rsidR="001868DF" w:rsidRPr="00214AE0" w:rsidRDefault="001868DF" w:rsidP="00CA6DA8">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02811CDE" w14:textId="77777777" w:rsidR="001868DF" w:rsidRPr="00214AE0" w:rsidRDefault="001868DF" w:rsidP="00CA6DA8">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2E3D1866" w14:textId="77777777" w:rsidR="001868DF" w:rsidRPr="00214AE0" w:rsidRDefault="001868DF" w:rsidP="00CA6DA8">
            <w:pPr>
              <w:jc w:val="center"/>
              <w:rPr>
                <w:sz w:val="12"/>
                <w:szCs w:val="12"/>
              </w:rPr>
            </w:pPr>
            <w:r w:rsidRPr="00214AE0">
              <w:rPr>
                <w:sz w:val="12"/>
                <w:szCs w:val="12"/>
              </w:rPr>
              <w:t>001</w:t>
            </w:r>
          </w:p>
        </w:tc>
        <w:tc>
          <w:tcPr>
            <w:tcW w:w="306" w:type="dxa"/>
            <w:tcBorders>
              <w:top w:val="nil"/>
              <w:left w:val="nil"/>
              <w:bottom w:val="single" w:sz="4" w:space="0" w:color="auto"/>
              <w:right w:val="single" w:sz="4" w:space="0" w:color="auto"/>
            </w:tcBorders>
            <w:shd w:val="clear" w:color="auto" w:fill="FFFFFF"/>
            <w:vAlign w:val="center"/>
          </w:tcPr>
          <w:p w14:paraId="78DDD589" w14:textId="77777777" w:rsidR="001868DF" w:rsidRPr="00214AE0" w:rsidRDefault="001868DF" w:rsidP="00CA6DA8">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7155E51C" w14:textId="77777777" w:rsidR="001868DF" w:rsidRPr="00214AE0" w:rsidRDefault="001868DF" w:rsidP="00CA6DA8">
            <w:pPr>
              <w:ind w:left="-207" w:right="-165"/>
              <w:jc w:val="center"/>
              <w:rPr>
                <w:sz w:val="12"/>
                <w:szCs w:val="12"/>
              </w:rPr>
            </w:pPr>
            <w:r w:rsidRPr="00214AE0">
              <w:rPr>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074360D5" w14:textId="30C56A8D" w:rsidR="001868DF" w:rsidRPr="005B0DC5" w:rsidRDefault="001868DF" w:rsidP="005B0DC5">
            <w:pPr>
              <w:jc w:val="center"/>
              <w:rPr>
                <w:sz w:val="18"/>
                <w:szCs w:val="18"/>
              </w:rPr>
            </w:pPr>
            <w:r w:rsidRPr="005B0DC5">
              <w:rPr>
                <w:sz w:val="18"/>
                <w:szCs w:val="18"/>
              </w:rPr>
              <w:t xml:space="preserve"> </w:t>
            </w:r>
            <w:r w:rsidR="005B0DC5" w:rsidRPr="005B0DC5">
              <w:rPr>
                <w:sz w:val="18"/>
                <w:szCs w:val="18"/>
              </w:rPr>
              <w:t>5100,00</w:t>
            </w:r>
          </w:p>
        </w:tc>
        <w:tc>
          <w:tcPr>
            <w:tcW w:w="1206" w:type="dxa"/>
            <w:tcBorders>
              <w:top w:val="nil"/>
              <w:left w:val="nil"/>
              <w:bottom w:val="single" w:sz="4" w:space="0" w:color="auto"/>
              <w:right w:val="single" w:sz="4" w:space="0" w:color="auto"/>
            </w:tcBorders>
            <w:shd w:val="clear" w:color="auto" w:fill="FFFFFF"/>
            <w:vAlign w:val="bottom"/>
          </w:tcPr>
          <w:p w14:paraId="3EE67005" w14:textId="113BF862" w:rsidR="001868DF" w:rsidRPr="005B0DC5" w:rsidRDefault="005B0DC5" w:rsidP="00CA6DA8">
            <w:pPr>
              <w:jc w:val="center"/>
              <w:rPr>
                <w:sz w:val="18"/>
                <w:szCs w:val="18"/>
              </w:rPr>
            </w:pPr>
            <w:r w:rsidRPr="005B0DC5">
              <w:rPr>
                <w:sz w:val="18"/>
                <w:szCs w:val="18"/>
              </w:rPr>
              <w:t>5100,00</w:t>
            </w:r>
          </w:p>
        </w:tc>
        <w:tc>
          <w:tcPr>
            <w:tcW w:w="786" w:type="dxa"/>
            <w:tcBorders>
              <w:top w:val="nil"/>
              <w:left w:val="nil"/>
              <w:bottom w:val="single" w:sz="4" w:space="0" w:color="auto"/>
              <w:right w:val="single" w:sz="4" w:space="0" w:color="auto"/>
            </w:tcBorders>
            <w:shd w:val="clear" w:color="auto" w:fill="auto"/>
            <w:vAlign w:val="bottom"/>
          </w:tcPr>
          <w:p w14:paraId="296442D7" w14:textId="77777777" w:rsidR="001868DF" w:rsidRPr="005B0DC5" w:rsidRDefault="001868DF" w:rsidP="00CA6DA8">
            <w:pPr>
              <w:jc w:val="right"/>
              <w:rPr>
                <w:sz w:val="18"/>
                <w:szCs w:val="18"/>
              </w:rPr>
            </w:pPr>
            <w:r w:rsidRPr="005B0DC5">
              <w:rPr>
                <w:sz w:val="18"/>
                <w:szCs w:val="18"/>
              </w:rPr>
              <w:t>100,0</w:t>
            </w:r>
          </w:p>
        </w:tc>
      </w:tr>
      <w:tr w:rsidR="00374EA7" w:rsidRPr="008366EF" w14:paraId="72BB2F0E" w14:textId="77777777" w:rsidTr="00374EA7">
        <w:trPr>
          <w:gridAfter w:val="1"/>
          <w:wAfter w:w="222" w:type="dxa"/>
          <w:trHeight w:val="245"/>
        </w:trPr>
        <w:tc>
          <w:tcPr>
            <w:tcW w:w="3411" w:type="dxa"/>
            <w:tcBorders>
              <w:top w:val="nil"/>
              <w:left w:val="single" w:sz="4" w:space="0" w:color="auto"/>
              <w:bottom w:val="single" w:sz="4" w:space="0" w:color="auto"/>
              <w:right w:val="single" w:sz="4" w:space="0" w:color="auto"/>
            </w:tcBorders>
            <w:shd w:val="clear" w:color="auto" w:fill="FFFFFF"/>
            <w:vAlign w:val="center"/>
          </w:tcPr>
          <w:p w14:paraId="6943C5BA" w14:textId="77777777" w:rsidR="001868DF" w:rsidRPr="009B608B" w:rsidRDefault="001868DF" w:rsidP="00CA6DA8">
            <w:pPr>
              <w:rPr>
                <w:sz w:val="12"/>
                <w:szCs w:val="12"/>
              </w:rPr>
            </w:pPr>
            <w:r w:rsidRPr="009B608B">
              <w:rPr>
                <w:sz w:val="12"/>
                <w:szCs w:val="12"/>
              </w:rPr>
              <w:t>Иные закупки товаров, работ и услуг для обеспечения государственных (муниципальных) нужд</w:t>
            </w:r>
          </w:p>
        </w:tc>
        <w:tc>
          <w:tcPr>
            <w:tcW w:w="1131" w:type="dxa"/>
            <w:tcBorders>
              <w:top w:val="single" w:sz="4" w:space="0" w:color="auto"/>
              <w:left w:val="nil"/>
              <w:bottom w:val="nil"/>
              <w:right w:val="single" w:sz="4" w:space="0" w:color="auto"/>
            </w:tcBorders>
            <w:shd w:val="clear" w:color="auto" w:fill="FFFFFF"/>
            <w:vAlign w:val="center"/>
          </w:tcPr>
          <w:p w14:paraId="6805696D" w14:textId="77777777" w:rsidR="001868DF" w:rsidRPr="009B608B" w:rsidRDefault="001868DF" w:rsidP="00CA6DA8">
            <w:pPr>
              <w:jc w:val="center"/>
              <w:rPr>
                <w:sz w:val="12"/>
                <w:szCs w:val="12"/>
              </w:rPr>
            </w:pPr>
            <w:r w:rsidRPr="009B608B">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32AA7A47" w14:textId="77777777" w:rsidR="001868DF" w:rsidRPr="00214AE0" w:rsidRDefault="001868DF" w:rsidP="00CA6DA8">
            <w:pPr>
              <w:jc w:val="center"/>
              <w:rPr>
                <w:sz w:val="12"/>
                <w:szCs w:val="12"/>
              </w:rPr>
            </w:pPr>
            <w:r w:rsidRPr="00214AE0">
              <w:rPr>
                <w:sz w:val="12"/>
                <w:szCs w:val="12"/>
              </w:rPr>
              <w:t>08</w:t>
            </w:r>
          </w:p>
        </w:tc>
        <w:tc>
          <w:tcPr>
            <w:tcW w:w="396" w:type="dxa"/>
            <w:tcBorders>
              <w:top w:val="nil"/>
              <w:left w:val="nil"/>
              <w:bottom w:val="single" w:sz="4" w:space="0" w:color="auto"/>
              <w:right w:val="single" w:sz="4" w:space="0" w:color="auto"/>
            </w:tcBorders>
            <w:shd w:val="clear" w:color="auto" w:fill="FFFFFF"/>
            <w:vAlign w:val="center"/>
          </w:tcPr>
          <w:p w14:paraId="5121BD0D" w14:textId="77777777" w:rsidR="001868DF" w:rsidRPr="00214AE0" w:rsidRDefault="001868DF" w:rsidP="00CA6DA8">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165E6B99" w14:textId="77777777" w:rsidR="001868DF" w:rsidRPr="00214AE0" w:rsidRDefault="001868DF" w:rsidP="00CA6DA8">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3F52982F" w14:textId="77777777" w:rsidR="001868DF" w:rsidRPr="00214AE0" w:rsidRDefault="001868DF" w:rsidP="00CA6DA8">
            <w:pPr>
              <w:jc w:val="center"/>
              <w:rPr>
                <w:sz w:val="12"/>
                <w:szCs w:val="12"/>
              </w:rPr>
            </w:pPr>
            <w:r w:rsidRPr="00214AE0">
              <w:rPr>
                <w:sz w:val="12"/>
                <w:szCs w:val="12"/>
              </w:rPr>
              <w:t>6</w:t>
            </w:r>
          </w:p>
        </w:tc>
        <w:tc>
          <w:tcPr>
            <w:tcW w:w="396" w:type="dxa"/>
            <w:tcBorders>
              <w:top w:val="nil"/>
              <w:left w:val="nil"/>
              <w:bottom w:val="single" w:sz="4" w:space="0" w:color="auto"/>
              <w:right w:val="single" w:sz="4" w:space="0" w:color="auto"/>
            </w:tcBorders>
            <w:shd w:val="clear" w:color="auto" w:fill="FFFFFF"/>
            <w:vAlign w:val="center"/>
          </w:tcPr>
          <w:p w14:paraId="5EA5277A" w14:textId="77777777" w:rsidR="001868DF" w:rsidRPr="00214AE0" w:rsidRDefault="001868DF" w:rsidP="00CA6DA8">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00E85C73" w14:textId="77777777" w:rsidR="001868DF" w:rsidRPr="00214AE0" w:rsidRDefault="001868DF" w:rsidP="00CA6DA8">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6D2F552E" w14:textId="77777777" w:rsidR="001868DF" w:rsidRPr="00214AE0" w:rsidRDefault="001868DF" w:rsidP="00CA6DA8">
            <w:pPr>
              <w:jc w:val="center"/>
              <w:rPr>
                <w:sz w:val="12"/>
                <w:szCs w:val="12"/>
              </w:rPr>
            </w:pPr>
            <w:r w:rsidRPr="00214AE0">
              <w:rPr>
                <w:sz w:val="12"/>
                <w:szCs w:val="12"/>
              </w:rPr>
              <w:t>001</w:t>
            </w:r>
          </w:p>
        </w:tc>
        <w:tc>
          <w:tcPr>
            <w:tcW w:w="306" w:type="dxa"/>
            <w:tcBorders>
              <w:top w:val="nil"/>
              <w:left w:val="nil"/>
              <w:bottom w:val="single" w:sz="4" w:space="0" w:color="auto"/>
              <w:right w:val="single" w:sz="4" w:space="0" w:color="auto"/>
            </w:tcBorders>
            <w:shd w:val="clear" w:color="auto" w:fill="FFFFFF"/>
            <w:vAlign w:val="center"/>
          </w:tcPr>
          <w:p w14:paraId="4BE3C8C3" w14:textId="77777777" w:rsidR="001868DF" w:rsidRPr="00214AE0" w:rsidRDefault="001868DF" w:rsidP="00CA6DA8">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7C99BA60" w14:textId="77777777" w:rsidR="001868DF" w:rsidRPr="00214AE0" w:rsidRDefault="001868DF" w:rsidP="00CA6DA8">
            <w:pPr>
              <w:ind w:left="-207" w:right="-165"/>
              <w:jc w:val="center"/>
              <w:rPr>
                <w:sz w:val="12"/>
                <w:szCs w:val="12"/>
              </w:rPr>
            </w:pPr>
            <w:r w:rsidRPr="00214AE0">
              <w:rPr>
                <w:sz w:val="12"/>
                <w:szCs w:val="12"/>
              </w:rPr>
              <w:t>240</w:t>
            </w:r>
          </w:p>
        </w:tc>
        <w:tc>
          <w:tcPr>
            <w:tcW w:w="1206" w:type="dxa"/>
            <w:tcBorders>
              <w:top w:val="nil"/>
              <w:left w:val="nil"/>
              <w:bottom w:val="single" w:sz="4" w:space="0" w:color="auto"/>
              <w:right w:val="single" w:sz="4" w:space="0" w:color="auto"/>
            </w:tcBorders>
            <w:shd w:val="clear" w:color="auto" w:fill="FFFFFF"/>
            <w:vAlign w:val="bottom"/>
          </w:tcPr>
          <w:p w14:paraId="308FF767" w14:textId="70FD404E" w:rsidR="001868DF" w:rsidRPr="005B0DC5" w:rsidRDefault="005B0DC5" w:rsidP="00CA6DA8">
            <w:pPr>
              <w:jc w:val="center"/>
              <w:rPr>
                <w:sz w:val="18"/>
                <w:szCs w:val="18"/>
              </w:rPr>
            </w:pPr>
            <w:r w:rsidRPr="005B0DC5">
              <w:rPr>
                <w:sz w:val="18"/>
                <w:szCs w:val="18"/>
              </w:rPr>
              <w:t>5100,00</w:t>
            </w:r>
          </w:p>
        </w:tc>
        <w:tc>
          <w:tcPr>
            <w:tcW w:w="1206" w:type="dxa"/>
            <w:tcBorders>
              <w:top w:val="nil"/>
              <w:left w:val="nil"/>
              <w:bottom w:val="single" w:sz="4" w:space="0" w:color="auto"/>
              <w:right w:val="single" w:sz="4" w:space="0" w:color="auto"/>
            </w:tcBorders>
            <w:shd w:val="clear" w:color="auto" w:fill="FFFFFF"/>
            <w:vAlign w:val="bottom"/>
          </w:tcPr>
          <w:p w14:paraId="1E12EE15" w14:textId="20AB55C4" w:rsidR="001868DF" w:rsidRPr="005B0DC5" w:rsidRDefault="005B0DC5" w:rsidP="00CA6DA8">
            <w:pPr>
              <w:jc w:val="center"/>
              <w:rPr>
                <w:sz w:val="18"/>
                <w:szCs w:val="18"/>
              </w:rPr>
            </w:pPr>
            <w:r w:rsidRPr="005B0DC5">
              <w:rPr>
                <w:sz w:val="18"/>
                <w:szCs w:val="18"/>
              </w:rPr>
              <w:t>5100,00</w:t>
            </w:r>
            <w:r w:rsidR="001868DF" w:rsidRPr="005B0DC5">
              <w:rPr>
                <w:sz w:val="18"/>
                <w:szCs w:val="18"/>
              </w:rPr>
              <w:t xml:space="preserve"> </w:t>
            </w:r>
          </w:p>
        </w:tc>
        <w:tc>
          <w:tcPr>
            <w:tcW w:w="786" w:type="dxa"/>
            <w:tcBorders>
              <w:top w:val="nil"/>
              <w:left w:val="nil"/>
              <w:bottom w:val="single" w:sz="4" w:space="0" w:color="auto"/>
              <w:right w:val="single" w:sz="4" w:space="0" w:color="auto"/>
            </w:tcBorders>
            <w:shd w:val="clear" w:color="auto" w:fill="auto"/>
            <w:vAlign w:val="bottom"/>
          </w:tcPr>
          <w:p w14:paraId="57444FEE" w14:textId="77777777" w:rsidR="001868DF" w:rsidRPr="005B0DC5" w:rsidRDefault="001868DF" w:rsidP="00CA6DA8">
            <w:pPr>
              <w:jc w:val="right"/>
              <w:rPr>
                <w:sz w:val="18"/>
                <w:szCs w:val="18"/>
              </w:rPr>
            </w:pPr>
            <w:r w:rsidRPr="005B0DC5">
              <w:rPr>
                <w:sz w:val="18"/>
                <w:szCs w:val="18"/>
              </w:rPr>
              <w:t>100,0</w:t>
            </w:r>
          </w:p>
        </w:tc>
      </w:tr>
      <w:tr w:rsidR="00374EA7" w14:paraId="7F00179B" w14:textId="77777777" w:rsidTr="00374EA7">
        <w:trPr>
          <w:gridAfter w:val="1"/>
          <w:wAfter w:w="222" w:type="dxa"/>
          <w:trHeight w:val="245"/>
        </w:trPr>
        <w:tc>
          <w:tcPr>
            <w:tcW w:w="3411" w:type="dxa"/>
            <w:tcBorders>
              <w:top w:val="nil"/>
              <w:left w:val="single" w:sz="4" w:space="0" w:color="auto"/>
              <w:bottom w:val="single" w:sz="4" w:space="0" w:color="auto"/>
              <w:right w:val="single" w:sz="4" w:space="0" w:color="auto"/>
            </w:tcBorders>
            <w:shd w:val="clear" w:color="auto" w:fill="FFFFFF"/>
            <w:vAlign w:val="center"/>
          </w:tcPr>
          <w:p w14:paraId="120924E0" w14:textId="77777777" w:rsidR="001868DF" w:rsidRDefault="001868DF" w:rsidP="00CA6DA8">
            <w:pPr>
              <w:rPr>
                <w:sz w:val="12"/>
                <w:szCs w:val="12"/>
              </w:rPr>
            </w:pPr>
            <w:r>
              <w:rPr>
                <w:sz w:val="12"/>
                <w:szCs w:val="12"/>
              </w:rPr>
              <w:t>Проведение митинга памяти</w:t>
            </w:r>
          </w:p>
        </w:tc>
        <w:tc>
          <w:tcPr>
            <w:tcW w:w="1131" w:type="dxa"/>
            <w:tcBorders>
              <w:top w:val="single" w:sz="4" w:space="0" w:color="auto"/>
              <w:left w:val="nil"/>
              <w:bottom w:val="nil"/>
              <w:right w:val="single" w:sz="4" w:space="0" w:color="auto"/>
            </w:tcBorders>
            <w:shd w:val="clear" w:color="auto" w:fill="FFFFFF"/>
            <w:vAlign w:val="center"/>
          </w:tcPr>
          <w:p w14:paraId="03D8515D" w14:textId="77777777" w:rsidR="001868DF" w:rsidRDefault="001868DF" w:rsidP="00CA6DA8">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1CB601CD" w14:textId="77777777" w:rsidR="001868DF" w:rsidRPr="00214AE0" w:rsidRDefault="001868DF" w:rsidP="00CA6DA8">
            <w:pPr>
              <w:jc w:val="center"/>
              <w:rPr>
                <w:sz w:val="12"/>
                <w:szCs w:val="12"/>
              </w:rPr>
            </w:pPr>
            <w:r w:rsidRPr="00214AE0">
              <w:rPr>
                <w:sz w:val="12"/>
                <w:szCs w:val="12"/>
              </w:rPr>
              <w:t>08</w:t>
            </w:r>
          </w:p>
        </w:tc>
        <w:tc>
          <w:tcPr>
            <w:tcW w:w="396" w:type="dxa"/>
            <w:tcBorders>
              <w:top w:val="nil"/>
              <w:left w:val="nil"/>
              <w:bottom w:val="single" w:sz="4" w:space="0" w:color="auto"/>
              <w:right w:val="single" w:sz="4" w:space="0" w:color="auto"/>
            </w:tcBorders>
            <w:shd w:val="clear" w:color="auto" w:fill="FFFFFF"/>
            <w:vAlign w:val="center"/>
          </w:tcPr>
          <w:p w14:paraId="0D6FE4FA" w14:textId="77777777" w:rsidR="001868DF" w:rsidRPr="00214AE0" w:rsidRDefault="001868DF" w:rsidP="00CA6DA8">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18AFF396" w14:textId="77777777" w:rsidR="001868DF" w:rsidRPr="00214AE0" w:rsidRDefault="001868DF" w:rsidP="00CA6DA8">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31206DC7" w14:textId="77777777" w:rsidR="001868DF" w:rsidRPr="00214AE0" w:rsidRDefault="001868DF" w:rsidP="00CA6DA8">
            <w:pPr>
              <w:jc w:val="center"/>
              <w:rPr>
                <w:sz w:val="12"/>
                <w:szCs w:val="12"/>
              </w:rPr>
            </w:pPr>
            <w:r w:rsidRPr="00214AE0">
              <w:rPr>
                <w:sz w:val="12"/>
                <w:szCs w:val="12"/>
              </w:rPr>
              <w:t>6</w:t>
            </w:r>
          </w:p>
        </w:tc>
        <w:tc>
          <w:tcPr>
            <w:tcW w:w="396" w:type="dxa"/>
            <w:tcBorders>
              <w:top w:val="nil"/>
              <w:left w:val="nil"/>
              <w:bottom w:val="single" w:sz="4" w:space="0" w:color="auto"/>
              <w:right w:val="single" w:sz="4" w:space="0" w:color="auto"/>
            </w:tcBorders>
            <w:shd w:val="clear" w:color="auto" w:fill="FFFFFF"/>
            <w:vAlign w:val="center"/>
          </w:tcPr>
          <w:p w14:paraId="44202C2E" w14:textId="77777777" w:rsidR="001868DF" w:rsidRPr="00214AE0" w:rsidRDefault="001868DF" w:rsidP="00CA6DA8">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214BC617" w14:textId="77777777" w:rsidR="001868DF" w:rsidRPr="00214AE0" w:rsidRDefault="001868DF" w:rsidP="00CA6DA8">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72FB30FA" w14:textId="77777777" w:rsidR="001868DF" w:rsidRPr="00214AE0" w:rsidRDefault="001868DF" w:rsidP="00CA6DA8">
            <w:pPr>
              <w:jc w:val="center"/>
              <w:rPr>
                <w:sz w:val="12"/>
                <w:szCs w:val="12"/>
              </w:rPr>
            </w:pPr>
            <w:r w:rsidRPr="00214AE0">
              <w:rPr>
                <w:sz w:val="12"/>
                <w:szCs w:val="12"/>
              </w:rPr>
              <w:t>003</w:t>
            </w:r>
          </w:p>
        </w:tc>
        <w:tc>
          <w:tcPr>
            <w:tcW w:w="306" w:type="dxa"/>
            <w:tcBorders>
              <w:top w:val="nil"/>
              <w:left w:val="nil"/>
              <w:bottom w:val="single" w:sz="4" w:space="0" w:color="auto"/>
              <w:right w:val="single" w:sz="4" w:space="0" w:color="auto"/>
            </w:tcBorders>
            <w:shd w:val="clear" w:color="auto" w:fill="FFFFFF"/>
            <w:vAlign w:val="center"/>
          </w:tcPr>
          <w:p w14:paraId="2992D1BF" w14:textId="77777777" w:rsidR="001868DF" w:rsidRPr="00214AE0" w:rsidRDefault="001868DF" w:rsidP="00CA6DA8">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008547A9" w14:textId="77777777" w:rsidR="001868DF" w:rsidRPr="00214AE0" w:rsidRDefault="001868DF" w:rsidP="00CA6DA8">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141AC583" w14:textId="5921C62E" w:rsidR="001868DF" w:rsidRPr="005B0DC5" w:rsidRDefault="005B0DC5" w:rsidP="00CA6DA8">
            <w:pPr>
              <w:jc w:val="center"/>
              <w:rPr>
                <w:sz w:val="18"/>
                <w:szCs w:val="18"/>
              </w:rPr>
            </w:pPr>
            <w:r w:rsidRPr="005B0DC5">
              <w:rPr>
                <w:sz w:val="18"/>
                <w:szCs w:val="18"/>
              </w:rPr>
              <w:t>900,00</w:t>
            </w:r>
          </w:p>
        </w:tc>
        <w:tc>
          <w:tcPr>
            <w:tcW w:w="1206" w:type="dxa"/>
            <w:tcBorders>
              <w:top w:val="nil"/>
              <w:left w:val="nil"/>
              <w:bottom w:val="single" w:sz="4" w:space="0" w:color="auto"/>
              <w:right w:val="single" w:sz="4" w:space="0" w:color="auto"/>
            </w:tcBorders>
            <w:shd w:val="clear" w:color="auto" w:fill="FFFFFF"/>
            <w:vAlign w:val="bottom"/>
          </w:tcPr>
          <w:p w14:paraId="6217DF06" w14:textId="5672320E" w:rsidR="001868DF" w:rsidRPr="005B0DC5" w:rsidRDefault="005B0DC5" w:rsidP="00CA6DA8">
            <w:pPr>
              <w:jc w:val="center"/>
              <w:rPr>
                <w:sz w:val="18"/>
                <w:szCs w:val="18"/>
              </w:rPr>
            </w:pPr>
            <w:r w:rsidRPr="005B0DC5">
              <w:rPr>
                <w:sz w:val="18"/>
                <w:szCs w:val="18"/>
              </w:rPr>
              <w:t>900,00</w:t>
            </w:r>
          </w:p>
        </w:tc>
        <w:tc>
          <w:tcPr>
            <w:tcW w:w="786" w:type="dxa"/>
            <w:tcBorders>
              <w:top w:val="nil"/>
              <w:left w:val="nil"/>
              <w:bottom w:val="single" w:sz="4" w:space="0" w:color="auto"/>
              <w:right w:val="single" w:sz="4" w:space="0" w:color="auto"/>
            </w:tcBorders>
            <w:shd w:val="clear" w:color="auto" w:fill="auto"/>
            <w:vAlign w:val="bottom"/>
          </w:tcPr>
          <w:p w14:paraId="48D3C381" w14:textId="77777777" w:rsidR="001868DF" w:rsidRPr="005B0DC5" w:rsidRDefault="001868DF" w:rsidP="00CA6DA8">
            <w:pPr>
              <w:jc w:val="right"/>
              <w:rPr>
                <w:sz w:val="18"/>
                <w:szCs w:val="18"/>
              </w:rPr>
            </w:pPr>
            <w:r w:rsidRPr="005B0DC5">
              <w:rPr>
                <w:sz w:val="18"/>
                <w:szCs w:val="18"/>
              </w:rPr>
              <w:t>100,0</w:t>
            </w:r>
          </w:p>
        </w:tc>
      </w:tr>
      <w:tr w:rsidR="00374EA7" w14:paraId="7504ADEC" w14:textId="77777777" w:rsidTr="00374EA7">
        <w:trPr>
          <w:gridAfter w:val="1"/>
          <w:wAfter w:w="222" w:type="dxa"/>
          <w:trHeight w:val="95"/>
        </w:trPr>
        <w:tc>
          <w:tcPr>
            <w:tcW w:w="3411" w:type="dxa"/>
            <w:tcBorders>
              <w:top w:val="nil"/>
              <w:left w:val="single" w:sz="4" w:space="0" w:color="auto"/>
              <w:bottom w:val="single" w:sz="4" w:space="0" w:color="auto"/>
              <w:right w:val="single" w:sz="4" w:space="0" w:color="auto"/>
            </w:tcBorders>
            <w:shd w:val="clear" w:color="auto" w:fill="FFFFFF"/>
            <w:vAlign w:val="center"/>
          </w:tcPr>
          <w:p w14:paraId="41969D27" w14:textId="77777777" w:rsidR="001868DF" w:rsidRDefault="001868DF" w:rsidP="00CA6DA8">
            <w:pPr>
              <w:rPr>
                <w:sz w:val="12"/>
                <w:szCs w:val="12"/>
              </w:rPr>
            </w:pPr>
            <w:r>
              <w:rPr>
                <w:sz w:val="12"/>
                <w:szCs w:val="12"/>
              </w:rPr>
              <w:t>Закупка товаров, работ и услуг для обеспечения государственных (муниципальных) нужд</w:t>
            </w:r>
          </w:p>
        </w:tc>
        <w:tc>
          <w:tcPr>
            <w:tcW w:w="1131" w:type="dxa"/>
            <w:tcBorders>
              <w:top w:val="single" w:sz="4" w:space="0" w:color="auto"/>
              <w:left w:val="nil"/>
              <w:bottom w:val="nil"/>
              <w:right w:val="single" w:sz="4" w:space="0" w:color="auto"/>
            </w:tcBorders>
            <w:shd w:val="clear" w:color="auto" w:fill="FFFFFF"/>
            <w:vAlign w:val="center"/>
          </w:tcPr>
          <w:p w14:paraId="4A17C725" w14:textId="77777777" w:rsidR="001868DF" w:rsidRDefault="001868DF" w:rsidP="00CA6DA8">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0D3FB873" w14:textId="77777777" w:rsidR="001868DF" w:rsidRPr="00214AE0" w:rsidRDefault="001868DF" w:rsidP="00CA6DA8">
            <w:pPr>
              <w:jc w:val="center"/>
              <w:rPr>
                <w:sz w:val="12"/>
                <w:szCs w:val="12"/>
              </w:rPr>
            </w:pPr>
            <w:r w:rsidRPr="00214AE0">
              <w:rPr>
                <w:sz w:val="12"/>
                <w:szCs w:val="12"/>
              </w:rPr>
              <w:t>08</w:t>
            </w:r>
          </w:p>
        </w:tc>
        <w:tc>
          <w:tcPr>
            <w:tcW w:w="396" w:type="dxa"/>
            <w:tcBorders>
              <w:top w:val="nil"/>
              <w:left w:val="nil"/>
              <w:bottom w:val="single" w:sz="4" w:space="0" w:color="auto"/>
              <w:right w:val="single" w:sz="4" w:space="0" w:color="auto"/>
            </w:tcBorders>
            <w:shd w:val="clear" w:color="auto" w:fill="FFFFFF"/>
            <w:vAlign w:val="center"/>
          </w:tcPr>
          <w:p w14:paraId="6093DDBB" w14:textId="77777777" w:rsidR="001868DF" w:rsidRPr="00214AE0" w:rsidRDefault="001868DF" w:rsidP="00CA6DA8">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23AE337D" w14:textId="77777777" w:rsidR="001868DF" w:rsidRPr="00214AE0" w:rsidRDefault="001868DF" w:rsidP="00CA6DA8">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6CFA131B" w14:textId="77777777" w:rsidR="001868DF" w:rsidRPr="00214AE0" w:rsidRDefault="001868DF" w:rsidP="00CA6DA8">
            <w:pPr>
              <w:jc w:val="center"/>
              <w:rPr>
                <w:sz w:val="12"/>
                <w:szCs w:val="12"/>
              </w:rPr>
            </w:pPr>
            <w:r w:rsidRPr="00214AE0">
              <w:rPr>
                <w:sz w:val="12"/>
                <w:szCs w:val="12"/>
              </w:rPr>
              <w:t>6</w:t>
            </w:r>
          </w:p>
        </w:tc>
        <w:tc>
          <w:tcPr>
            <w:tcW w:w="396" w:type="dxa"/>
            <w:tcBorders>
              <w:top w:val="nil"/>
              <w:left w:val="nil"/>
              <w:bottom w:val="single" w:sz="4" w:space="0" w:color="auto"/>
              <w:right w:val="single" w:sz="4" w:space="0" w:color="auto"/>
            </w:tcBorders>
            <w:shd w:val="clear" w:color="auto" w:fill="FFFFFF"/>
            <w:vAlign w:val="center"/>
          </w:tcPr>
          <w:p w14:paraId="50BBE4B3" w14:textId="77777777" w:rsidR="001868DF" w:rsidRPr="00214AE0" w:rsidRDefault="001868DF" w:rsidP="00CA6DA8">
            <w:pPr>
              <w:ind w:left="-163" w:right="-103"/>
              <w:jc w:val="center"/>
              <w:rPr>
                <w:sz w:val="12"/>
                <w:szCs w:val="12"/>
              </w:rPr>
            </w:pPr>
            <w:r w:rsidRPr="00214AE0">
              <w:rPr>
                <w:sz w:val="12"/>
                <w:szCs w:val="12"/>
              </w:rPr>
              <w:t xml:space="preserve">13 </w:t>
            </w:r>
          </w:p>
        </w:tc>
        <w:tc>
          <w:tcPr>
            <w:tcW w:w="396" w:type="dxa"/>
            <w:tcBorders>
              <w:top w:val="nil"/>
              <w:left w:val="nil"/>
              <w:bottom w:val="single" w:sz="4" w:space="0" w:color="auto"/>
              <w:right w:val="single" w:sz="4" w:space="0" w:color="auto"/>
            </w:tcBorders>
            <w:shd w:val="clear" w:color="auto" w:fill="FFFFFF"/>
            <w:vAlign w:val="center"/>
          </w:tcPr>
          <w:p w14:paraId="53418476" w14:textId="77777777" w:rsidR="001868DF" w:rsidRPr="00214AE0" w:rsidRDefault="001868DF" w:rsidP="00CA6DA8">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1383901E" w14:textId="77777777" w:rsidR="001868DF" w:rsidRPr="00214AE0" w:rsidRDefault="001868DF" w:rsidP="00CA6DA8">
            <w:pPr>
              <w:jc w:val="center"/>
              <w:rPr>
                <w:sz w:val="12"/>
                <w:szCs w:val="12"/>
              </w:rPr>
            </w:pPr>
            <w:r w:rsidRPr="00214AE0">
              <w:rPr>
                <w:sz w:val="12"/>
                <w:szCs w:val="12"/>
              </w:rPr>
              <w:t>003</w:t>
            </w:r>
          </w:p>
        </w:tc>
        <w:tc>
          <w:tcPr>
            <w:tcW w:w="306" w:type="dxa"/>
            <w:tcBorders>
              <w:top w:val="nil"/>
              <w:left w:val="nil"/>
              <w:bottom w:val="single" w:sz="4" w:space="0" w:color="auto"/>
              <w:right w:val="single" w:sz="4" w:space="0" w:color="auto"/>
            </w:tcBorders>
            <w:shd w:val="clear" w:color="auto" w:fill="FFFFFF"/>
            <w:vAlign w:val="center"/>
          </w:tcPr>
          <w:p w14:paraId="393C7BEE" w14:textId="77777777" w:rsidR="001868DF" w:rsidRPr="00214AE0" w:rsidRDefault="001868DF" w:rsidP="00CA6DA8">
            <w:pPr>
              <w:jc w:val="center"/>
              <w:rPr>
                <w:sz w:val="12"/>
                <w:szCs w:val="12"/>
              </w:rPr>
            </w:pPr>
            <w:r w:rsidRPr="00214AE0">
              <w:rPr>
                <w:sz w:val="12"/>
                <w:szCs w:val="12"/>
              </w:rPr>
              <w:t>0</w:t>
            </w:r>
          </w:p>
        </w:tc>
        <w:tc>
          <w:tcPr>
            <w:tcW w:w="486" w:type="dxa"/>
            <w:tcBorders>
              <w:top w:val="nil"/>
              <w:left w:val="nil"/>
              <w:bottom w:val="nil"/>
              <w:right w:val="single" w:sz="4" w:space="0" w:color="auto"/>
            </w:tcBorders>
            <w:shd w:val="clear" w:color="auto" w:fill="FFFFFF"/>
            <w:vAlign w:val="center"/>
          </w:tcPr>
          <w:p w14:paraId="606B39AB" w14:textId="77777777" w:rsidR="001868DF" w:rsidRPr="00214AE0" w:rsidRDefault="001868DF" w:rsidP="00CA6DA8">
            <w:pPr>
              <w:ind w:left="-207" w:right="-165"/>
              <w:jc w:val="center"/>
              <w:rPr>
                <w:sz w:val="12"/>
                <w:szCs w:val="12"/>
              </w:rPr>
            </w:pPr>
            <w:r w:rsidRPr="00214AE0">
              <w:rPr>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0C9037A8" w14:textId="67C25DC4" w:rsidR="001868DF" w:rsidRPr="005B0DC5" w:rsidRDefault="005B0DC5" w:rsidP="00CA6DA8">
            <w:pPr>
              <w:jc w:val="center"/>
              <w:rPr>
                <w:sz w:val="18"/>
                <w:szCs w:val="18"/>
              </w:rPr>
            </w:pPr>
            <w:r w:rsidRPr="005B0DC5">
              <w:rPr>
                <w:sz w:val="18"/>
                <w:szCs w:val="18"/>
              </w:rPr>
              <w:t>900,00</w:t>
            </w:r>
          </w:p>
        </w:tc>
        <w:tc>
          <w:tcPr>
            <w:tcW w:w="1206" w:type="dxa"/>
            <w:tcBorders>
              <w:top w:val="nil"/>
              <w:left w:val="nil"/>
              <w:bottom w:val="single" w:sz="4" w:space="0" w:color="auto"/>
              <w:right w:val="single" w:sz="4" w:space="0" w:color="auto"/>
            </w:tcBorders>
            <w:shd w:val="clear" w:color="auto" w:fill="FFFFFF"/>
            <w:vAlign w:val="bottom"/>
          </w:tcPr>
          <w:p w14:paraId="13B3D60A" w14:textId="117F8F9E" w:rsidR="001868DF" w:rsidRPr="005B0DC5" w:rsidRDefault="001868DF" w:rsidP="005B0DC5">
            <w:pPr>
              <w:jc w:val="center"/>
              <w:rPr>
                <w:sz w:val="18"/>
                <w:szCs w:val="18"/>
              </w:rPr>
            </w:pPr>
            <w:r w:rsidRPr="005B0DC5">
              <w:rPr>
                <w:sz w:val="18"/>
                <w:szCs w:val="18"/>
              </w:rPr>
              <w:t xml:space="preserve"> </w:t>
            </w:r>
            <w:r w:rsidR="005B0DC5" w:rsidRPr="005B0DC5">
              <w:rPr>
                <w:sz w:val="18"/>
                <w:szCs w:val="18"/>
              </w:rPr>
              <w:t>900,00</w:t>
            </w:r>
          </w:p>
        </w:tc>
        <w:tc>
          <w:tcPr>
            <w:tcW w:w="786" w:type="dxa"/>
            <w:tcBorders>
              <w:top w:val="nil"/>
              <w:left w:val="nil"/>
              <w:bottom w:val="single" w:sz="4" w:space="0" w:color="auto"/>
              <w:right w:val="single" w:sz="4" w:space="0" w:color="auto"/>
            </w:tcBorders>
            <w:shd w:val="clear" w:color="auto" w:fill="auto"/>
            <w:vAlign w:val="bottom"/>
          </w:tcPr>
          <w:p w14:paraId="75270556" w14:textId="77777777" w:rsidR="001868DF" w:rsidRPr="005B0DC5" w:rsidRDefault="001868DF" w:rsidP="00CA6DA8">
            <w:pPr>
              <w:jc w:val="right"/>
              <w:rPr>
                <w:sz w:val="18"/>
                <w:szCs w:val="18"/>
              </w:rPr>
            </w:pPr>
            <w:r w:rsidRPr="005B0DC5">
              <w:rPr>
                <w:sz w:val="18"/>
                <w:szCs w:val="18"/>
              </w:rPr>
              <w:t>100,0</w:t>
            </w:r>
          </w:p>
        </w:tc>
      </w:tr>
      <w:tr w:rsidR="00374EA7" w14:paraId="68B8499E" w14:textId="77777777" w:rsidTr="00374EA7">
        <w:trPr>
          <w:gridAfter w:val="1"/>
          <w:wAfter w:w="222" w:type="dxa"/>
          <w:trHeight w:val="95"/>
        </w:trPr>
        <w:tc>
          <w:tcPr>
            <w:tcW w:w="3411" w:type="dxa"/>
            <w:tcBorders>
              <w:top w:val="nil"/>
              <w:left w:val="single" w:sz="4" w:space="0" w:color="auto"/>
              <w:bottom w:val="single" w:sz="4" w:space="0" w:color="auto"/>
              <w:right w:val="single" w:sz="4" w:space="0" w:color="auto"/>
            </w:tcBorders>
            <w:shd w:val="clear" w:color="auto" w:fill="FFFFFF"/>
            <w:vAlign w:val="center"/>
          </w:tcPr>
          <w:p w14:paraId="4F913656" w14:textId="77777777" w:rsidR="001868DF" w:rsidRDefault="001868DF" w:rsidP="00CA6DA8">
            <w:pPr>
              <w:rPr>
                <w:sz w:val="12"/>
                <w:szCs w:val="12"/>
              </w:rPr>
            </w:pPr>
            <w:r>
              <w:rPr>
                <w:sz w:val="12"/>
                <w:szCs w:val="12"/>
              </w:rPr>
              <w:t>Иные закупки товаров, работ и услуг для обеспечения государственных (муниципальных) нужд</w:t>
            </w:r>
          </w:p>
        </w:tc>
        <w:tc>
          <w:tcPr>
            <w:tcW w:w="1131" w:type="dxa"/>
            <w:tcBorders>
              <w:top w:val="single" w:sz="4" w:space="0" w:color="auto"/>
              <w:left w:val="nil"/>
              <w:bottom w:val="nil"/>
              <w:right w:val="single" w:sz="4" w:space="0" w:color="auto"/>
            </w:tcBorders>
            <w:shd w:val="clear" w:color="auto" w:fill="FFFFFF"/>
            <w:vAlign w:val="center"/>
          </w:tcPr>
          <w:p w14:paraId="10DE67F9" w14:textId="77777777" w:rsidR="001868DF" w:rsidRDefault="001868DF" w:rsidP="00CA6DA8">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3F47700F" w14:textId="77777777" w:rsidR="001868DF" w:rsidRPr="00214AE0" w:rsidRDefault="001868DF" w:rsidP="00CA6DA8">
            <w:pPr>
              <w:jc w:val="center"/>
              <w:rPr>
                <w:sz w:val="12"/>
                <w:szCs w:val="12"/>
              </w:rPr>
            </w:pPr>
            <w:r w:rsidRPr="00214AE0">
              <w:rPr>
                <w:sz w:val="12"/>
                <w:szCs w:val="12"/>
              </w:rPr>
              <w:t>08</w:t>
            </w:r>
          </w:p>
        </w:tc>
        <w:tc>
          <w:tcPr>
            <w:tcW w:w="396" w:type="dxa"/>
            <w:tcBorders>
              <w:top w:val="nil"/>
              <w:left w:val="nil"/>
              <w:bottom w:val="single" w:sz="4" w:space="0" w:color="auto"/>
              <w:right w:val="single" w:sz="4" w:space="0" w:color="auto"/>
            </w:tcBorders>
            <w:shd w:val="clear" w:color="auto" w:fill="FFFFFF"/>
            <w:vAlign w:val="center"/>
          </w:tcPr>
          <w:p w14:paraId="32A2B68F" w14:textId="77777777" w:rsidR="001868DF" w:rsidRPr="00214AE0" w:rsidRDefault="001868DF" w:rsidP="00CA6DA8">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27424DE3" w14:textId="77777777" w:rsidR="001868DF" w:rsidRPr="00214AE0" w:rsidRDefault="001868DF" w:rsidP="00CA6DA8">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35B2D150" w14:textId="77777777" w:rsidR="001868DF" w:rsidRPr="00214AE0" w:rsidRDefault="001868DF" w:rsidP="00CA6DA8">
            <w:pPr>
              <w:jc w:val="center"/>
              <w:rPr>
                <w:sz w:val="12"/>
                <w:szCs w:val="12"/>
              </w:rPr>
            </w:pPr>
            <w:r w:rsidRPr="00214AE0">
              <w:rPr>
                <w:sz w:val="12"/>
                <w:szCs w:val="12"/>
              </w:rPr>
              <w:t>6</w:t>
            </w:r>
          </w:p>
        </w:tc>
        <w:tc>
          <w:tcPr>
            <w:tcW w:w="396" w:type="dxa"/>
            <w:tcBorders>
              <w:top w:val="nil"/>
              <w:left w:val="nil"/>
              <w:bottom w:val="single" w:sz="4" w:space="0" w:color="auto"/>
              <w:right w:val="single" w:sz="4" w:space="0" w:color="auto"/>
            </w:tcBorders>
            <w:shd w:val="clear" w:color="auto" w:fill="FFFFFF"/>
            <w:vAlign w:val="center"/>
          </w:tcPr>
          <w:p w14:paraId="2814A75B" w14:textId="77777777" w:rsidR="001868DF" w:rsidRPr="00214AE0" w:rsidRDefault="001868DF" w:rsidP="00CA6DA8">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3B6517DD" w14:textId="77777777" w:rsidR="001868DF" w:rsidRPr="00214AE0" w:rsidRDefault="001868DF" w:rsidP="00CA6DA8">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30514FE7" w14:textId="77777777" w:rsidR="001868DF" w:rsidRPr="00214AE0" w:rsidRDefault="001868DF" w:rsidP="00CA6DA8">
            <w:pPr>
              <w:jc w:val="center"/>
              <w:rPr>
                <w:sz w:val="12"/>
                <w:szCs w:val="12"/>
              </w:rPr>
            </w:pPr>
            <w:r w:rsidRPr="00214AE0">
              <w:rPr>
                <w:sz w:val="12"/>
                <w:szCs w:val="12"/>
              </w:rPr>
              <w:t>003</w:t>
            </w:r>
          </w:p>
        </w:tc>
        <w:tc>
          <w:tcPr>
            <w:tcW w:w="306" w:type="dxa"/>
            <w:tcBorders>
              <w:top w:val="nil"/>
              <w:left w:val="nil"/>
              <w:bottom w:val="single" w:sz="4" w:space="0" w:color="auto"/>
              <w:right w:val="single" w:sz="4" w:space="0" w:color="auto"/>
            </w:tcBorders>
            <w:shd w:val="clear" w:color="auto" w:fill="FFFFFF"/>
            <w:vAlign w:val="center"/>
          </w:tcPr>
          <w:p w14:paraId="3A7329DC" w14:textId="77777777" w:rsidR="001868DF" w:rsidRPr="00214AE0" w:rsidRDefault="001868DF" w:rsidP="00CA6DA8">
            <w:pPr>
              <w:jc w:val="center"/>
              <w:rPr>
                <w:sz w:val="12"/>
                <w:szCs w:val="12"/>
              </w:rPr>
            </w:pPr>
            <w:r w:rsidRPr="00214AE0">
              <w:rPr>
                <w:sz w:val="12"/>
                <w:szCs w:val="12"/>
              </w:rPr>
              <w:t>0</w:t>
            </w:r>
          </w:p>
        </w:tc>
        <w:tc>
          <w:tcPr>
            <w:tcW w:w="486" w:type="dxa"/>
            <w:tcBorders>
              <w:top w:val="single" w:sz="4" w:space="0" w:color="auto"/>
              <w:left w:val="nil"/>
              <w:bottom w:val="nil"/>
              <w:right w:val="single" w:sz="4" w:space="0" w:color="auto"/>
            </w:tcBorders>
            <w:shd w:val="clear" w:color="auto" w:fill="FFFFFF"/>
            <w:vAlign w:val="center"/>
          </w:tcPr>
          <w:p w14:paraId="6F19A7B3" w14:textId="77777777" w:rsidR="001868DF" w:rsidRPr="00214AE0" w:rsidRDefault="001868DF" w:rsidP="00CA6DA8">
            <w:pPr>
              <w:ind w:left="-207" w:right="-165"/>
              <w:jc w:val="center"/>
              <w:rPr>
                <w:sz w:val="12"/>
                <w:szCs w:val="12"/>
              </w:rPr>
            </w:pPr>
            <w:r w:rsidRPr="00214AE0">
              <w:rPr>
                <w:sz w:val="12"/>
                <w:szCs w:val="12"/>
              </w:rPr>
              <w:t>240</w:t>
            </w:r>
          </w:p>
        </w:tc>
        <w:tc>
          <w:tcPr>
            <w:tcW w:w="1206" w:type="dxa"/>
            <w:tcBorders>
              <w:top w:val="nil"/>
              <w:left w:val="nil"/>
              <w:bottom w:val="single" w:sz="4" w:space="0" w:color="auto"/>
              <w:right w:val="single" w:sz="4" w:space="0" w:color="auto"/>
            </w:tcBorders>
            <w:shd w:val="clear" w:color="auto" w:fill="FFFFFF"/>
            <w:vAlign w:val="bottom"/>
          </w:tcPr>
          <w:p w14:paraId="46436282" w14:textId="6D5649F7" w:rsidR="001868DF" w:rsidRPr="005B0DC5" w:rsidRDefault="005B0DC5" w:rsidP="00CA6DA8">
            <w:pPr>
              <w:jc w:val="center"/>
              <w:rPr>
                <w:sz w:val="18"/>
                <w:szCs w:val="18"/>
              </w:rPr>
            </w:pPr>
            <w:r w:rsidRPr="005B0DC5">
              <w:rPr>
                <w:sz w:val="18"/>
                <w:szCs w:val="18"/>
              </w:rPr>
              <w:t>900,00</w:t>
            </w:r>
          </w:p>
        </w:tc>
        <w:tc>
          <w:tcPr>
            <w:tcW w:w="1206" w:type="dxa"/>
            <w:tcBorders>
              <w:top w:val="nil"/>
              <w:left w:val="nil"/>
              <w:bottom w:val="single" w:sz="4" w:space="0" w:color="auto"/>
              <w:right w:val="single" w:sz="4" w:space="0" w:color="auto"/>
            </w:tcBorders>
            <w:shd w:val="clear" w:color="auto" w:fill="FFFFFF"/>
            <w:noWrap/>
            <w:vAlign w:val="bottom"/>
          </w:tcPr>
          <w:p w14:paraId="2226DF08" w14:textId="4C908FD2" w:rsidR="001868DF" w:rsidRPr="005B0DC5" w:rsidRDefault="005B0DC5" w:rsidP="00CA6DA8">
            <w:pPr>
              <w:jc w:val="center"/>
              <w:rPr>
                <w:sz w:val="18"/>
                <w:szCs w:val="18"/>
              </w:rPr>
            </w:pPr>
            <w:r w:rsidRPr="005B0DC5">
              <w:rPr>
                <w:sz w:val="18"/>
                <w:szCs w:val="18"/>
              </w:rPr>
              <w:t>900,00</w:t>
            </w:r>
          </w:p>
        </w:tc>
        <w:tc>
          <w:tcPr>
            <w:tcW w:w="786" w:type="dxa"/>
            <w:tcBorders>
              <w:top w:val="nil"/>
              <w:left w:val="nil"/>
              <w:bottom w:val="single" w:sz="4" w:space="0" w:color="auto"/>
              <w:right w:val="single" w:sz="4" w:space="0" w:color="auto"/>
            </w:tcBorders>
            <w:shd w:val="clear" w:color="auto" w:fill="auto"/>
            <w:vAlign w:val="bottom"/>
          </w:tcPr>
          <w:p w14:paraId="48470C86" w14:textId="77777777" w:rsidR="001868DF" w:rsidRPr="005B0DC5" w:rsidRDefault="001868DF" w:rsidP="00CA6DA8">
            <w:pPr>
              <w:jc w:val="right"/>
              <w:rPr>
                <w:sz w:val="18"/>
                <w:szCs w:val="18"/>
              </w:rPr>
            </w:pPr>
            <w:r w:rsidRPr="005B0DC5">
              <w:rPr>
                <w:sz w:val="18"/>
                <w:szCs w:val="18"/>
              </w:rPr>
              <w:t>100,0</w:t>
            </w:r>
          </w:p>
        </w:tc>
      </w:tr>
      <w:tr w:rsidR="00374EA7" w14:paraId="0C72ACAF" w14:textId="77777777" w:rsidTr="00374EA7">
        <w:trPr>
          <w:gridAfter w:val="1"/>
          <w:wAfter w:w="222" w:type="dxa"/>
          <w:trHeight w:val="95"/>
        </w:trPr>
        <w:tc>
          <w:tcPr>
            <w:tcW w:w="3411" w:type="dxa"/>
            <w:tcBorders>
              <w:top w:val="nil"/>
              <w:left w:val="single" w:sz="4" w:space="0" w:color="auto"/>
              <w:bottom w:val="single" w:sz="4" w:space="0" w:color="auto"/>
              <w:right w:val="single" w:sz="4" w:space="0" w:color="auto"/>
            </w:tcBorders>
            <w:shd w:val="clear" w:color="auto" w:fill="FFFFFF"/>
            <w:vAlign w:val="center"/>
          </w:tcPr>
          <w:p w14:paraId="00ED238B" w14:textId="77777777" w:rsidR="001868DF" w:rsidRDefault="001868DF" w:rsidP="00CA6DA8">
            <w:pPr>
              <w:rPr>
                <w:sz w:val="12"/>
                <w:szCs w:val="12"/>
              </w:rPr>
            </w:pPr>
            <w:r>
              <w:rPr>
                <w:sz w:val="12"/>
                <w:szCs w:val="12"/>
              </w:rPr>
              <w:t>Другие вопросы в области культуры,кинематографии</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2479499D" w14:textId="77777777" w:rsidR="001868DF" w:rsidRDefault="001868DF" w:rsidP="00CA6DA8">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5C09D5C4" w14:textId="77777777" w:rsidR="001868DF" w:rsidRPr="00214AE0" w:rsidRDefault="001868DF" w:rsidP="00CA6DA8">
            <w:pPr>
              <w:jc w:val="center"/>
              <w:rPr>
                <w:sz w:val="12"/>
                <w:szCs w:val="12"/>
              </w:rPr>
            </w:pPr>
            <w:r w:rsidRPr="00214AE0">
              <w:rPr>
                <w:sz w:val="12"/>
                <w:szCs w:val="12"/>
              </w:rPr>
              <w:t>08</w:t>
            </w:r>
          </w:p>
        </w:tc>
        <w:tc>
          <w:tcPr>
            <w:tcW w:w="396" w:type="dxa"/>
            <w:tcBorders>
              <w:top w:val="nil"/>
              <w:left w:val="nil"/>
              <w:bottom w:val="single" w:sz="4" w:space="0" w:color="auto"/>
              <w:right w:val="single" w:sz="4" w:space="0" w:color="auto"/>
            </w:tcBorders>
            <w:shd w:val="clear" w:color="auto" w:fill="FFFFFF"/>
            <w:vAlign w:val="center"/>
          </w:tcPr>
          <w:p w14:paraId="005A9B5C" w14:textId="77777777" w:rsidR="001868DF" w:rsidRPr="00214AE0" w:rsidRDefault="001868DF" w:rsidP="00CA6DA8">
            <w:pPr>
              <w:jc w:val="center"/>
              <w:rPr>
                <w:sz w:val="12"/>
                <w:szCs w:val="12"/>
              </w:rPr>
            </w:pPr>
            <w:r w:rsidRPr="00214AE0">
              <w:rPr>
                <w:sz w:val="12"/>
                <w:szCs w:val="12"/>
              </w:rPr>
              <w:t>04</w:t>
            </w:r>
          </w:p>
        </w:tc>
        <w:tc>
          <w:tcPr>
            <w:tcW w:w="441" w:type="dxa"/>
            <w:tcBorders>
              <w:top w:val="nil"/>
              <w:left w:val="nil"/>
              <w:bottom w:val="single" w:sz="4" w:space="0" w:color="auto"/>
              <w:right w:val="single" w:sz="4" w:space="0" w:color="auto"/>
            </w:tcBorders>
            <w:shd w:val="clear" w:color="auto" w:fill="FFFFFF"/>
            <w:vAlign w:val="center"/>
          </w:tcPr>
          <w:p w14:paraId="2F06B772" w14:textId="77777777" w:rsidR="001868DF" w:rsidRPr="00214AE0" w:rsidRDefault="001868DF" w:rsidP="00CA6DA8">
            <w:pPr>
              <w:jc w:val="center"/>
              <w:rPr>
                <w:sz w:val="12"/>
                <w:szCs w:val="12"/>
              </w:rPr>
            </w:pPr>
          </w:p>
        </w:tc>
        <w:tc>
          <w:tcPr>
            <w:tcW w:w="351" w:type="dxa"/>
            <w:tcBorders>
              <w:top w:val="nil"/>
              <w:left w:val="nil"/>
              <w:bottom w:val="single" w:sz="4" w:space="0" w:color="auto"/>
              <w:right w:val="single" w:sz="4" w:space="0" w:color="auto"/>
            </w:tcBorders>
            <w:shd w:val="clear" w:color="auto" w:fill="FFFFFF"/>
            <w:vAlign w:val="center"/>
          </w:tcPr>
          <w:p w14:paraId="2FB84B89" w14:textId="77777777" w:rsidR="001868DF" w:rsidRPr="00214AE0" w:rsidRDefault="001868DF" w:rsidP="00CA6DA8">
            <w:pPr>
              <w:jc w:val="center"/>
              <w:rPr>
                <w:sz w:val="12"/>
                <w:szCs w:val="12"/>
              </w:rPr>
            </w:pPr>
          </w:p>
        </w:tc>
        <w:tc>
          <w:tcPr>
            <w:tcW w:w="396" w:type="dxa"/>
            <w:tcBorders>
              <w:top w:val="nil"/>
              <w:left w:val="nil"/>
              <w:bottom w:val="single" w:sz="4" w:space="0" w:color="auto"/>
              <w:right w:val="single" w:sz="4" w:space="0" w:color="auto"/>
            </w:tcBorders>
            <w:shd w:val="clear" w:color="auto" w:fill="FFFFFF"/>
            <w:vAlign w:val="center"/>
          </w:tcPr>
          <w:p w14:paraId="4C3694B2" w14:textId="77777777" w:rsidR="001868DF" w:rsidRPr="00214AE0" w:rsidRDefault="001868DF" w:rsidP="00CA6DA8">
            <w:pPr>
              <w:ind w:left="-163" w:right="-103"/>
              <w:jc w:val="center"/>
              <w:rPr>
                <w:sz w:val="12"/>
                <w:szCs w:val="12"/>
              </w:rPr>
            </w:pPr>
          </w:p>
        </w:tc>
        <w:tc>
          <w:tcPr>
            <w:tcW w:w="396" w:type="dxa"/>
            <w:tcBorders>
              <w:top w:val="nil"/>
              <w:left w:val="nil"/>
              <w:bottom w:val="single" w:sz="4" w:space="0" w:color="auto"/>
              <w:right w:val="single" w:sz="4" w:space="0" w:color="auto"/>
            </w:tcBorders>
            <w:shd w:val="clear" w:color="auto" w:fill="FFFFFF"/>
            <w:vAlign w:val="center"/>
          </w:tcPr>
          <w:p w14:paraId="64F346E8" w14:textId="77777777" w:rsidR="001868DF" w:rsidRPr="00214AE0" w:rsidRDefault="001868DF" w:rsidP="00CA6DA8">
            <w:pPr>
              <w:jc w:val="center"/>
              <w:rPr>
                <w:sz w:val="12"/>
                <w:szCs w:val="12"/>
              </w:rPr>
            </w:pPr>
          </w:p>
        </w:tc>
        <w:tc>
          <w:tcPr>
            <w:tcW w:w="486" w:type="dxa"/>
            <w:tcBorders>
              <w:top w:val="nil"/>
              <w:left w:val="nil"/>
              <w:bottom w:val="single" w:sz="4" w:space="0" w:color="auto"/>
              <w:right w:val="single" w:sz="4" w:space="0" w:color="auto"/>
            </w:tcBorders>
            <w:shd w:val="clear" w:color="auto" w:fill="FFFFFF"/>
            <w:vAlign w:val="center"/>
          </w:tcPr>
          <w:p w14:paraId="63F40EBE" w14:textId="77777777" w:rsidR="001868DF" w:rsidRPr="00214AE0" w:rsidRDefault="001868DF" w:rsidP="00CA6DA8">
            <w:pPr>
              <w:jc w:val="center"/>
              <w:rPr>
                <w:sz w:val="12"/>
                <w:szCs w:val="12"/>
              </w:rPr>
            </w:pPr>
          </w:p>
        </w:tc>
        <w:tc>
          <w:tcPr>
            <w:tcW w:w="306" w:type="dxa"/>
            <w:tcBorders>
              <w:top w:val="nil"/>
              <w:left w:val="nil"/>
              <w:bottom w:val="single" w:sz="4" w:space="0" w:color="auto"/>
              <w:right w:val="single" w:sz="4" w:space="0" w:color="auto"/>
            </w:tcBorders>
            <w:shd w:val="clear" w:color="auto" w:fill="FFFFFF"/>
            <w:vAlign w:val="center"/>
          </w:tcPr>
          <w:p w14:paraId="24E66E69" w14:textId="77777777" w:rsidR="001868DF" w:rsidRPr="00214AE0" w:rsidRDefault="001868DF" w:rsidP="00CA6DA8">
            <w:pPr>
              <w:jc w:val="center"/>
              <w:rPr>
                <w:sz w:val="12"/>
                <w:szCs w:val="12"/>
              </w:rPr>
            </w:pPr>
          </w:p>
        </w:tc>
        <w:tc>
          <w:tcPr>
            <w:tcW w:w="486" w:type="dxa"/>
            <w:tcBorders>
              <w:top w:val="single" w:sz="4" w:space="0" w:color="auto"/>
              <w:left w:val="nil"/>
              <w:bottom w:val="single" w:sz="4" w:space="0" w:color="auto"/>
              <w:right w:val="single" w:sz="4" w:space="0" w:color="auto"/>
            </w:tcBorders>
            <w:shd w:val="clear" w:color="auto" w:fill="FFFFFF"/>
            <w:vAlign w:val="center"/>
          </w:tcPr>
          <w:p w14:paraId="37266E63" w14:textId="77777777" w:rsidR="001868DF" w:rsidRPr="00214AE0" w:rsidRDefault="001868DF" w:rsidP="00CA6DA8">
            <w:pPr>
              <w:jc w:val="center"/>
              <w:rPr>
                <w:sz w:val="12"/>
                <w:szCs w:val="12"/>
              </w:rPr>
            </w:pPr>
          </w:p>
        </w:tc>
        <w:tc>
          <w:tcPr>
            <w:tcW w:w="1206" w:type="dxa"/>
            <w:tcBorders>
              <w:top w:val="nil"/>
              <w:left w:val="nil"/>
              <w:bottom w:val="single" w:sz="4" w:space="0" w:color="auto"/>
              <w:right w:val="single" w:sz="4" w:space="0" w:color="auto"/>
            </w:tcBorders>
            <w:shd w:val="clear" w:color="auto" w:fill="FFFFFF"/>
            <w:vAlign w:val="bottom"/>
          </w:tcPr>
          <w:p w14:paraId="5865A74D" w14:textId="14FDD5F4" w:rsidR="001868DF" w:rsidRPr="00DE2141" w:rsidRDefault="005B0DC5" w:rsidP="00CA6DA8">
            <w:pPr>
              <w:jc w:val="center"/>
              <w:rPr>
                <w:sz w:val="18"/>
                <w:szCs w:val="18"/>
              </w:rPr>
            </w:pPr>
            <w:r w:rsidRPr="00DE2141">
              <w:rPr>
                <w:sz w:val="18"/>
                <w:szCs w:val="18"/>
              </w:rPr>
              <w:t>3470,00</w:t>
            </w:r>
          </w:p>
        </w:tc>
        <w:tc>
          <w:tcPr>
            <w:tcW w:w="1206" w:type="dxa"/>
            <w:tcBorders>
              <w:top w:val="nil"/>
              <w:left w:val="nil"/>
              <w:bottom w:val="single" w:sz="4" w:space="0" w:color="auto"/>
              <w:right w:val="single" w:sz="4" w:space="0" w:color="auto"/>
            </w:tcBorders>
            <w:shd w:val="clear" w:color="auto" w:fill="FFFFFF"/>
            <w:vAlign w:val="bottom"/>
          </w:tcPr>
          <w:p w14:paraId="4ED01EEC" w14:textId="11F5DF3C" w:rsidR="001868DF" w:rsidRPr="00DE2141" w:rsidRDefault="00DE2141" w:rsidP="00CA6DA8">
            <w:pPr>
              <w:jc w:val="center"/>
              <w:rPr>
                <w:sz w:val="18"/>
                <w:szCs w:val="18"/>
              </w:rPr>
            </w:pPr>
            <w:r w:rsidRPr="00DE2141">
              <w:rPr>
                <w:sz w:val="18"/>
                <w:szCs w:val="18"/>
              </w:rPr>
              <w:t>3470,00</w:t>
            </w:r>
            <w:r w:rsidR="001868DF" w:rsidRPr="00DE2141">
              <w:rPr>
                <w:sz w:val="18"/>
                <w:szCs w:val="18"/>
              </w:rPr>
              <w:t xml:space="preserve"> </w:t>
            </w:r>
          </w:p>
        </w:tc>
        <w:tc>
          <w:tcPr>
            <w:tcW w:w="786" w:type="dxa"/>
            <w:tcBorders>
              <w:top w:val="nil"/>
              <w:left w:val="nil"/>
              <w:bottom w:val="single" w:sz="4" w:space="0" w:color="auto"/>
              <w:right w:val="single" w:sz="4" w:space="0" w:color="auto"/>
            </w:tcBorders>
            <w:shd w:val="clear" w:color="auto" w:fill="auto"/>
            <w:vAlign w:val="bottom"/>
          </w:tcPr>
          <w:p w14:paraId="213F176E" w14:textId="77777777" w:rsidR="001868DF" w:rsidRPr="00DE2141" w:rsidRDefault="001868DF" w:rsidP="00CA6DA8">
            <w:pPr>
              <w:jc w:val="right"/>
              <w:rPr>
                <w:sz w:val="18"/>
                <w:szCs w:val="18"/>
              </w:rPr>
            </w:pPr>
            <w:r w:rsidRPr="00DE2141">
              <w:rPr>
                <w:sz w:val="18"/>
                <w:szCs w:val="18"/>
              </w:rPr>
              <w:t>100,0</w:t>
            </w:r>
          </w:p>
        </w:tc>
      </w:tr>
      <w:tr w:rsidR="00374EA7" w14:paraId="1CACAE18" w14:textId="77777777" w:rsidTr="00374EA7">
        <w:trPr>
          <w:gridAfter w:val="1"/>
          <w:wAfter w:w="222" w:type="dxa"/>
          <w:trHeight w:val="95"/>
        </w:trPr>
        <w:tc>
          <w:tcPr>
            <w:tcW w:w="3411" w:type="dxa"/>
            <w:tcBorders>
              <w:top w:val="nil"/>
              <w:left w:val="single" w:sz="4" w:space="0" w:color="auto"/>
              <w:bottom w:val="single" w:sz="4" w:space="0" w:color="auto"/>
              <w:right w:val="single" w:sz="4" w:space="0" w:color="auto"/>
            </w:tcBorders>
            <w:shd w:val="clear" w:color="auto" w:fill="FFFFFF"/>
            <w:vAlign w:val="center"/>
          </w:tcPr>
          <w:p w14:paraId="26576142" w14:textId="77777777" w:rsidR="001868DF" w:rsidRDefault="001868DF" w:rsidP="00CA6DA8">
            <w:pPr>
              <w:rPr>
                <w:sz w:val="12"/>
                <w:szCs w:val="12"/>
              </w:rPr>
            </w:pPr>
            <w:r>
              <w:rPr>
                <w:sz w:val="12"/>
                <w:szCs w:val="12"/>
              </w:rPr>
              <w:t>Сохранение и использование памятников истрии и культуры</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013AF6D9" w14:textId="77777777" w:rsidR="001868DF" w:rsidRDefault="001868DF" w:rsidP="00CA6DA8">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4E1C9C74" w14:textId="77777777" w:rsidR="001868DF" w:rsidRPr="00214AE0" w:rsidRDefault="001868DF" w:rsidP="00CA6DA8">
            <w:pPr>
              <w:jc w:val="center"/>
              <w:rPr>
                <w:sz w:val="12"/>
                <w:szCs w:val="12"/>
              </w:rPr>
            </w:pPr>
            <w:r w:rsidRPr="00214AE0">
              <w:rPr>
                <w:sz w:val="12"/>
                <w:szCs w:val="12"/>
              </w:rPr>
              <w:t>08</w:t>
            </w:r>
          </w:p>
        </w:tc>
        <w:tc>
          <w:tcPr>
            <w:tcW w:w="396" w:type="dxa"/>
            <w:tcBorders>
              <w:top w:val="nil"/>
              <w:left w:val="nil"/>
              <w:bottom w:val="single" w:sz="4" w:space="0" w:color="auto"/>
              <w:right w:val="single" w:sz="4" w:space="0" w:color="auto"/>
            </w:tcBorders>
            <w:shd w:val="clear" w:color="auto" w:fill="FFFFFF"/>
            <w:vAlign w:val="center"/>
          </w:tcPr>
          <w:p w14:paraId="3AAADBC5" w14:textId="77777777" w:rsidR="001868DF" w:rsidRPr="00214AE0" w:rsidRDefault="001868DF" w:rsidP="00CA6DA8">
            <w:pPr>
              <w:jc w:val="center"/>
              <w:rPr>
                <w:sz w:val="12"/>
                <w:szCs w:val="12"/>
              </w:rPr>
            </w:pPr>
            <w:r w:rsidRPr="00214AE0">
              <w:rPr>
                <w:sz w:val="12"/>
                <w:szCs w:val="12"/>
              </w:rPr>
              <w:t>04</w:t>
            </w:r>
          </w:p>
        </w:tc>
        <w:tc>
          <w:tcPr>
            <w:tcW w:w="441" w:type="dxa"/>
            <w:tcBorders>
              <w:top w:val="nil"/>
              <w:left w:val="nil"/>
              <w:bottom w:val="single" w:sz="4" w:space="0" w:color="auto"/>
              <w:right w:val="single" w:sz="4" w:space="0" w:color="auto"/>
            </w:tcBorders>
            <w:shd w:val="clear" w:color="auto" w:fill="FFFFFF"/>
            <w:vAlign w:val="center"/>
          </w:tcPr>
          <w:p w14:paraId="47BDDA66" w14:textId="77777777" w:rsidR="001868DF" w:rsidRPr="00214AE0" w:rsidRDefault="001868DF" w:rsidP="00CA6DA8">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59705FFB" w14:textId="77777777" w:rsidR="001868DF" w:rsidRPr="00214AE0" w:rsidRDefault="001868DF" w:rsidP="00CA6DA8">
            <w:pPr>
              <w:jc w:val="center"/>
              <w:rPr>
                <w:sz w:val="12"/>
                <w:szCs w:val="12"/>
              </w:rPr>
            </w:pPr>
            <w:r w:rsidRPr="00214AE0">
              <w:rPr>
                <w:sz w:val="12"/>
                <w:szCs w:val="12"/>
              </w:rPr>
              <w:t>6</w:t>
            </w:r>
          </w:p>
        </w:tc>
        <w:tc>
          <w:tcPr>
            <w:tcW w:w="396" w:type="dxa"/>
            <w:tcBorders>
              <w:top w:val="nil"/>
              <w:left w:val="nil"/>
              <w:bottom w:val="single" w:sz="4" w:space="0" w:color="auto"/>
              <w:right w:val="single" w:sz="4" w:space="0" w:color="auto"/>
            </w:tcBorders>
            <w:shd w:val="clear" w:color="auto" w:fill="FFFFFF"/>
            <w:vAlign w:val="center"/>
          </w:tcPr>
          <w:p w14:paraId="471F13B9" w14:textId="77777777" w:rsidR="001868DF" w:rsidRPr="00214AE0" w:rsidRDefault="001868DF" w:rsidP="00CA6DA8">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0E447D7F" w14:textId="77777777" w:rsidR="001868DF" w:rsidRPr="00214AE0" w:rsidRDefault="001868DF" w:rsidP="00CA6DA8">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748F2A14" w14:textId="77777777" w:rsidR="001868DF" w:rsidRPr="00214AE0" w:rsidRDefault="001868DF" w:rsidP="00CA6DA8">
            <w:pPr>
              <w:jc w:val="center"/>
              <w:rPr>
                <w:sz w:val="12"/>
                <w:szCs w:val="12"/>
              </w:rPr>
            </w:pPr>
            <w:r w:rsidRPr="00214AE0">
              <w:rPr>
                <w:sz w:val="12"/>
                <w:szCs w:val="12"/>
              </w:rPr>
              <w:t>002</w:t>
            </w:r>
          </w:p>
        </w:tc>
        <w:tc>
          <w:tcPr>
            <w:tcW w:w="306" w:type="dxa"/>
            <w:tcBorders>
              <w:top w:val="nil"/>
              <w:left w:val="nil"/>
              <w:bottom w:val="single" w:sz="4" w:space="0" w:color="auto"/>
              <w:right w:val="single" w:sz="4" w:space="0" w:color="auto"/>
            </w:tcBorders>
            <w:shd w:val="clear" w:color="auto" w:fill="FFFFFF"/>
            <w:vAlign w:val="center"/>
          </w:tcPr>
          <w:p w14:paraId="334E4344" w14:textId="77777777" w:rsidR="001868DF" w:rsidRPr="00214AE0" w:rsidRDefault="001868DF" w:rsidP="00CA6DA8">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5C77673C" w14:textId="77777777" w:rsidR="001868DF" w:rsidRPr="00214AE0" w:rsidRDefault="001868DF" w:rsidP="00CA6DA8">
            <w:pPr>
              <w:jc w:val="center"/>
              <w:rPr>
                <w:sz w:val="12"/>
                <w:szCs w:val="12"/>
              </w:rPr>
            </w:pPr>
          </w:p>
        </w:tc>
        <w:tc>
          <w:tcPr>
            <w:tcW w:w="1206" w:type="dxa"/>
            <w:tcBorders>
              <w:top w:val="nil"/>
              <w:left w:val="nil"/>
              <w:bottom w:val="single" w:sz="4" w:space="0" w:color="auto"/>
              <w:right w:val="single" w:sz="4" w:space="0" w:color="auto"/>
            </w:tcBorders>
            <w:shd w:val="clear" w:color="auto" w:fill="FFFFFF"/>
            <w:vAlign w:val="bottom"/>
          </w:tcPr>
          <w:p w14:paraId="6BC05956" w14:textId="4D80041A" w:rsidR="001868DF" w:rsidRPr="00DE2141" w:rsidRDefault="00DE2141" w:rsidP="00CA6DA8">
            <w:pPr>
              <w:jc w:val="center"/>
              <w:rPr>
                <w:sz w:val="18"/>
                <w:szCs w:val="18"/>
              </w:rPr>
            </w:pPr>
            <w:r w:rsidRPr="00DE2141">
              <w:rPr>
                <w:sz w:val="18"/>
                <w:szCs w:val="18"/>
              </w:rPr>
              <w:t>3470,00</w:t>
            </w:r>
          </w:p>
        </w:tc>
        <w:tc>
          <w:tcPr>
            <w:tcW w:w="1206" w:type="dxa"/>
            <w:tcBorders>
              <w:top w:val="nil"/>
              <w:left w:val="nil"/>
              <w:bottom w:val="single" w:sz="4" w:space="0" w:color="auto"/>
              <w:right w:val="single" w:sz="4" w:space="0" w:color="auto"/>
            </w:tcBorders>
            <w:shd w:val="clear" w:color="auto" w:fill="FFFFFF"/>
            <w:vAlign w:val="bottom"/>
          </w:tcPr>
          <w:p w14:paraId="4D3031B3" w14:textId="26D4CE90" w:rsidR="001868DF" w:rsidRPr="00DE2141" w:rsidRDefault="00DE2141" w:rsidP="00CA6DA8">
            <w:pPr>
              <w:jc w:val="center"/>
              <w:rPr>
                <w:sz w:val="18"/>
                <w:szCs w:val="18"/>
              </w:rPr>
            </w:pPr>
            <w:r w:rsidRPr="00DE2141">
              <w:rPr>
                <w:sz w:val="18"/>
                <w:szCs w:val="18"/>
              </w:rPr>
              <w:t>3470,00</w:t>
            </w:r>
          </w:p>
        </w:tc>
        <w:tc>
          <w:tcPr>
            <w:tcW w:w="786" w:type="dxa"/>
            <w:tcBorders>
              <w:top w:val="nil"/>
              <w:left w:val="nil"/>
              <w:bottom w:val="single" w:sz="4" w:space="0" w:color="auto"/>
              <w:right w:val="single" w:sz="4" w:space="0" w:color="auto"/>
            </w:tcBorders>
            <w:shd w:val="clear" w:color="auto" w:fill="auto"/>
            <w:vAlign w:val="bottom"/>
          </w:tcPr>
          <w:p w14:paraId="4CEF8ACD" w14:textId="77777777" w:rsidR="001868DF" w:rsidRPr="00DE2141" w:rsidRDefault="001868DF" w:rsidP="00CA6DA8">
            <w:pPr>
              <w:jc w:val="right"/>
              <w:rPr>
                <w:sz w:val="18"/>
                <w:szCs w:val="18"/>
              </w:rPr>
            </w:pPr>
            <w:r w:rsidRPr="00DE2141">
              <w:rPr>
                <w:sz w:val="18"/>
                <w:szCs w:val="18"/>
              </w:rPr>
              <w:t>100,0</w:t>
            </w:r>
          </w:p>
        </w:tc>
      </w:tr>
      <w:tr w:rsidR="00374EA7" w14:paraId="24713E06" w14:textId="77777777" w:rsidTr="00374EA7">
        <w:trPr>
          <w:gridAfter w:val="1"/>
          <w:wAfter w:w="222" w:type="dxa"/>
          <w:trHeight w:val="95"/>
        </w:trPr>
        <w:tc>
          <w:tcPr>
            <w:tcW w:w="3411" w:type="dxa"/>
            <w:tcBorders>
              <w:top w:val="nil"/>
              <w:left w:val="single" w:sz="4" w:space="0" w:color="auto"/>
              <w:bottom w:val="single" w:sz="4" w:space="0" w:color="auto"/>
              <w:right w:val="single" w:sz="4" w:space="0" w:color="auto"/>
            </w:tcBorders>
            <w:shd w:val="clear" w:color="auto" w:fill="FFFFFF"/>
            <w:vAlign w:val="center"/>
          </w:tcPr>
          <w:p w14:paraId="279F9D78" w14:textId="77777777" w:rsidR="001868DF" w:rsidRDefault="001868DF" w:rsidP="00CA6DA8">
            <w:pPr>
              <w:rPr>
                <w:sz w:val="12"/>
                <w:szCs w:val="12"/>
              </w:rPr>
            </w:pPr>
            <w:r>
              <w:rPr>
                <w:sz w:val="12"/>
                <w:szCs w:val="12"/>
              </w:rPr>
              <w:t>Закупка товаров, работ и услуг для обеспечения государственных (муниципальных) нужд</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3168DAC3" w14:textId="77777777" w:rsidR="001868DF" w:rsidRDefault="001868DF" w:rsidP="00CA6DA8">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1E9D4056" w14:textId="77777777" w:rsidR="001868DF" w:rsidRPr="00214AE0" w:rsidRDefault="001868DF" w:rsidP="00CA6DA8">
            <w:pPr>
              <w:jc w:val="center"/>
              <w:rPr>
                <w:sz w:val="12"/>
                <w:szCs w:val="12"/>
              </w:rPr>
            </w:pPr>
            <w:r w:rsidRPr="00214AE0">
              <w:rPr>
                <w:sz w:val="12"/>
                <w:szCs w:val="12"/>
              </w:rPr>
              <w:t>08</w:t>
            </w:r>
          </w:p>
        </w:tc>
        <w:tc>
          <w:tcPr>
            <w:tcW w:w="396" w:type="dxa"/>
            <w:tcBorders>
              <w:top w:val="nil"/>
              <w:left w:val="nil"/>
              <w:bottom w:val="single" w:sz="4" w:space="0" w:color="auto"/>
              <w:right w:val="single" w:sz="4" w:space="0" w:color="auto"/>
            </w:tcBorders>
            <w:shd w:val="clear" w:color="auto" w:fill="FFFFFF"/>
            <w:vAlign w:val="center"/>
          </w:tcPr>
          <w:p w14:paraId="11B9E063" w14:textId="77777777" w:rsidR="001868DF" w:rsidRPr="00214AE0" w:rsidRDefault="001868DF" w:rsidP="00CA6DA8">
            <w:pPr>
              <w:jc w:val="center"/>
              <w:rPr>
                <w:sz w:val="12"/>
                <w:szCs w:val="12"/>
              </w:rPr>
            </w:pPr>
            <w:r w:rsidRPr="00214AE0">
              <w:rPr>
                <w:sz w:val="12"/>
                <w:szCs w:val="12"/>
              </w:rPr>
              <w:t>04</w:t>
            </w:r>
          </w:p>
        </w:tc>
        <w:tc>
          <w:tcPr>
            <w:tcW w:w="441" w:type="dxa"/>
            <w:tcBorders>
              <w:top w:val="nil"/>
              <w:left w:val="nil"/>
              <w:bottom w:val="single" w:sz="4" w:space="0" w:color="auto"/>
              <w:right w:val="single" w:sz="4" w:space="0" w:color="auto"/>
            </w:tcBorders>
            <w:shd w:val="clear" w:color="auto" w:fill="FFFFFF"/>
            <w:vAlign w:val="center"/>
          </w:tcPr>
          <w:p w14:paraId="22E1F1D6" w14:textId="77777777" w:rsidR="001868DF" w:rsidRPr="00214AE0" w:rsidRDefault="001868DF" w:rsidP="00CA6DA8">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5107573D" w14:textId="77777777" w:rsidR="001868DF" w:rsidRPr="00214AE0" w:rsidRDefault="001868DF" w:rsidP="00CA6DA8">
            <w:pPr>
              <w:jc w:val="center"/>
              <w:rPr>
                <w:sz w:val="12"/>
                <w:szCs w:val="12"/>
              </w:rPr>
            </w:pPr>
            <w:r w:rsidRPr="00214AE0">
              <w:rPr>
                <w:sz w:val="12"/>
                <w:szCs w:val="12"/>
              </w:rPr>
              <w:t>6</w:t>
            </w:r>
          </w:p>
        </w:tc>
        <w:tc>
          <w:tcPr>
            <w:tcW w:w="396" w:type="dxa"/>
            <w:tcBorders>
              <w:top w:val="nil"/>
              <w:left w:val="nil"/>
              <w:bottom w:val="single" w:sz="4" w:space="0" w:color="auto"/>
              <w:right w:val="single" w:sz="4" w:space="0" w:color="auto"/>
            </w:tcBorders>
            <w:shd w:val="clear" w:color="auto" w:fill="FFFFFF"/>
            <w:vAlign w:val="center"/>
          </w:tcPr>
          <w:p w14:paraId="21AA975A" w14:textId="77777777" w:rsidR="001868DF" w:rsidRPr="00214AE0" w:rsidRDefault="001868DF" w:rsidP="00CA6DA8">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287D2985" w14:textId="77777777" w:rsidR="001868DF" w:rsidRPr="00214AE0" w:rsidRDefault="001868DF" w:rsidP="00CA6DA8">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64AE9447" w14:textId="77777777" w:rsidR="001868DF" w:rsidRPr="00214AE0" w:rsidRDefault="001868DF" w:rsidP="00CA6DA8">
            <w:pPr>
              <w:jc w:val="center"/>
              <w:rPr>
                <w:sz w:val="12"/>
                <w:szCs w:val="12"/>
              </w:rPr>
            </w:pPr>
            <w:r w:rsidRPr="00214AE0">
              <w:rPr>
                <w:sz w:val="12"/>
                <w:szCs w:val="12"/>
              </w:rPr>
              <w:t>002</w:t>
            </w:r>
          </w:p>
        </w:tc>
        <w:tc>
          <w:tcPr>
            <w:tcW w:w="306" w:type="dxa"/>
            <w:tcBorders>
              <w:top w:val="nil"/>
              <w:left w:val="nil"/>
              <w:bottom w:val="single" w:sz="4" w:space="0" w:color="auto"/>
              <w:right w:val="single" w:sz="4" w:space="0" w:color="auto"/>
            </w:tcBorders>
            <w:shd w:val="clear" w:color="auto" w:fill="FFFFFF"/>
            <w:vAlign w:val="center"/>
          </w:tcPr>
          <w:p w14:paraId="187B5424" w14:textId="77777777" w:rsidR="001868DF" w:rsidRPr="00214AE0" w:rsidRDefault="001868DF" w:rsidP="00CA6DA8">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4E57B594" w14:textId="77777777" w:rsidR="001868DF" w:rsidRPr="00214AE0" w:rsidRDefault="001868DF" w:rsidP="00CA6DA8">
            <w:pPr>
              <w:jc w:val="center"/>
              <w:rPr>
                <w:sz w:val="12"/>
                <w:szCs w:val="12"/>
              </w:rPr>
            </w:pPr>
            <w:r w:rsidRPr="00214AE0">
              <w:rPr>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15DDDA11" w14:textId="1953D772" w:rsidR="001868DF" w:rsidRPr="00DE2141" w:rsidRDefault="00DE2141" w:rsidP="00CA6DA8">
            <w:pPr>
              <w:jc w:val="center"/>
              <w:rPr>
                <w:sz w:val="18"/>
                <w:szCs w:val="18"/>
              </w:rPr>
            </w:pPr>
            <w:r w:rsidRPr="00DE2141">
              <w:rPr>
                <w:sz w:val="18"/>
                <w:szCs w:val="18"/>
              </w:rPr>
              <w:t>3470,00</w:t>
            </w:r>
          </w:p>
        </w:tc>
        <w:tc>
          <w:tcPr>
            <w:tcW w:w="1206" w:type="dxa"/>
            <w:tcBorders>
              <w:top w:val="nil"/>
              <w:left w:val="nil"/>
              <w:bottom w:val="single" w:sz="4" w:space="0" w:color="auto"/>
              <w:right w:val="single" w:sz="4" w:space="0" w:color="auto"/>
            </w:tcBorders>
            <w:shd w:val="clear" w:color="auto" w:fill="FFFFFF"/>
            <w:vAlign w:val="bottom"/>
          </w:tcPr>
          <w:p w14:paraId="7B0375D8" w14:textId="584071C5" w:rsidR="001868DF" w:rsidRPr="00DE2141" w:rsidRDefault="00DE2141" w:rsidP="00CA6DA8">
            <w:pPr>
              <w:jc w:val="center"/>
              <w:rPr>
                <w:sz w:val="18"/>
                <w:szCs w:val="18"/>
              </w:rPr>
            </w:pPr>
            <w:r w:rsidRPr="00DE2141">
              <w:rPr>
                <w:sz w:val="18"/>
                <w:szCs w:val="18"/>
              </w:rPr>
              <w:t>3470,00</w:t>
            </w:r>
          </w:p>
        </w:tc>
        <w:tc>
          <w:tcPr>
            <w:tcW w:w="786" w:type="dxa"/>
            <w:tcBorders>
              <w:top w:val="nil"/>
              <w:left w:val="nil"/>
              <w:bottom w:val="single" w:sz="4" w:space="0" w:color="auto"/>
              <w:right w:val="single" w:sz="4" w:space="0" w:color="auto"/>
            </w:tcBorders>
            <w:shd w:val="clear" w:color="auto" w:fill="auto"/>
            <w:vAlign w:val="bottom"/>
          </w:tcPr>
          <w:p w14:paraId="4ECCDE19" w14:textId="77777777" w:rsidR="001868DF" w:rsidRPr="00DE2141" w:rsidRDefault="001868DF" w:rsidP="00CA6DA8">
            <w:pPr>
              <w:jc w:val="right"/>
              <w:rPr>
                <w:sz w:val="18"/>
                <w:szCs w:val="18"/>
              </w:rPr>
            </w:pPr>
            <w:r w:rsidRPr="00DE2141">
              <w:rPr>
                <w:sz w:val="18"/>
                <w:szCs w:val="18"/>
              </w:rPr>
              <w:t>100,0</w:t>
            </w:r>
          </w:p>
        </w:tc>
      </w:tr>
      <w:tr w:rsidR="00374EA7" w14:paraId="4404217C" w14:textId="77777777" w:rsidTr="00374EA7">
        <w:trPr>
          <w:gridAfter w:val="1"/>
          <w:wAfter w:w="222" w:type="dxa"/>
          <w:trHeight w:val="95"/>
        </w:trPr>
        <w:tc>
          <w:tcPr>
            <w:tcW w:w="3411" w:type="dxa"/>
            <w:tcBorders>
              <w:top w:val="nil"/>
              <w:left w:val="single" w:sz="4" w:space="0" w:color="auto"/>
              <w:bottom w:val="single" w:sz="4" w:space="0" w:color="auto"/>
              <w:right w:val="single" w:sz="4" w:space="0" w:color="auto"/>
            </w:tcBorders>
            <w:shd w:val="clear" w:color="auto" w:fill="FFFFFF"/>
            <w:vAlign w:val="center"/>
          </w:tcPr>
          <w:p w14:paraId="276536F6" w14:textId="77777777" w:rsidR="001868DF" w:rsidRDefault="001868DF" w:rsidP="00CA6DA8">
            <w:pPr>
              <w:rPr>
                <w:sz w:val="12"/>
                <w:szCs w:val="12"/>
              </w:rPr>
            </w:pPr>
            <w:r>
              <w:rPr>
                <w:sz w:val="12"/>
                <w:szCs w:val="12"/>
              </w:rPr>
              <w:t>Иные закупки товаров, работ и услуг для обеспечения государственных (муниципальных) нужд</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70FA397B" w14:textId="77777777" w:rsidR="001868DF" w:rsidRDefault="001868DF" w:rsidP="00CA6DA8">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4A7C13C7" w14:textId="77777777" w:rsidR="001868DF" w:rsidRPr="00214AE0" w:rsidRDefault="001868DF" w:rsidP="00CA6DA8">
            <w:pPr>
              <w:jc w:val="center"/>
              <w:rPr>
                <w:sz w:val="12"/>
                <w:szCs w:val="12"/>
              </w:rPr>
            </w:pPr>
            <w:r w:rsidRPr="00214AE0">
              <w:rPr>
                <w:sz w:val="12"/>
                <w:szCs w:val="12"/>
              </w:rPr>
              <w:t>08</w:t>
            </w:r>
          </w:p>
        </w:tc>
        <w:tc>
          <w:tcPr>
            <w:tcW w:w="396" w:type="dxa"/>
            <w:tcBorders>
              <w:top w:val="nil"/>
              <w:left w:val="nil"/>
              <w:bottom w:val="single" w:sz="4" w:space="0" w:color="auto"/>
              <w:right w:val="single" w:sz="4" w:space="0" w:color="auto"/>
            </w:tcBorders>
            <w:shd w:val="clear" w:color="auto" w:fill="FFFFFF"/>
            <w:vAlign w:val="center"/>
          </w:tcPr>
          <w:p w14:paraId="150F88F2" w14:textId="77777777" w:rsidR="001868DF" w:rsidRPr="00214AE0" w:rsidRDefault="001868DF" w:rsidP="00CA6DA8">
            <w:pPr>
              <w:jc w:val="center"/>
              <w:rPr>
                <w:sz w:val="12"/>
                <w:szCs w:val="12"/>
              </w:rPr>
            </w:pPr>
            <w:r w:rsidRPr="00214AE0">
              <w:rPr>
                <w:sz w:val="12"/>
                <w:szCs w:val="12"/>
              </w:rPr>
              <w:t>04</w:t>
            </w:r>
          </w:p>
        </w:tc>
        <w:tc>
          <w:tcPr>
            <w:tcW w:w="441" w:type="dxa"/>
            <w:tcBorders>
              <w:top w:val="nil"/>
              <w:left w:val="nil"/>
              <w:bottom w:val="single" w:sz="4" w:space="0" w:color="auto"/>
              <w:right w:val="single" w:sz="4" w:space="0" w:color="auto"/>
            </w:tcBorders>
            <w:shd w:val="clear" w:color="auto" w:fill="FFFFFF"/>
            <w:vAlign w:val="center"/>
          </w:tcPr>
          <w:p w14:paraId="1005629D" w14:textId="77777777" w:rsidR="001868DF" w:rsidRPr="00214AE0" w:rsidRDefault="001868DF" w:rsidP="00CA6DA8">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39A4EB71" w14:textId="77777777" w:rsidR="001868DF" w:rsidRPr="00214AE0" w:rsidRDefault="001868DF" w:rsidP="00CA6DA8">
            <w:pPr>
              <w:jc w:val="center"/>
              <w:rPr>
                <w:sz w:val="12"/>
                <w:szCs w:val="12"/>
              </w:rPr>
            </w:pPr>
            <w:r w:rsidRPr="00214AE0">
              <w:rPr>
                <w:sz w:val="12"/>
                <w:szCs w:val="12"/>
              </w:rPr>
              <w:t>6</w:t>
            </w:r>
          </w:p>
        </w:tc>
        <w:tc>
          <w:tcPr>
            <w:tcW w:w="396" w:type="dxa"/>
            <w:tcBorders>
              <w:top w:val="nil"/>
              <w:left w:val="nil"/>
              <w:bottom w:val="single" w:sz="4" w:space="0" w:color="auto"/>
              <w:right w:val="single" w:sz="4" w:space="0" w:color="auto"/>
            </w:tcBorders>
            <w:shd w:val="clear" w:color="auto" w:fill="FFFFFF"/>
            <w:vAlign w:val="center"/>
          </w:tcPr>
          <w:p w14:paraId="06E90FB1" w14:textId="77777777" w:rsidR="001868DF" w:rsidRPr="00214AE0" w:rsidRDefault="001868DF" w:rsidP="00CA6DA8">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360BB146" w14:textId="77777777" w:rsidR="001868DF" w:rsidRPr="00214AE0" w:rsidRDefault="001868DF" w:rsidP="00CA6DA8">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799C9834" w14:textId="77777777" w:rsidR="001868DF" w:rsidRPr="00214AE0" w:rsidRDefault="001868DF" w:rsidP="00CA6DA8">
            <w:pPr>
              <w:jc w:val="center"/>
              <w:rPr>
                <w:sz w:val="12"/>
                <w:szCs w:val="12"/>
              </w:rPr>
            </w:pPr>
            <w:r w:rsidRPr="00214AE0">
              <w:rPr>
                <w:sz w:val="12"/>
                <w:szCs w:val="12"/>
              </w:rPr>
              <w:t>002</w:t>
            </w:r>
          </w:p>
        </w:tc>
        <w:tc>
          <w:tcPr>
            <w:tcW w:w="306" w:type="dxa"/>
            <w:tcBorders>
              <w:top w:val="nil"/>
              <w:left w:val="nil"/>
              <w:bottom w:val="single" w:sz="4" w:space="0" w:color="auto"/>
              <w:right w:val="single" w:sz="4" w:space="0" w:color="auto"/>
            </w:tcBorders>
            <w:shd w:val="clear" w:color="auto" w:fill="FFFFFF"/>
            <w:vAlign w:val="center"/>
          </w:tcPr>
          <w:p w14:paraId="0787F190" w14:textId="77777777" w:rsidR="001868DF" w:rsidRPr="00214AE0" w:rsidRDefault="001868DF" w:rsidP="00CA6DA8">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054ADFBB" w14:textId="77777777" w:rsidR="001868DF" w:rsidRPr="00214AE0" w:rsidRDefault="001868DF" w:rsidP="00CA6DA8">
            <w:pPr>
              <w:jc w:val="center"/>
              <w:rPr>
                <w:sz w:val="12"/>
                <w:szCs w:val="12"/>
              </w:rPr>
            </w:pPr>
            <w:r w:rsidRPr="00214AE0">
              <w:rPr>
                <w:sz w:val="12"/>
                <w:szCs w:val="12"/>
              </w:rPr>
              <w:t>240</w:t>
            </w:r>
          </w:p>
        </w:tc>
        <w:tc>
          <w:tcPr>
            <w:tcW w:w="1206" w:type="dxa"/>
            <w:tcBorders>
              <w:top w:val="nil"/>
              <w:left w:val="nil"/>
              <w:bottom w:val="single" w:sz="4" w:space="0" w:color="auto"/>
              <w:right w:val="single" w:sz="4" w:space="0" w:color="auto"/>
            </w:tcBorders>
            <w:shd w:val="clear" w:color="auto" w:fill="FFFFFF"/>
            <w:vAlign w:val="bottom"/>
          </w:tcPr>
          <w:p w14:paraId="2475C82D" w14:textId="013DBBDC" w:rsidR="001868DF" w:rsidRPr="00DE2141" w:rsidRDefault="00DE2141" w:rsidP="00CA6DA8">
            <w:pPr>
              <w:jc w:val="center"/>
              <w:rPr>
                <w:sz w:val="18"/>
                <w:szCs w:val="18"/>
              </w:rPr>
            </w:pPr>
            <w:r w:rsidRPr="00DE2141">
              <w:rPr>
                <w:sz w:val="18"/>
                <w:szCs w:val="18"/>
              </w:rPr>
              <w:t>3470,00</w:t>
            </w:r>
          </w:p>
        </w:tc>
        <w:tc>
          <w:tcPr>
            <w:tcW w:w="1206" w:type="dxa"/>
            <w:tcBorders>
              <w:top w:val="nil"/>
              <w:left w:val="nil"/>
              <w:bottom w:val="single" w:sz="4" w:space="0" w:color="auto"/>
              <w:right w:val="single" w:sz="4" w:space="0" w:color="auto"/>
            </w:tcBorders>
            <w:shd w:val="clear" w:color="auto" w:fill="FFFFFF"/>
            <w:vAlign w:val="bottom"/>
          </w:tcPr>
          <w:p w14:paraId="558D2583" w14:textId="1EAE3A05" w:rsidR="001868DF" w:rsidRPr="00DE2141" w:rsidRDefault="00DE2141" w:rsidP="00CA6DA8">
            <w:pPr>
              <w:jc w:val="center"/>
              <w:rPr>
                <w:sz w:val="18"/>
                <w:szCs w:val="18"/>
              </w:rPr>
            </w:pPr>
            <w:r w:rsidRPr="00DE2141">
              <w:rPr>
                <w:sz w:val="18"/>
                <w:szCs w:val="18"/>
              </w:rPr>
              <w:t>3470,00</w:t>
            </w:r>
            <w:r w:rsidR="001868DF" w:rsidRPr="00DE2141">
              <w:rPr>
                <w:sz w:val="18"/>
                <w:szCs w:val="18"/>
              </w:rPr>
              <w:t xml:space="preserve"> </w:t>
            </w:r>
          </w:p>
        </w:tc>
        <w:tc>
          <w:tcPr>
            <w:tcW w:w="786" w:type="dxa"/>
            <w:tcBorders>
              <w:top w:val="nil"/>
              <w:left w:val="nil"/>
              <w:bottom w:val="single" w:sz="4" w:space="0" w:color="auto"/>
              <w:right w:val="single" w:sz="4" w:space="0" w:color="auto"/>
            </w:tcBorders>
            <w:shd w:val="clear" w:color="auto" w:fill="auto"/>
            <w:vAlign w:val="bottom"/>
          </w:tcPr>
          <w:p w14:paraId="22E4F127" w14:textId="77777777" w:rsidR="001868DF" w:rsidRPr="00DE2141" w:rsidRDefault="001868DF" w:rsidP="00CA6DA8">
            <w:pPr>
              <w:jc w:val="right"/>
              <w:rPr>
                <w:sz w:val="18"/>
                <w:szCs w:val="18"/>
              </w:rPr>
            </w:pPr>
            <w:r w:rsidRPr="00DE2141">
              <w:rPr>
                <w:sz w:val="18"/>
                <w:szCs w:val="18"/>
              </w:rPr>
              <w:t>100,0</w:t>
            </w:r>
          </w:p>
        </w:tc>
      </w:tr>
      <w:tr w:rsidR="00374EA7" w14:paraId="3A8683B8" w14:textId="77777777" w:rsidTr="00374EA7">
        <w:trPr>
          <w:gridAfter w:val="1"/>
          <w:wAfter w:w="222" w:type="dxa"/>
          <w:trHeight w:val="95"/>
        </w:trPr>
        <w:tc>
          <w:tcPr>
            <w:tcW w:w="3411" w:type="dxa"/>
            <w:tcBorders>
              <w:top w:val="nil"/>
              <w:left w:val="single" w:sz="4" w:space="0" w:color="auto"/>
              <w:bottom w:val="single" w:sz="4" w:space="0" w:color="auto"/>
              <w:right w:val="single" w:sz="4" w:space="0" w:color="auto"/>
            </w:tcBorders>
            <w:shd w:val="clear" w:color="auto" w:fill="FFFFFF"/>
            <w:vAlign w:val="center"/>
          </w:tcPr>
          <w:p w14:paraId="6D85745A" w14:textId="77777777" w:rsidR="00374EA7" w:rsidRDefault="00374EA7" w:rsidP="00CA6DA8">
            <w:pPr>
              <w:rPr>
                <w:sz w:val="12"/>
                <w:szCs w:val="12"/>
              </w:rPr>
            </w:pPr>
            <w:r>
              <w:rPr>
                <w:sz w:val="12"/>
                <w:szCs w:val="12"/>
              </w:rPr>
              <w:t>Социальная политика</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33CD8686" w14:textId="77777777" w:rsidR="00374EA7" w:rsidRDefault="00374EA7" w:rsidP="00CA6DA8">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6EAE96D2" w14:textId="77777777" w:rsidR="00374EA7" w:rsidRPr="00214AE0" w:rsidRDefault="00374EA7" w:rsidP="00CA6DA8">
            <w:pPr>
              <w:jc w:val="center"/>
              <w:rPr>
                <w:sz w:val="12"/>
                <w:szCs w:val="12"/>
              </w:rPr>
            </w:pPr>
            <w:r w:rsidRPr="00214AE0">
              <w:rPr>
                <w:sz w:val="12"/>
                <w:szCs w:val="12"/>
              </w:rPr>
              <w:t>10</w:t>
            </w:r>
          </w:p>
        </w:tc>
        <w:tc>
          <w:tcPr>
            <w:tcW w:w="396" w:type="dxa"/>
            <w:tcBorders>
              <w:top w:val="nil"/>
              <w:left w:val="nil"/>
              <w:bottom w:val="single" w:sz="4" w:space="0" w:color="auto"/>
              <w:right w:val="single" w:sz="4" w:space="0" w:color="auto"/>
            </w:tcBorders>
            <w:shd w:val="clear" w:color="auto" w:fill="FFFFFF"/>
            <w:vAlign w:val="center"/>
          </w:tcPr>
          <w:p w14:paraId="3ADCF5D1" w14:textId="77777777" w:rsidR="00374EA7" w:rsidRPr="00214AE0" w:rsidRDefault="00374EA7" w:rsidP="00CA6DA8">
            <w:pPr>
              <w:jc w:val="center"/>
              <w:rPr>
                <w:sz w:val="12"/>
                <w:szCs w:val="12"/>
              </w:rPr>
            </w:pPr>
            <w:r w:rsidRPr="00214AE0">
              <w:rPr>
                <w:sz w:val="12"/>
                <w:szCs w:val="12"/>
              </w:rPr>
              <w:t>00</w:t>
            </w:r>
          </w:p>
        </w:tc>
        <w:tc>
          <w:tcPr>
            <w:tcW w:w="441" w:type="dxa"/>
            <w:tcBorders>
              <w:top w:val="nil"/>
              <w:left w:val="nil"/>
              <w:bottom w:val="single" w:sz="4" w:space="0" w:color="auto"/>
              <w:right w:val="single" w:sz="4" w:space="0" w:color="auto"/>
            </w:tcBorders>
            <w:shd w:val="clear" w:color="auto" w:fill="FFFFFF"/>
            <w:vAlign w:val="center"/>
          </w:tcPr>
          <w:p w14:paraId="49CF32C2" w14:textId="77777777" w:rsidR="00374EA7" w:rsidRPr="00214AE0" w:rsidRDefault="00374EA7" w:rsidP="00CA6DA8">
            <w:pPr>
              <w:jc w:val="center"/>
              <w:rPr>
                <w:sz w:val="12"/>
                <w:szCs w:val="12"/>
              </w:rPr>
            </w:pPr>
            <w:r w:rsidRPr="00214AE0">
              <w:rPr>
                <w:sz w:val="12"/>
                <w:szCs w:val="12"/>
              </w:rPr>
              <w:t> </w:t>
            </w:r>
          </w:p>
        </w:tc>
        <w:tc>
          <w:tcPr>
            <w:tcW w:w="351" w:type="dxa"/>
            <w:tcBorders>
              <w:top w:val="nil"/>
              <w:left w:val="nil"/>
              <w:bottom w:val="single" w:sz="4" w:space="0" w:color="auto"/>
              <w:right w:val="single" w:sz="4" w:space="0" w:color="auto"/>
            </w:tcBorders>
            <w:shd w:val="clear" w:color="auto" w:fill="FFFFFF"/>
            <w:vAlign w:val="center"/>
          </w:tcPr>
          <w:p w14:paraId="2CDB2288" w14:textId="77777777" w:rsidR="00374EA7" w:rsidRPr="00214AE0" w:rsidRDefault="00374EA7" w:rsidP="00CA6DA8">
            <w:pPr>
              <w:jc w:val="center"/>
              <w:rPr>
                <w:sz w:val="12"/>
                <w:szCs w:val="12"/>
              </w:rPr>
            </w:pPr>
            <w:r w:rsidRPr="00214AE0">
              <w:rPr>
                <w:sz w:val="12"/>
                <w:szCs w:val="12"/>
              </w:rPr>
              <w:t> </w:t>
            </w:r>
          </w:p>
        </w:tc>
        <w:tc>
          <w:tcPr>
            <w:tcW w:w="396" w:type="dxa"/>
            <w:tcBorders>
              <w:top w:val="nil"/>
              <w:left w:val="nil"/>
              <w:bottom w:val="single" w:sz="4" w:space="0" w:color="auto"/>
              <w:right w:val="single" w:sz="4" w:space="0" w:color="auto"/>
            </w:tcBorders>
            <w:shd w:val="clear" w:color="auto" w:fill="FFFFFF"/>
            <w:vAlign w:val="center"/>
          </w:tcPr>
          <w:p w14:paraId="6DC87E04" w14:textId="77777777" w:rsidR="00374EA7" w:rsidRPr="00214AE0" w:rsidRDefault="00374EA7" w:rsidP="00CA6DA8">
            <w:pPr>
              <w:ind w:left="-163" w:right="-103"/>
              <w:jc w:val="center"/>
              <w:rPr>
                <w:sz w:val="12"/>
                <w:szCs w:val="12"/>
              </w:rPr>
            </w:pPr>
            <w:r w:rsidRPr="00214AE0">
              <w:rPr>
                <w:sz w:val="12"/>
                <w:szCs w:val="12"/>
              </w:rPr>
              <w:t> </w:t>
            </w:r>
          </w:p>
        </w:tc>
        <w:tc>
          <w:tcPr>
            <w:tcW w:w="396" w:type="dxa"/>
            <w:tcBorders>
              <w:top w:val="nil"/>
              <w:left w:val="nil"/>
              <w:bottom w:val="single" w:sz="4" w:space="0" w:color="auto"/>
              <w:right w:val="single" w:sz="4" w:space="0" w:color="auto"/>
            </w:tcBorders>
            <w:shd w:val="clear" w:color="auto" w:fill="FFFFFF"/>
            <w:vAlign w:val="center"/>
          </w:tcPr>
          <w:p w14:paraId="3F974BA6" w14:textId="77777777" w:rsidR="00374EA7" w:rsidRPr="00214AE0" w:rsidRDefault="00374EA7" w:rsidP="00CA6DA8">
            <w:pPr>
              <w:jc w:val="center"/>
              <w:rPr>
                <w:sz w:val="12"/>
                <w:szCs w:val="12"/>
              </w:rPr>
            </w:pPr>
            <w:r w:rsidRPr="00214AE0">
              <w:rPr>
                <w:sz w:val="12"/>
                <w:szCs w:val="12"/>
              </w:rPr>
              <w:t> </w:t>
            </w:r>
          </w:p>
        </w:tc>
        <w:tc>
          <w:tcPr>
            <w:tcW w:w="486" w:type="dxa"/>
            <w:tcBorders>
              <w:top w:val="nil"/>
              <w:left w:val="nil"/>
              <w:bottom w:val="single" w:sz="4" w:space="0" w:color="auto"/>
              <w:right w:val="single" w:sz="4" w:space="0" w:color="auto"/>
            </w:tcBorders>
            <w:shd w:val="clear" w:color="auto" w:fill="FFFFFF"/>
            <w:vAlign w:val="center"/>
          </w:tcPr>
          <w:p w14:paraId="2A3E043C" w14:textId="77777777" w:rsidR="00374EA7" w:rsidRPr="00214AE0" w:rsidRDefault="00374EA7" w:rsidP="00CA6DA8">
            <w:pPr>
              <w:jc w:val="center"/>
              <w:rPr>
                <w:sz w:val="12"/>
                <w:szCs w:val="12"/>
              </w:rPr>
            </w:pPr>
            <w:r w:rsidRPr="00214AE0">
              <w:rPr>
                <w:sz w:val="12"/>
                <w:szCs w:val="12"/>
              </w:rPr>
              <w:t> </w:t>
            </w:r>
          </w:p>
        </w:tc>
        <w:tc>
          <w:tcPr>
            <w:tcW w:w="306" w:type="dxa"/>
            <w:tcBorders>
              <w:top w:val="nil"/>
              <w:left w:val="nil"/>
              <w:bottom w:val="single" w:sz="4" w:space="0" w:color="auto"/>
              <w:right w:val="single" w:sz="4" w:space="0" w:color="auto"/>
            </w:tcBorders>
            <w:shd w:val="clear" w:color="auto" w:fill="FFFFFF"/>
            <w:vAlign w:val="center"/>
          </w:tcPr>
          <w:p w14:paraId="28353EFA" w14:textId="77777777" w:rsidR="00374EA7" w:rsidRPr="00214AE0" w:rsidRDefault="00374EA7" w:rsidP="00CA6DA8">
            <w:pPr>
              <w:jc w:val="center"/>
              <w:rPr>
                <w:sz w:val="12"/>
                <w:szCs w:val="12"/>
              </w:rPr>
            </w:pPr>
            <w:r w:rsidRPr="00214AE0">
              <w:rPr>
                <w:sz w:val="12"/>
                <w:szCs w:val="12"/>
              </w:rPr>
              <w:t> </w:t>
            </w:r>
          </w:p>
        </w:tc>
        <w:tc>
          <w:tcPr>
            <w:tcW w:w="486" w:type="dxa"/>
            <w:tcBorders>
              <w:top w:val="single" w:sz="4" w:space="0" w:color="auto"/>
              <w:left w:val="nil"/>
              <w:bottom w:val="single" w:sz="4" w:space="0" w:color="auto"/>
              <w:right w:val="single" w:sz="4" w:space="0" w:color="auto"/>
            </w:tcBorders>
            <w:shd w:val="clear" w:color="auto" w:fill="FFFFFF"/>
            <w:vAlign w:val="center"/>
          </w:tcPr>
          <w:p w14:paraId="1DBDB3BF" w14:textId="77777777" w:rsidR="00374EA7" w:rsidRPr="00214AE0" w:rsidRDefault="00374EA7" w:rsidP="00CA6DA8">
            <w:pPr>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11A55F56" w14:textId="6C4D453E" w:rsidR="00374EA7" w:rsidRPr="00374EA7" w:rsidRDefault="00374EA7" w:rsidP="00CA6DA8">
            <w:pPr>
              <w:jc w:val="center"/>
              <w:rPr>
                <w:sz w:val="18"/>
                <w:szCs w:val="18"/>
              </w:rPr>
            </w:pPr>
            <w:r w:rsidRPr="00374EA7">
              <w:rPr>
                <w:sz w:val="18"/>
                <w:szCs w:val="18"/>
              </w:rPr>
              <w:t>273497,76</w:t>
            </w:r>
          </w:p>
        </w:tc>
        <w:tc>
          <w:tcPr>
            <w:tcW w:w="1206" w:type="dxa"/>
            <w:tcBorders>
              <w:top w:val="nil"/>
              <w:left w:val="nil"/>
              <w:bottom w:val="single" w:sz="4" w:space="0" w:color="auto"/>
              <w:right w:val="single" w:sz="4" w:space="0" w:color="auto"/>
            </w:tcBorders>
            <w:shd w:val="clear" w:color="auto" w:fill="FFFFFF"/>
            <w:vAlign w:val="bottom"/>
          </w:tcPr>
          <w:p w14:paraId="10471B85" w14:textId="0B36EB81" w:rsidR="00374EA7" w:rsidRPr="00374EA7" w:rsidRDefault="00374EA7" w:rsidP="00CA6DA8">
            <w:pPr>
              <w:jc w:val="center"/>
              <w:rPr>
                <w:sz w:val="18"/>
                <w:szCs w:val="18"/>
              </w:rPr>
            </w:pPr>
            <w:r w:rsidRPr="00374EA7">
              <w:rPr>
                <w:sz w:val="18"/>
                <w:szCs w:val="18"/>
              </w:rPr>
              <w:t>273497,76</w:t>
            </w:r>
          </w:p>
        </w:tc>
        <w:tc>
          <w:tcPr>
            <w:tcW w:w="786" w:type="dxa"/>
            <w:tcBorders>
              <w:top w:val="nil"/>
              <w:left w:val="nil"/>
              <w:bottom w:val="single" w:sz="4" w:space="0" w:color="auto"/>
              <w:right w:val="single" w:sz="4" w:space="0" w:color="auto"/>
            </w:tcBorders>
            <w:shd w:val="clear" w:color="auto" w:fill="auto"/>
            <w:vAlign w:val="bottom"/>
          </w:tcPr>
          <w:p w14:paraId="12F7766A" w14:textId="77777777" w:rsidR="00374EA7" w:rsidRPr="00374EA7" w:rsidRDefault="00374EA7" w:rsidP="00CA6DA8">
            <w:pPr>
              <w:jc w:val="right"/>
              <w:rPr>
                <w:sz w:val="18"/>
                <w:szCs w:val="18"/>
              </w:rPr>
            </w:pPr>
            <w:r w:rsidRPr="00374EA7">
              <w:rPr>
                <w:sz w:val="18"/>
                <w:szCs w:val="18"/>
              </w:rPr>
              <w:t>100,0</w:t>
            </w:r>
          </w:p>
        </w:tc>
      </w:tr>
      <w:tr w:rsidR="00374EA7" w14:paraId="7B623613" w14:textId="77777777" w:rsidTr="00374EA7">
        <w:trPr>
          <w:gridAfter w:val="1"/>
          <w:wAfter w:w="222" w:type="dxa"/>
          <w:trHeight w:val="95"/>
        </w:trPr>
        <w:tc>
          <w:tcPr>
            <w:tcW w:w="3411" w:type="dxa"/>
            <w:tcBorders>
              <w:top w:val="nil"/>
              <w:left w:val="single" w:sz="4" w:space="0" w:color="auto"/>
              <w:bottom w:val="single" w:sz="4" w:space="0" w:color="auto"/>
              <w:right w:val="single" w:sz="4" w:space="0" w:color="auto"/>
            </w:tcBorders>
            <w:shd w:val="clear" w:color="auto" w:fill="FFFFFF"/>
            <w:vAlign w:val="center"/>
          </w:tcPr>
          <w:p w14:paraId="5578010F" w14:textId="77777777" w:rsidR="00374EA7" w:rsidRDefault="00374EA7" w:rsidP="00CA6DA8">
            <w:pPr>
              <w:rPr>
                <w:sz w:val="12"/>
                <w:szCs w:val="12"/>
              </w:rPr>
            </w:pPr>
            <w:r>
              <w:rPr>
                <w:sz w:val="12"/>
                <w:szCs w:val="12"/>
              </w:rPr>
              <w:t>Пенсионное обеспечение</w:t>
            </w:r>
          </w:p>
        </w:tc>
        <w:tc>
          <w:tcPr>
            <w:tcW w:w="1131" w:type="dxa"/>
            <w:tcBorders>
              <w:top w:val="nil"/>
              <w:left w:val="nil"/>
              <w:bottom w:val="single" w:sz="4" w:space="0" w:color="auto"/>
              <w:right w:val="single" w:sz="4" w:space="0" w:color="auto"/>
            </w:tcBorders>
            <w:shd w:val="clear" w:color="auto" w:fill="FFFFFF"/>
            <w:vAlign w:val="center"/>
          </w:tcPr>
          <w:p w14:paraId="77CD86C5" w14:textId="77777777" w:rsidR="00374EA7" w:rsidRDefault="00374EA7" w:rsidP="00CA6DA8">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22B82A1B" w14:textId="77777777" w:rsidR="00374EA7" w:rsidRPr="00214AE0" w:rsidRDefault="00374EA7" w:rsidP="00CA6DA8">
            <w:pPr>
              <w:jc w:val="center"/>
              <w:rPr>
                <w:sz w:val="12"/>
                <w:szCs w:val="12"/>
              </w:rPr>
            </w:pPr>
            <w:r w:rsidRPr="00214AE0">
              <w:rPr>
                <w:sz w:val="12"/>
                <w:szCs w:val="12"/>
              </w:rPr>
              <w:t>10</w:t>
            </w:r>
          </w:p>
        </w:tc>
        <w:tc>
          <w:tcPr>
            <w:tcW w:w="396" w:type="dxa"/>
            <w:tcBorders>
              <w:top w:val="nil"/>
              <w:left w:val="nil"/>
              <w:bottom w:val="single" w:sz="4" w:space="0" w:color="auto"/>
              <w:right w:val="single" w:sz="4" w:space="0" w:color="auto"/>
            </w:tcBorders>
            <w:shd w:val="clear" w:color="auto" w:fill="FFFFFF"/>
            <w:vAlign w:val="center"/>
          </w:tcPr>
          <w:p w14:paraId="0E340F13" w14:textId="77777777" w:rsidR="00374EA7" w:rsidRPr="00214AE0" w:rsidRDefault="00374EA7" w:rsidP="00CA6DA8">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7E330764" w14:textId="77777777" w:rsidR="00374EA7" w:rsidRPr="00214AE0" w:rsidRDefault="00374EA7" w:rsidP="00CA6DA8">
            <w:pPr>
              <w:jc w:val="center"/>
              <w:rPr>
                <w:sz w:val="12"/>
                <w:szCs w:val="12"/>
              </w:rPr>
            </w:pPr>
            <w:r w:rsidRPr="00214AE0">
              <w:rPr>
                <w:sz w:val="12"/>
                <w:szCs w:val="12"/>
              </w:rPr>
              <w:t> </w:t>
            </w:r>
          </w:p>
        </w:tc>
        <w:tc>
          <w:tcPr>
            <w:tcW w:w="351" w:type="dxa"/>
            <w:tcBorders>
              <w:top w:val="nil"/>
              <w:left w:val="nil"/>
              <w:bottom w:val="single" w:sz="4" w:space="0" w:color="auto"/>
              <w:right w:val="single" w:sz="4" w:space="0" w:color="auto"/>
            </w:tcBorders>
            <w:shd w:val="clear" w:color="auto" w:fill="FFFFFF"/>
            <w:vAlign w:val="center"/>
          </w:tcPr>
          <w:p w14:paraId="06AF9013" w14:textId="77777777" w:rsidR="00374EA7" w:rsidRPr="00214AE0" w:rsidRDefault="00374EA7" w:rsidP="00CA6DA8">
            <w:pPr>
              <w:jc w:val="center"/>
              <w:rPr>
                <w:sz w:val="12"/>
                <w:szCs w:val="12"/>
              </w:rPr>
            </w:pPr>
            <w:r w:rsidRPr="00214AE0">
              <w:rPr>
                <w:sz w:val="12"/>
                <w:szCs w:val="12"/>
              </w:rPr>
              <w:t> </w:t>
            </w:r>
          </w:p>
        </w:tc>
        <w:tc>
          <w:tcPr>
            <w:tcW w:w="396" w:type="dxa"/>
            <w:tcBorders>
              <w:top w:val="nil"/>
              <w:left w:val="nil"/>
              <w:bottom w:val="single" w:sz="4" w:space="0" w:color="auto"/>
              <w:right w:val="single" w:sz="4" w:space="0" w:color="auto"/>
            </w:tcBorders>
            <w:shd w:val="clear" w:color="auto" w:fill="FFFFFF"/>
            <w:vAlign w:val="center"/>
          </w:tcPr>
          <w:p w14:paraId="1836EF6A" w14:textId="77777777" w:rsidR="00374EA7" w:rsidRPr="00214AE0" w:rsidRDefault="00374EA7" w:rsidP="00CA6DA8">
            <w:pPr>
              <w:ind w:left="-163" w:right="-103"/>
              <w:jc w:val="center"/>
              <w:rPr>
                <w:sz w:val="12"/>
                <w:szCs w:val="12"/>
              </w:rPr>
            </w:pPr>
            <w:r w:rsidRPr="00214AE0">
              <w:rPr>
                <w:sz w:val="12"/>
                <w:szCs w:val="12"/>
              </w:rPr>
              <w:t> </w:t>
            </w:r>
          </w:p>
        </w:tc>
        <w:tc>
          <w:tcPr>
            <w:tcW w:w="396" w:type="dxa"/>
            <w:tcBorders>
              <w:top w:val="nil"/>
              <w:left w:val="nil"/>
              <w:bottom w:val="single" w:sz="4" w:space="0" w:color="auto"/>
              <w:right w:val="single" w:sz="4" w:space="0" w:color="auto"/>
            </w:tcBorders>
            <w:shd w:val="clear" w:color="auto" w:fill="FFFFFF"/>
            <w:vAlign w:val="center"/>
          </w:tcPr>
          <w:p w14:paraId="0E8B6611" w14:textId="77777777" w:rsidR="00374EA7" w:rsidRPr="00214AE0" w:rsidRDefault="00374EA7" w:rsidP="00CA6DA8">
            <w:pPr>
              <w:jc w:val="center"/>
              <w:rPr>
                <w:sz w:val="12"/>
                <w:szCs w:val="12"/>
              </w:rPr>
            </w:pPr>
            <w:r w:rsidRPr="00214AE0">
              <w:rPr>
                <w:sz w:val="12"/>
                <w:szCs w:val="12"/>
              </w:rPr>
              <w:t> </w:t>
            </w:r>
          </w:p>
        </w:tc>
        <w:tc>
          <w:tcPr>
            <w:tcW w:w="486" w:type="dxa"/>
            <w:tcBorders>
              <w:top w:val="nil"/>
              <w:left w:val="nil"/>
              <w:bottom w:val="single" w:sz="4" w:space="0" w:color="auto"/>
              <w:right w:val="single" w:sz="4" w:space="0" w:color="auto"/>
            </w:tcBorders>
            <w:shd w:val="clear" w:color="auto" w:fill="FFFFFF"/>
            <w:vAlign w:val="center"/>
          </w:tcPr>
          <w:p w14:paraId="14D74244" w14:textId="77777777" w:rsidR="00374EA7" w:rsidRPr="00214AE0" w:rsidRDefault="00374EA7" w:rsidP="00CA6DA8">
            <w:pPr>
              <w:jc w:val="center"/>
              <w:rPr>
                <w:sz w:val="12"/>
                <w:szCs w:val="12"/>
              </w:rPr>
            </w:pPr>
            <w:r w:rsidRPr="00214AE0">
              <w:rPr>
                <w:sz w:val="12"/>
                <w:szCs w:val="12"/>
              </w:rPr>
              <w:t> </w:t>
            </w:r>
          </w:p>
        </w:tc>
        <w:tc>
          <w:tcPr>
            <w:tcW w:w="306" w:type="dxa"/>
            <w:tcBorders>
              <w:top w:val="nil"/>
              <w:left w:val="nil"/>
              <w:bottom w:val="single" w:sz="4" w:space="0" w:color="auto"/>
              <w:right w:val="single" w:sz="4" w:space="0" w:color="auto"/>
            </w:tcBorders>
            <w:shd w:val="clear" w:color="auto" w:fill="FFFFFF"/>
            <w:vAlign w:val="center"/>
          </w:tcPr>
          <w:p w14:paraId="2115E500" w14:textId="77777777" w:rsidR="00374EA7" w:rsidRPr="00214AE0" w:rsidRDefault="00374EA7" w:rsidP="00CA6DA8">
            <w:pPr>
              <w:jc w:val="center"/>
              <w:rPr>
                <w:sz w:val="12"/>
                <w:szCs w:val="12"/>
              </w:rPr>
            </w:pPr>
            <w:r w:rsidRPr="00214AE0">
              <w:rPr>
                <w:sz w:val="12"/>
                <w:szCs w:val="12"/>
              </w:rPr>
              <w:t> </w:t>
            </w:r>
          </w:p>
        </w:tc>
        <w:tc>
          <w:tcPr>
            <w:tcW w:w="486" w:type="dxa"/>
            <w:tcBorders>
              <w:top w:val="nil"/>
              <w:left w:val="nil"/>
              <w:bottom w:val="single" w:sz="4" w:space="0" w:color="auto"/>
              <w:right w:val="single" w:sz="4" w:space="0" w:color="auto"/>
            </w:tcBorders>
            <w:shd w:val="clear" w:color="auto" w:fill="FFFFFF"/>
            <w:vAlign w:val="center"/>
          </w:tcPr>
          <w:p w14:paraId="5FFEF09D" w14:textId="77777777" w:rsidR="00374EA7" w:rsidRPr="00214AE0" w:rsidRDefault="00374EA7" w:rsidP="00CA6DA8">
            <w:pPr>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5261990A" w14:textId="4F25A2F6" w:rsidR="00374EA7" w:rsidRPr="00374EA7" w:rsidRDefault="00374EA7" w:rsidP="00CA6DA8">
            <w:pPr>
              <w:jc w:val="center"/>
              <w:rPr>
                <w:sz w:val="18"/>
                <w:szCs w:val="18"/>
              </w:rPr>
            </w:pPr>
            <w:r w:rsidRPr="00374EA7">
              <w:rPr>
                <w:sz w:val="18"/>
                <w:szCs w:val="18"/>
              </w:rPr>
              <w:t>273497,76</w:t>
            </w:r>
          </w:p>
        </w:tc>
        <w:tc>
          <w:tcPr>
            <w:tcW w:w="1206" w:type="dxa"/>
            <w:tcBorders>
              <w:top w:val="nil"/>
              <w:left w:val="nil"/>
              <w:bottom w:val="single" w:sz="4" w:space="0" w:color="auto"/>
              <w:right w:val="single" w:sz="4" w:space="0" w:color="auto"/>
            </w:tcBorders>
            <w:shd w:val="clear" w:color="auto" w:fill="FFFFFF"/>
            <w:vAlign w:val="bottom"/>
          </w:tcPr>
          <w:p w14:paraId="053904F4" w14:textId="1F359CA9" w:rsidR="00374EA7" w:rsidRPr="00374EA7" w:rsidRDefault="00374EA7" w:rsidP="00CA6DA8">
            <w:pPr>
              <w:jc w:val="center"/>
              <w:rPr>
                <w:sz w:val="18"/>
                <w:szCs w:val="18"/>
              </w:rPr>
            </w:pPr>
            <w:r w:rsidRPr="00374EA7">
              <w:rPr>
                <w:sz w:val="18"/>
                <w:szCs w:val="18"/>
              </w:rPr>
              <w:t>273497,76</w:t>
            </w:r>
          </w:p>
        </w:tc>
        <w:tc>
          <w:tcPr>
            <w:tcW w:w="786" w:type="dxa"/>
            <w:tcBorders>
              <w:top w:val="nil"/>
              <w:left w:val="nil"/>
              <w:bottom w:val="single" w:sz="4" w:space="0" w:color="auto"/>
              <w:right w:val="single" w:sz="4" w:space="0" w:color="auto"/>
            </w:tcBorders>
            <w:shd w:val="clear" w:color="auto" w:fill="auto"/>
            <w:vAlign w:val="bottom"/>
          </w:tcPr>
          <w:p w14:paraId="777FC2D4" w14:textId="77777777" w:rsidR="00374EA7" w:rsidRPr="00374EA7" w:rsidRDefault="00374EA7" w:rsidP="00CA6DA8">
            <w:pPr>
              <w:jc w:val="right"/>
              <w:rPr>
                <w:sz w:val="18"/>
                <w:szCs w:val="18"/>
              </w:rPr>
            </w:pPr>
            <w:r w:rsidRPr="00374EA7">
              <w:rPr>
                <w:sz w:val="18"/>
                <w:szCs w:val="18"/>
              </w:rPr>
              <w:t>100,0</w:t>
            </w:r>
          </w:p>
        </w:tc>
      </w:tr>
      <w:tr w:rsidR="00374EA7" w14:paraId="1B53CF2B" w14:textId="77777777" w:rsidTr="00374EA7">
        <w:trPr>
          <w:gridAfter w:val="1"/>
          <w:wAfter w:w="222" w:type="dxa"/>
          <w:trHeight w:val="95"/>
        </w:trPr>
        <w:tc>
          <w:tcPr>
            <w:tcW w:w="3411" w:type="dxa"/>
            <w:tcBorders>
              <w:top w:val="single" w:sz="4" w:space="0" w:color="auto"/>
              <w:left w:val="single" w:sz="4" w:space="0" w:color="auto"/>
              <w:bottom w:val="single" w:sz="4" w:space="0" w:color="auto"/>
              <w:right w:val="single" w:sz="4" w:space="0" w:color="auto"/>
            </w:tcBorders>
            <w:shd w:val="clear" w:color="auto" w:fill="FFFFFF"/>
            <w:vAlign w:val="bottom"/>
          </w:tcPr>
          <w:p w14:paraId="01C168DF" w14:textId="77777777" w:rsidR="00374EA7" w:rsidRDefault="00374EA7" w:rsidP="00CA6DA8">
            <w:pPr>
              <w:rPr>
                <w:sz w:val="12"/>
                <w:szCs w:val="12"/>
              </w:rPr>
            </w:pPr>
            <w:r>
              <w:rPr>
                <w:sz w:val="12"/>
                <w:szCs w:val="12"/>
              </w:rPr>
              <w:t>Муниципальная программа «Развитие социально-экономического потенциала Могильно-Посельского сельского поселения Большереченского муниципального района Омской области до 2020 года»</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73E0F120" w14:textId="77777777" w:rsidR="00374EA7" w:rsidRDefault="00374EA7" w:rsidP="00CA6DA8">
            <w:pPr>
              <w:jc w:val="center"/>
              <w:rPr>
                <w:sz w:val="12"/>
                <w:szCs w:val="12"/>
              </w:rPr>
            </w:pPr>
            <w:r>
              <w:rPr>
                <w:sz w:val="12"/>
                <w:szCs w:val="12"/>
              </w:rPr>
              <w:t>613</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178F48B9" w14:textId="77777777" w:rsidR="00374EA7" w:rsidRPr="00214AE0" w:rsidRDefault="00374EA7" w:rsidP="00CA6DA8">
            <w:pPr>
              <w:jc w:val="center"/>
              <w:rPr>
                <w:sz w:val="12"/>
                <w:szCs w:val="12"/>
              </w:rPr>
            </w:pPr>
            <w:r w:rsidRPr="00214AE0">
              <w:rPr>
                <w:sz w:val="12"/>
                <w:szCs w:val="12"/>
              </w:rPr>
              <w:t>10</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6EE5A191" w14:textId="77777777" w:rsidR="00374EA7" w:rsidRPr="00214AE0" w:rsidRDefault="00374EA7" w:rsidP="00CA6DA8">
            <w:pPr>
              <w:jc w:val="center"/>
              <w:rPr>
                <w:sz w:val="12"/>
                <w:szCs w:val="12"/>
              </w:rPr>
            </w:pPr>
            <w:r w:rsidRPr="00214AE0">
              <w:rPr>
                <w:sz w:val="12"/>
                <w:szCs w:val="12"/>
              </w:rPr>
              <w:t>01</w:t>
            </w: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14:paraId="7A743900" w14:textId="77777777" w:rsidR="00374EA7" w:rsidRPr="00214AE0" w:rsidRDefault="00374EA7" w:rsidP="00CA6DA8">
            <w:pPr>
              <w:jc w:val="center"/>
              <w:rPr>
                <w:sz w:val="12"/>
                <w:szCs w:val="12"/>
              </w:rPr>
            </w:pPr>
            <w:r w:rsidRPr="00214AE0">
              <w:rPr>
                <w:sz w:val="12"/>
                <w:szCs w:val="12"/>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BBA29E" w14:textId="77777777" w:rsidR="00374EA7" w:rsidRPr="00214AE0" w:rsidRDefault="00374EA7" w:rsidP="00CA6DA8">
            <w:pPr>
              <w:jc w:val="center"/>
              <w:rPr>
                <w:sz w:val="12"/>
                <w:szCs w:val="12"/>
              </w:rPr>
            </w:pPr>
            <w:r w:rsidRPr="00214AE0">
              <w:rPr>
                <w:sz w:val="12"/>
                <w:szCs w:val="12"/>
              </w:rPr>
              <w:t>0</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545A7DB6" w14:textId="77777777" w:rsidR="00374EA7" w:rsidRPr="00214AE0" w:rsidRDefault="00374EA7" w:rsidP="00CA6DA8">
            <w:pPr>
              <w:ind w:left="-163" w:right="-103"/>
              <w:jc w:val="center"/>
              <w:rPr>
                <w:sz w:val="12"/>
                <w:szCs w:val="12"/>
              </w:rPr>
            </w:pPr>
            <w:r w:rsidRPr="00214AE0">
              <w:rPr>
                <w:sz w:val="12"/>
                <w:szCs w:val="12"/>
              </w:rPr>
              <w:t>00</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2E9581B1" w14:textId="77777777" w:rsidR="00374EA7" w:rsidRPr="00214AE0" w:rsidRDefault="00374EA7" w:rsidP="00CA6DA8">
            <w:pPr>
              <w:jc w:val="center"/>
              <w:rPr>
                <w:sz w:val="12"/>
                <w:szCs w:val="12"/>
              </w:rPr>
            </w:pPr>
            <w:r w:rsidRPr="00214AE0">
              <w:rPr>
                <w:sz w:val="12"/>
                <w:szCs w:val="12"/>
              </w:rPr>
              <w:t>0</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14:paraId="389D1D39" w14:textId="77777777" w:rsidR="00374EA7" w:rsidRPr="00214AE0" w:rsidRDefault="00374EA7" w:rsidP="00CA6DA8">
            <w:pPr>
              <w:jc w:val="center"/>
              <w:rPr>
                <w:sz w:val="12"/>
                <w:szCs w:val="12"/>
              </w:rPr>
            </w:pPr>
            <w:r w:rsidRPr="00214AE0">
              <w:rPr>
                <w:sz w:val="12"/>
                <w:szCs w:val="12"/>
              </w:rPr>
              <w:t>000</w:t>
            </w:r>
          </w:p>
        </w:tc>
        <w:tc>
          <w:tcPr>
            <w:tcW w:w="306" w:type="dxa"/>
            <w:tcBorders>
              <w:top w:val="single" w:sz="4" w:space="0" w:color="auto"/>
              <w:left w:val="single" w:sz="4" w:space="0" w:color="auto"/>
              <w:bottom w:val="single" w:sz="4" w:space="0" w:color="auto"/>
              <w:right w:val="single" w:sz="4" w:space="0" w:color="auto"/>
            </w:tcBorders>
            <w:shd w:val="clear" w:color="auto" w:fill="FFFFFF"/>
            <w:vAlign w:val="center"/>
          </w:tcPr>
          <w:p w14:paraId="7E76D6D7" w14:textId="77777777" w:rsidR="00374EA7" w:rsidRPr="00214AE0" w:rsidRDefault="00374EA7" w:rsidP="00CA6DA8">
            <w:pPr>
              <w:jc w:val="center"/>
              <w:rPr>
                <w:sz w:val="12"/>
                <w:szCs w:val="12"/>
              </w:rPr>
            </w:pPr>
            <w:r w:rsidRPr="00214AE0">
              <w:rPr>
                <w:sz w:val="12"/>
                <w:szCs w:val="12"/>
              </w:rPr>
              <w:t>0</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14:paraId="301CECB8" w14:textId="77777777" w:rsidR="00374EA7" w:rsidRPr="00214AE0" w:rsidRDefault="00374EA7" w:rsidP="00CA6DA8">
            <w:pPr>
              <w:jc w:val="center"/>
              <w:rPr>
                <w:sz w:val="12"/>
                <w:szCs w:val="12"/>
              </w:rPr>
            </w:pPr>
            <w:r w:rsidRPr="00214AE0">
              <w:rPr>
                <w:sz w:val="12"/>
                <w:szCs w:val="12"/>
              </w:rPr>
              <w:t> </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14:paraId="60B216FF" w14:textId="27943945" w:rsidR="00374EA7" w:rsidRPr="00374EA7" w:rsidRDefault="00374EA7" w:rsidP="00CA6DA8">
            <w:pPr>
              <w:jc w:val="center"/>
              <w:rPr>
                <w:sz w:val="18"/>
                <w:szCs w:val="18"/>
              </w:rPr>
            </w:pPr>
            <w:r w:rsidRPr="00374EA7">
              <w:rPr>
                <w:sz w:val="18"/>
                <w:szCs w:val="18"/>
              </w:rPr>
              <w:t>273497,76</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14:paraId="2B2931C5" w14:textId="2282D97C" w:rsidR="00374EA7" w:rsidRPr="00374EA7" w:rsidRDefault="00374EA7" w:rsidP="00CA6DA8">
            <w:pPr>
              <w:jc w:val="center"/>
              <w:rPr>
                <w:sz w:val="18"/>
                <w:szCs w:val="18"/>
              </w:rPr>
            </w:pPr>
            <w:r w:rsidRPr="00374EA7">
              <w:rPr>
                <w:sz w:val="18"/>
                <w:szCs w:val="18"/>
              </w:rPr>
              <w:t>273497,76</w:t>
            </w:r>
          </w:p>
        </w:tc>
        <w:tc>
          <w:tcPr>
            <w:tcW w:w="786" w:type="dxa"/>
            <w:tcBorders>
              <w:top w:val="single" w:sz="4" w:space="0" w:color="auto"/>
              <w:left w:val="single" w:sz="4" w:space="0" w:color="auto"/>
              <w:bottom w:val="single" w:sz="4" w:space="0" w:color="auto"/>
              <w:right w:val="single" w:sz="4" w:space="0" w:color="auto"/>
            </w:tcBorders>
            <w:shd w:val="clear" w:color="auto" w:fill="auto"/>
            <w:vAlign w:val="bottom"/>
          </w:tcPr>
          <w:p w14:paraId="66671314" w14:textId="77777777" w:rsidR="00374EA7" w:rsidRPr="00374EA7" w:rsidRDefault="00374EA7" w:rsidP="00CA6DA8">
            <w:pPr>
              <w:jc w:val="right"/>
              <w:rPr>
                <w:sz w:val="18"/>
                <w:szCs w:val="18"/>
              </w:rPr>
            </w:pPr>
            <w:r w:rsidRPr="00374EA7">
              <w:rPr>
                <w:sz w:val="18"/>
                <w:szCs w:val="18"/>
              </w:rPr>
              <w:t>100,0</w:t>
            </w:r>
          </w:p>
        </w:tc>
      </w:tr>
      <w:tr w:rsidR="00374EA7" w14:paraId="5AF382F6" w14:textId="77777777" w:rsidTr="00374EA7">
        <w:trPr>
          <w:gridAfter w:val="1"/>
          <w:wAfter w:w="222" w:type="dxa"/>
          <w:trHeight w:val="95"/>
        </w:trPr>
        <w:tc>
          <w:tcPr>
            <w:tcW w:w="3411" w:type="dxa"/>
            <w:tcBorders>
              <w:top w:val="single" w:sz="4" w:space="0" w:color="auto"/>
              <w:left w:val="single" w:sz="4" w:space="0" w:color="auto"/>
              <w:bottom w:val="single" w:sz="4" w:space="0" w:color="auto"/>
              <w:right w:val="single" w:sz="4" w:space="0" w:color="auto"/>
            </w:tcBorders>
            <w:shd w:val="clear" w:color="auto" w:fill="FFFFFF"/>
            <w:vAlign w:val="bottom"/>
          </w:tcPr>
          <w:p w14:paraId="793F637C" w14:textId="77777777" w:rsidR="00374EA7" w:rsidRDefault="00374EA7" w:rsidP="00CA6DA8">
            <w:pPr>
              <w:rPr>
                <w:sz w:val="12"/>
                <w:szCs w:val="12"/>
              </w:rPr>
            </w:pPr>
            <w:r>
              <w:rPr>
                <w:sz w:val="12"/>
                <w:szCs w:val="12"/>
              </w:rPr>
              <w:t xml:space="preserve">Подпрограмма «Повышение эффективности деятельности администрации поселения и управления муниципальным имуществом»  </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0FD8751A" w14:textId="77777777" w:rsidR="00374EA7" w:rsidRDefault="00374EA7" w:rsidP="00CA6DA8">
            <w:pPr>
              <w:jc w:val="center"/>
              <w:rPr>
                <w:sz w:val="12"/>
                <w:szCs w:val="12"/>
              </w:rPr>
            </w:pPr>
            <w:r>
              <w:rPr>
                <w:sz w:val="12"/>
                <w:szCs w:val="12"/>
              </w:rPr>
              <w:t>613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7E110D08" w14:textId="77777777" w:rsidR="00374EA7" w:rsidRPr="00214AE0" w:rsidRDefault="00374EA7" w:rsidP="00CA6DA8">
            <w:pPr>
              <w:jc w:val="center"/>
              <w:rPr>
                <w:sz w:val="12"/>
                <w:szCs w:val="12"/>
              </w:rPr>
            </w:pPr>
            <w:r w:rsidRPr="00214AE0">
              <w:rPr>
                <w:sz w:val="12"/>
                <w:szCs w:val="12"/>
              </w:rPr>
              <w:t>10</w:t>
            </w:r>
          </w:p>
        </w:tc>
        <w:tc>
          <w:tcPr>
            <w:tcW w:w="396" w:type="dxa"/>
            <w:tcBorders>
              <w:top w:val="single" w:sz="4" w:space="0" w:color="auto"/>
              <w:left w:val="nil"/>
              <w:bottom w:val="single" w:sz="4" w:space="0" w:color="auto"/>
              <w:right w:val="single" w:sz="4" w:space="0" w:color="auto"/>
            </w:tcBorders>
            <w:shd w:val="clear" w:color="auto" w:fill="FFFFFF"/>
            <w:vAlign w:val="center"/>
          </w:tcPr>
          <w:p w14:paraId="6F2DDAA6" w14:textId="77777777" w:rsidR="00374EA7" w:rsidRPr="00214AE0" w:rsidRDefault="00374EA7" w:rsidP="00CA6DA8">
            <w:pPr>
              <w:jc w:val="center"/>
              <w:rPr>
                <w:sz w:val="12"/>
                <w:szCs w:val="12"/>
              </w:rPr>
            </w:pPr>
            <w:r w:rsidRPr="00214AE0">
              <w:rPr>
                <w:sz w:val="12"/>
                <w:szCs w:val="12"/>
              </w:rPr>
              <w:t>01</w:t>
            </w:r>
          </w:p>
        </w:tc>
        <w:tc>
          <w:tcPr>
            <w:tcW w:w="441" w:type="dxa"/>
            <w:tcBorders>
              <w:top w:val="single" w:sz="4" w:space="0" w:color="auto"/>
              <w:left w:val="nil"/>
              <w:bottom w:val="single" w:sz="4" w:space="0" w:color="auto"/>
              <w:right w:val="single" w:sz="4" w:space="0" w:color="auto"/>
            </w:tcBorders>
            <w:shd w:val="clear" w:color="auto" w:fill="FFFFFF"/>
            <w:vAlign w:val="center"/>
          </w:tcPr>
          <w:p w14:paraId="4D29FE20" w14:textId="77777777" w:rsidR="00374EA7" w:rsidRPr="00214AE0" w:rsidRDefault="00374EA7" w:rsidP="00CA6DA8">
            <w:pPr>
              <w:jc w:val="center"/>
              <w:rPr>
                <w:sz w:val="12"/>
                <w:szCs w:val="12"/>
              </w:rPr>
            </w:pPr>
            <w:r w:rsidRPr="00214AE0">
              <w:rPr>
                <w:sz w:val="12"/>
                <w:szCs w:val="12"/>
              </w:rPr>
              <w:t>03</w:t>
            </w:r>
          </w:p>
        </w:tc>
        <w:tc>
          <w:tcPr>
            <w:tcW w:w="351" w:type="dxa"/>
            <w:tcBorders>
              <w:top w:val="single" w:sz="4" w:space="0" w:color="auto"/>
              <w:left w:val="nil"/>
              <w:bottom w:val="single" w:sz="4" w:space="0" w:color="auto"/>
              <w:right w:val="single" w:sz="4" w:space="0" w:color="auto"/>
            </w:tcBorders>
            <w:shd w:val="clear" w:color="auto" w:fill="FFFFFF"/>
            <w:vAlign w:val="center"/>
          </w:tcPr>
          <w:p w14:paraId="5F06FA26" w14:textId="77777777" w:rsidR="00374EA7" w:rsidRPr="00214AE0" w:rsidRDefault="00374EA7" w:rsidP="00CA6DA8">
            <w:pPr>
              <w:jc w:val="center"/>
              <w:rPr>
                <w:sz w:val="12"/>
                <w:szCs w:val="12"/>
              </w:rPr>
            </w:pPr>
            <w:r w:rsidRPr="00214AE0">
              <w:rPr>
                <w:sz w:val="12"/>
                <w:szCs w:val="12"/>
              </w:rPr>
              <w:t>1</w:t>
            </w:r>
          </w:p>
        </w:tc>
        <w:tc>
          <w:tcPr>
            <w:tcW w:w="396" w:type="dxa"/>
            <w:tcBorders>
              <w:top w:val="single" w:sz="4" w:space="0" w:color="auto"/>
              <w:left w:val="nil"/>
              <w:bottom w:val="single" w:sz="4" w:space="0" w:color="auto"/>
              <w:right w:val="single" w:sz="4" w:space="0" w:color="auto"/>
            </w:tcBorders>
            <w:shd w:val="clear" w:color="auto" w:fill="FFFFFF"/>
            <w:vAlign w:val="center"/>
          </w:tcPr>
          <w:p w14:paraId="29B76C8E" w14:textId="77777777" w:rsidR="00374EA7" w:rsidRPr="00214AE0" w:rsidRDefault="00374EA7" w:rsidP="00CA6DA8">
            <w:pPr>
              <w:ind w:left="-163" w:right="-103"/>
              <w:jc w:val="center"/>
              <w:rPr>
                <w:sz w:val="12"/>
                <w:szCs w:val="12"/>
              </w:rPr>
            </w:pPr>
            <w:r w:rsidRPr="00214AE0">
              <w:rPr>
                <w:sz w:val="12"/>
                <w:szCs w:val="12"/>
              </w:rPr>
              <w:t>00</w:t>
            </w:r>
          </w:p>
        </w:tc>
        <w:tc>
          <w:tcPr>
            <w:tcW w:w="396" w:type="dxa"/>
            <w:tcBorders>
              <w:top w:val="single" w:sz="4" w:space="0" w:color="auto"/>
              <w:left w:val="nil"/>
              <w:bottom w:val="single" w:sz="4" w:space="0" w:color="auto"/>
              <w:right w:val="single" w:sz="4" w:space="0" w:color="auto"/>
            </w:tcBorders>
            <w:shd w:val="clear" w:color="auto" w:fill="FFFFFF"/>
            <w:vAlign w:val="center"/>
          </w:tcPr>
          <w:p w14:paraId="7CCC5AE0" w14:textId="77777777" w:rsidR="00374EA7" w:rsidRPr="00214AE0" w:rsidRDefault="00374EA7" w:rsidP="00CA6DA8">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46C734AB" w14:textId="77777777" w:rsidR="00374EA7" w:rsidRPr="00214AE0" w:rsidRDefault="00374EA7" w:rsidP="00CA6DA8">
            <w:pPr>
              <w:jc w:val="center"/>
              <w:rPr>
                <w:sz w:val="12"/>
                <w:szCs w:val="12"/>
              </w:rPr>
            </w:pPr>
            <w:r w:rsidRPr="00214AE0">
              <w:rPr>
                <w:sz w:val="12"/>
                <w:szCs w:val="12"/>
              </w:rPr>
              <w:t>000</w:t>
            </w:r>
          </w:p>
        </w:tc>
        <w:tc>
          <w:tcPr>
            <w:tcW w:w="306" w:type="dxa"/>
            <w:tcBorders>
              <w:top w:val="single" w:sz="4" w:space="0" w:color="auto"/>
              <w:left w:val="nil"/>
              <w:bottom w:val="single" w:sz="4" w:space="0" w:color="auto"/>
              <w:right w:val="single" w:sz="4" w:space="0" w:color="auto"/>
            </w:tcBorders>
            <w:shd w:val="clear" w:color="auto" w:fill="FFFFFF"/>
            <w:vAlign w:val="center"/>
          </w:tcPr>
          <w:p w14:paraId="633C502C" w14:textId="77777777" w:rsidR="00374EA7" w:rsidRPr="00214AE0" w:rsidRDefault="00374EA7" w:rsidP="00CA6DA8">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1BDC8FD6" w14:textId="77777777" w:rsidR="00374EA7" w:rsidRPr="00214AE0" w:rsidRDefault="00374EA7" w:rsidP="00CA6DA8">
            <w:pPr>
              <w:jc w:val="center"/>
              <w:rPr>
                <w:sz w:val="12"/>
                <w:szCs w:val="12"/>
              </w:rPr>
            </w:pPr>
            <w:r w:rsidRPr="00214AE0">
              <w:rPr>
                <w:sz w:val="12"/>
                <w:szCs w:val="12"/>
              </w:rPr>
              <w:t> </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7786D523" w14:textId="39FBAB6E" w:rsidR="00374EA7" w:rsidRPr="00374EA7" w:rsidRDefault="00374EA7" w:rsidP="00CA6DA8">
            <w:pPr>
              <w:jc w:val="center"/>
              <w:rPr>
                <w:sz w:val="18"/>
                <w:szCs w:val="18"/>
              </w:rPr>
            </w:pPr>
            <w:r w:rsidRPr="00374EA7">
              <w:rPr>
                <w:sz w:val="18"/>
                <w:szCs w:val="18"/>
              </w:rPr>
              <w:t>273497,76</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0AAB9C19" w14:textId="75F15CCD" w:rsidR="00374EA7" w:rsidRPr="00374EA7" w:rsidRDefault="00374EA7" w:rsidP="00CA6DA8">
            <w:pPr>
              <w:jc w:val="center"/>
              <w:rPr>
                <w:sz w:val="18"/>
                <w:szCs w:val="18"/>
              </w:rPr>
            </w:pPr>
            <w:r w:rsidRPr="00374EA7">
              <w:rPr>
                <w:sz w:val="18"/>
                <w:szCs w:val="18"/>
              </w:rPr>
              <w:t>273497,76</w:t>
            </w:r>
          </w:p>
        </w:tc>
        <w:tc>
          <w:tcPr>
            <w:tcW w:w="786" w:type="dxa"/>
            <w:tcBorders>
              <w:top w:val="single" w:sz="4" w:space="0" w:color="auto"/>
              <w:left w:val="nil"/>
              <w:bottom w:val="single" w:sz="4" w:space="0" w:color="auto"/>
              <w:right w:val="single" w:sz="4" w:space="0" w:color="auto"/>
            </w:tcBorders>
            <w:shd w:val="clear" w:color="auto" w:fill="auto"/>
            <w:vAlign w:val="bottom"/>
          </w:tcPr>
          <w:p w14:paraId="749032A3" w14:textId="77777777" w:rsidR="00374EA7" w:rsidRPr="00374EA7" w:rsidRDefault="00374EA7" w:rsidP="00CA6DA8">
            <w:pPr>
              <w:jc w:val="right"/>
              <w:rPr>
                <w:sz w:val="18"/>
                <w:szCs w:val="18"/>
              </w:rPr>
            </w:pPr>
            <w:r w:rsidRPr="00374EA7">
              <w:rPr>
                <w:sz w:val="18"/>
                <w:szCs w:val="18"/>
              </w:rPr>
              <w:t>100,0</w:t>
            </w:r>
          </w:p>
        </w:tc>
      </w:tr>
      <w:tr w:rsidR="00374EA7" w14:paraId="7E984509" w14:textId="77777777" w:rsidTr="00374EA7">
        <w:trPr>
          <w:gridAfter w:val="1"/>
          <w:wAfter w:w="222" w:type="dxa"/>
          <w:trHeight w:val="185"/>
        </w:trPr>
        <w:tc>
          <w:tcPr>
            <w:tcW w:w="3411" w:type="dxa"/>
            <w:tcBorders>
              <w:top w:val="nil"/>
              <w:left w:val="single" w:sz="4" w:space="0" w:color="auto"/>
              <w:bottom w:val="single" w:sz="4" w:space="0" w:color="auto"/>
              <w:right w:val="single" w:sz="4" w:space="0" w:color="auto"/>
            </w:tcBorders>
            <w:shd w:val="clear" w:color="auto" w:fill="FFFFFF"/>
            <w:vAlign w:val="center"/>
          </w:tcPr>
          <w:p w14:paraId="4AF3F900" w14:textId="77777777" w:rsidR="00374EA7" w:rsidRDefault="00374EA7" w:rsidP="00CA6DA8">
            <w:pPr>
              <w:rPr>
                <w:sz w:val="12"/>
                <w:szCs w:val="12"/>
              </w:rPr>
            </w:pPr>
            <w:r>
              <w:rPr>
                <w:sz w:val="12"/>
                <w:szCs w:val="12"/>
              </w:rPr>
              <w:t>Повышение эффективности деятельности администраций поселений</w:t>
            </w:r>
          </w:p>
        </w:tc>
        <w:tc>
          <w:tcPr>
            <w:tcW w:w="1131" w:type="dxa"/>
            <w:tcBorders>
              <w:top w:val="nil"/>
              <w:left w:val="nil"/>
              <w:bottom w:val="single" w:sz="4" w:space="0" w:color="auto"/>
              <w:right w:val="single" w:sz="4" w:space="0" w:color="auto"/>
            </w:tcBorders>
            <w:shd w:val="clear" w:color="auto" w:fill="FFFFFF"/>
            <w:vAlign w:val="center"/>
          </w:tcPr>
          <w:p w14:paraId="0CA4427B" w14:textId="77777777" w:rsidR="00374EA7" w:rsidRDefault="00374EA7" w:rsidP="00CA6DA8">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1497151E" w14:textId="77777777" w:rsidR="00374EA7" w:rsidRPr="00214AE0" w:rsidRDefault="00374EA7" w:rsidP="00CA6DA8">
            <w:pPr>
              <w:jc w:val="center"/>
              <w:rPr>
                <w:sz w:val="12"/>
                <w:szCs w:val="12"/>
              </w:rPr>
            </w:pPr>
            <w:r w:rsidRPr="00214AE0">
              <w:rPr>
                <w:sz w:val="12"/>
                <w:szCs w:val="12"/>
              </w:rPr>
              <w:t>10</w:t>
            </w:r>
          </w:p>
        </w:tc>
        <w:tc>
          <w:tcPr>
            <w:tcW w:w="396" w:type="dxa"/>
            <w:tcBorders>
              <w:top w:val="nil"/>
              <w:left w:val="nil"/>
              <w:bottom w:val="single" w:sz="4" w:space="0" w:color="auto"/>
              <w:right w:val="single" w:sz="4" w:space="0" w:color="auto"/>
            </w:tcBorders>
            <w:shd w:val="clear" w:color="auto" w:fill="FFFFFF"/>
            <w:vAlign w:val="center"/>
          </w:tcPr>
          <w:p w14:paraId="0311EEBA" w14:textId="77777777" w:rsidR="00374EA7" w:rsidRPr="00214AE0" w:rsidRDefault="00374EA7" w:rsidP="00CA6DA8">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62000C57" w14:textId="77777777" w:rsidR="00374EA7" w:rsidRPr="00214AE0" w:rsidRDefault="00374EA7" w:rsidP="00CA6DA8">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36E65D58" w14:textId="77777777" w:rsidR="00374EA7" w:rsidRPr="00214AE0" w:rsidRDefault="00374EA7" w:rsidP="00CA6DA8">
            <w:pPr>
              <w:jc w:val="center"/>
              <w:rPr>
                <w:sz w:val="12"/>
                <w:szCs w:val="12"/>
              </w:rPr>
            </w:pPr>
            <w:r w:rsidRPr="00214AE0">
              <w:rPr>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3E97CD7D" w14:textId="77777777" w:rsidR="00374EA7" w:rsidRPr="00214AE0" w:rsidRDefault="00374EA7" w:rsidP="00CA6DA8">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60B30A0D" w14:textId="77777777" w:rsidR="00374EA7" w:rsidRPr="00214AE0" w:rsidRDefault="00374EA7" w:rsidP="00CA6DA8">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4F95862A" w14:textId="77777777" w:rsidR="00374EA7" w:rsidRPr="00214AE0" w:rsidRDefault="00374EA7" w:rsidP="00CA6DA8">
            <w:pPr>
              <w:jc w:val="center"/>
              <w:rPr>
                <w:sz w:val="12"/>
                <w:szCs w:val="12"/>
              </w:rPr>
            </w:pPr>
            <w:r w:rsidRPr="00214AE0">
              <w:rPr>
                <w:sz w:val="12"/>
                <w:szCs w:val="12"/>
              </w:rPr>
              <w:t>000</w:t>
            </w:r>
          </w:p>
        </w:tc>
        <w:tc>
          <w:tcPr>
            <w:tcW w:w="306" w:type="dxa"/>
            <w:tcBorders>
              <w:top w:val="nil"/>
              <w:left w:val="nil"/>
              <w:bottom w:val="single" w:sz="4" w:space="0" w:color="auto"/>
              <w:right w:val="single" w:sz="4" w:space="0" w:color="auto"/>
            </w:tcBorders>
            <w:shd w:val="clear" w:color="auto" w:fill="FFFFFF"/>
            <w:vAlign w:val="center"/>
          </w:tcPr>
          <w:p w14:paraId="3648D33F" w14:textId="77777777" w:rsidR="00374EA7" w:rsidRPr="00214AE0" w:rsidRDefault="00374EA7" w:rsidP="00CA6DA8">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22DCF77F" w14:textId="77777777" w:rsidR="00374EA7" w:rsidRPr="00214AE0" w:rsidRDefault="00374EA7" w:rsidP="00CA6DA8">
            <w:pPr>
              <w:jc w:val="center"/>
              <w:rPr>
                <w:sz w:val="12"/>
                <w:szCs w:val="12"/>
              </w:rPr>
            </w:pPr>
          </w:p>
        </w:tc>
        <w:tc>
          <w:tcPr>
            <w:tcW w:w="1206" w:type="dxa"/>
            <w:tcBorders>
              <w:top w:val="nil"/>
              <w:left w:val="nil"/>
              <w:bottom w:val="single" w:sz="4" w:space="0" w:color="auto"/>
              <w:right w:val="single" w:sz="4" w:space="0" w:color="auto"/>
            </w:tcBorders>
            <w:shd w:val="clear" w:color="auto" w:fill="FFFFFF"/>
            <w:vAlign w:val="bottom"/>
          </w:tcPr>
          <w:p w14:paraId="120F944A" w14:textId="5D7153D8" w:rsidR="00374EA7" w:rsidRPr="00374EA7" w:rsidRDefault="00374EA7" w:rsidP="00CA6DA8">
            <w:pPr>
              <w:jc w:val="center"/>
              <w:rPr>
                <w:sz w:val="18"/>
                <w:szCs w:val="18"/>
              </w:rPr>
            </w:pPr>
            <w:r w:rsidRPr="00374EA7">
              <w:rPr>
                <w:sz w:val="18"/>
                <w:szCs w:val="18"/>
              </w:rPr>
              <w:t>273497,76</w:t>
            </w:r>
          </w:p>
        </w:tc>
        <w:tc>
          <w:tcPr>
            <w:tcW w:w="1206" w:type="dxa"/>
            <w:tcBorders>
              <w:top w:val="nil"/>
              <w:left w:val="nil"/>
              <w:bottom w:val="single" w:sz="4" w:space="0" w:color="auto"/>
              <w:right w:val="single" w:sz="4" w:space="0" w:color="auto"/>
            </w:tcBorders>
            <w:shd w:val="clear" w:color="auto" w:fill="FFFFFF"/>
            <w:vAlign w:val="bottom"/>
          </w:tcPr>
          <w:p w14:paraId="7AB8837E" w14:textId="2676071B" w:rsidR="00374EA7" w:rsidRPr="00374EA7" w:rsidRDefault="00374EA7" w:rsidP="00CA6DA8">
            <w:pPr>
              <w:jc w:val="center"/>
              <w:rPr>
                <w:sz w:val="18"/>
                <w:szCs w:val="18"/>
              </w:rPr>
            </w:pPr>
            <w:r w:rsidRPr="00374EA7">
              <w:rPr>
                <w:sz w:val="18"/>
                <w:szCs w:val="18"/>
              </w:rPr>
              <w:t>273497,76</w:t>
            </w:r>
          </w:p>
        </w:tc>
        <w:tc>
          <w:tcPr>
            <w:tcW w:w="786" w:type="dxa"/>
            <w:tcBorders>
              <w:top w:val="nil"/>
              <w:left w:val="nil"/>
              <w:bottom w:val="single" w:sz="4" w:space="0" w:color="auto"/>
              <w:right w:val="single" w:sz="4" w:space="0" w:color="auto"/>
            </w:tcBorders>
            <w:shd w:val="clear" w:color="auto" w:fill="auto"/>
            <w:vAlign w:val="bottom"/>
          </w:tcPr>
          <w:p w14:paraId="139963D9" w14:textId="77777777" w:rsidR="00374EA7" w:rsidRPr="00374EA7" w:rsidRDefault="00374EA7" w:rsidP="00CA6DA8">
            <w:pPr>
              <w:jc w:val="right"/>
              <w:rPr>
                <w:sz w:val="18"/>
                <w:szCs w:val="18"/>
              </w:rPr>
            </w:pPr>
            <w:r w:rsidRPr="00374EA7">
              <w:rPr>
                <w:sz w:val="18"/>
                <w:szCs w:val="18"/>
              </w:rPr>
              <w:t>100,0</w:t>
            </w:r>
          </w:p>
        </w:tc>
      </w:tr>
      <w:tr w:rsidR="00374EA7" w14:paraId="71D1E525" w14:textId="77777777" w:rsidTr="00374EA7">
        <w:trPr>
          <w:gridAfter w:val="1"/>
          <w:wAfter w:w="222" w:type="dxa"/>
          <w:trHeight w:val="185"/>
        </w:trPr>
        <w:tc>
          <w:tcPr>
            <w:tcW w:w="3411" w:type="dxa"/>
            <w:tcBorders>
              <w:top w:val="nil"/>
              <w:left w:val="single" w:sz="4" w:space="0" w:color="auto"/>
              <w:bottom w:val="single" w:sz="4" w:space="0" w:color="auto"/>
              <w:right w:val="single" w:sz="4" w:space="0" w:color="auto"/>
            </w:tcBorders>
            <w:shd w:val="clear" w:color="auto" w:fill="FFFFFF"/>
            <w:vAlign w:val="center"/>
          </w:tcPr>
          <w:p w14:paraId="329D55DE" w14:textId="77777777" w:rsidR="00374EA7" w:rsidRDefault="00374EA7" w:rsidP="00CA6DA8">
            <w:pPr>
              <w:rPr>
                <w:sz w:val="12"/>
                <w:szCs w:val="12"/>
              </w:rPr>
            </w:pPr>
            <w:r>
              <w:rPr>
                <w:sz w:val="12"/>
                <w:szCs w:val="12"/>
              </w:rPr>
              <w:t>Пенсионное обеспечение</w:t>
            </w:r>
          </w:p>
        </w:tc>
        <w:tc>
          <w:tcPr>
            <w:tcW w:w="1131" w:type="dxa"/>
            <w:tcBorders>
              <w:top w:val="nil"/>
              <w:left w:val="nil"/>
              <w:bottom w:val="single" w:sz="4" w:space="0" w:color="auto"/>
              <w:right w:val="single" w:sz="4" w:space="0" w:color="auto"/>
            </w:tcBorders>
            <w:shd w:val="clear" w:color="auto" w:fill="FFFFFF"/>
            <w:vAlign w:val="center"/>
          </w:tcPr>
          <w:p w14:paraId="58F3F931" w14:textId="77777777" w:rsidR="00374EA7" w:rsidRDefault="00374EA7" w:rsidP="00CA6DA8">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22ABBAF3" w14:textId="77777777" w:rsidR="00374EA7" w:rsidRPr="00214AE0" w:rsidRDefault="00374EA7" w:rsidP="00CA6DA8">
            <w:pPr>
              <w:jc w:val="center"/>
              <w:rPr>
                <w:sz w:val="12"/>
                <w:szCs w:val="12"/>
              </w:rPr>
            </w:pPr>
            <w:r w:rsidRPr="00214AE0">
              <w:rPr>
                <w:sz w:val="12"/>
                <w:szCs w:val="12"/>
              </w:rPr>
              <w:t>10</w:t>
            </w:r>
          </w:p>
        </w:tc>
        <w:tc>
          <w:tcPr>
            <w:tcW w:w="396" w:type="dxa"/>
            <w:tcBorders>
              <w:top w:val="nil"/>
              <w:left w:val="nil"/>
              <w:bottom w:val="single" w:sz="4" w:space="0" w:color="auto"/>
              <w:right w:val="single" w:sz="4" w:space="0" w:color="auto"/>
            </w:tcBorders>
            <w:shd w:val="clear" w:color="auto" w:fill="FFFFFF"/>
            <w:vAlign w:val="center"/>
          </w:tcPr>
          <w:p w14:paraId="312FB034" w14:textId="77777777" w:rsidR="00374EA7" w:rsidRPr="00214AE0" w:rsidRDefault="00374EA7" w:rsidP="00CA6DA8">
            <w:pPr>
              <w:jc w:val="center"/>
              <w:rPr>
                <w:sz w:val="12"/>
                <w:szCs w:val="12"/>
              </w:rPr>
            </w:pPr>
            <w:r w:rsidRPr="00214AE0">
              <w:rPr>
                <w:sz w:val="12"/>
                <w:szCs w:val="12"/>
              </w:rPr>
              <w:t>01</w:t>
            </w:r>
          </w:p>
        </w:tc>
        <w:tc>
          <w:tcPr>
            <w:tcW w:w="441" w:type="dxa"/>
            <w:tcBorders>
              <w:top w:val="nil"/>
              <w:left w:val="nil"/>
              <w:bottom w:val="single" w:sz="4" w:space="0" w:color="auto"/>
              <w:right w:val="single" w:sz="4" w:space="0" w:color="auto"/>
            </w:tcBorders>
            <w:shd w:val="clear" w:color="auto" w:fill="FFFFFF"/>
            <w:vAlign w:val="center"/>
          </w:tcPr>
          <w:p w14:paraId="0D879003" w14:textId="77777777" w:rsidR="00374EA7" w:rsidRPr="00214AE0" w:rsidRDefault="00374EA7" w:rsidP="00CA6DA8">
            <w:pPr>
              <w:jc w:val="center"/>
              <w:rPr>
                <w:sz w:val="12"/>
                <w:szCs w:val="12"/>
              </w:rPr>
            </w:pPr>
            <w:r w:rsidRPr="00214AE0">
              <w:rPr>
                <w:sz w:val="12"/>
                <w:szCs w:val="12"/>
              </w:rPr>
              <w:t>03</w:t>
            </w:r>
          </w:p>
        </w:tc>
        <w:tc>
          <w:tcPr>
            <w:tcW w:w="351" w:type="dxa"/>
            <w:tcBorders>
              <w:top w:val="nil"/>
              <w:left w:val="nil"/>
              <w:bottom w:val="single" w:sz="4" w:space="0" w:color="auto"/>
              <w:right w:val="single" w:sz="4" w:space="0" w:color="auto"/>
            </w:tcBorders>
            <w:shd w:val="clear" w:color="auto" w:fill="FFFFFF"/>
            <w:vAlign w:val="center"/>
          </w:tcPr>
          <w:p w14:paraId="24AC83C1" w14:textId="77777777" w:rsidR="00374EA7" w:rsidRPr="00214AE0" w:rsidRDefault="00374EA7" w:rsidP="00CA6DA8">
            <w:pPr>
              <w:jc w:val="center"/>
              <w:rPr>
                <w:sz w:val="12"/>
                <w:szCs w:val="12"/>
              </w:rPr>
            </w:pPr>
            <w:r w:rsidRPr="00214AE0">
              <w:rPr>
                <w:sz w:val="12"/>
                <w:szCs w:val="12"/>
              </w:rPr>
              <w:t>1</w:t>
            </w:r>
          </w:p>
        </w:tc>
        <w:tc>
          <w:tcPr>
            <w:tcW w:w="396" w:type="dxa"/>
            <w:tcBorders>
              <w:top w:val="nil"/>
              <w:left w:val="nil"/>
              <w:bottom w:val="single" w:sz="4" w:space="0" w:color="auto"/>
              <w:right w:val="single" w:sz="4" w:space="0" w:color="auto"/>
            </w:tcBorders>
            <w:shd w:val="clear" w:color="auto" w:fill="FFFFFF"/>
            <w:vAlign w:val="center"/>
          </w:tcPr>
          <w:p w14:paraId="09475397" w14:textId="77777777" w:rsidR="00374EA7" w:rsidRPr="00214AE0" w:rsidRDefault="00374EA7" w:rsidP="00CA6DA8">
            <w:pPr>
              <w:ind w:left="-163" w:right="-103"/>
              <w:jc w:val="center"/>
              <w:rPr>
                <w:sz w:val="12"/>
                <w:szCs w:val="12"/>
              </w:rPr>
            </w:pPr>
            <w:r w:rsidRPr="00214AE0">
              <w:rPr>
                <w:sz w:val="12"/>
                <w:szCs w:val="12"/>
              </w:rPr>
              <w:t>13</w:t>
            </w:r>
          </w:p>
        </w:tc>
        <w:tc>
          <w:tcPr>
            <w:tcW w:w="396" w:type="dxa"/>
            <w:tcBorders>
              <w:top w:val="nil"/>
              <w:left w:val="nil"/>
              <w:bottom w:val="single" w:sz="4" w:space="0" w:color="auto"/>
              <w:right w:val="single" w:sz="4" w:space="0" w:color="auto"/>
            </w:tcBorders>
            <w:shd w:val="clear" w:color="auto" w:fill="FFFFFF"/>
            <w:vAlign w:val="center"/>
          </w:tcPr>
          <w:p w14:paraId="105E7E7B" w14:textId="77777777" w:rsidR="00374EA7" w:rsidRPr="00214AE0" w:rsidRDefault="00374EA7" w:rsidP="00CA6DA8">
            <w:pPr>
              <w:jc w:val="center"/>
              <w:rPr>
                <w:sz w:val="12"/>
                <w:szCs w:val="12"/>
              </w:rPr>
            </w:pPr>
            <w:r w:rsidRPr="00214AE0">
              <w:rPr>
                <w:sz w:val="12"/>
                <w:szCs w:val="12"/>
              </w:rPr>
              <w:t>1</w:t>
            </w:r>
          </w:p>
        </w:tc>
        <w:tc>
          <w:tcPr>
            <w:tcW w:w="486" w:type="dxa"/>
            <w:tcBorders>
              <w:top w:val="nil"/>
              <w:left w:val="nil"/>
              <w:bottom w:val="single" w:sz="4" w:space="0" w:color="auto"/>
              <w:right w:val="single" w:sz="4" w:space="0" w:color="auto"/>
            </w:tcBorders>
            <w:shd w:val="clear" w:color="auto" w:fill="FFFFFF"/>
            <w:vAlign w:val="center"/>
          </w:tcPr>
          <w:p w14:paraId="1426F81F" w14:textId="77777777" w:rsidR="00374EA7" w:rsidRPr="00214AE0" w:rsidRDefault="00374EA7" w:rsidP="00CA6DA8">
            <w:pPr>
              <w:jc w:val="center"/>
              <w:rPr>
                <w:sz w:val="12"/>
                <w:szCs w:val="12"/>
              </w:rPr>
            </w:pPr>
            <w:r w:rsidRPr="00214AE0">
              <w:rPr>
                <w:sz w:val="12"/>
                <w:szCs w:val="12"/>
              </w:rPr>
              <w:t>002</w:t>
            </w:r>
          </w:p>
        </w:tc>
        <w:tc>
          <w:tcPr>
            <w:tcW w:w="306" w:type="dxa"/>
            <w:tcBorders>
              <w:top w:val="nil"/>
              <w:left w:val="nil"/>
              <w:bottom w:val="single" w:sz="4" w:space="0" w:color="auto"/>
              <w:right w:val="single" w:sz="4" w:space="0" w:color="auto"/>
            </w:tcBorders>
            <w:shd w:val="clear" w:color="auto" w:fill="FFFFFF"/>
            <w:vAlign w:val="center"/>
          </w:tcPr>
          <w:p w14:paraId="36098305" w14:textId="77777777" w:rsidR="00374EA7" w:rsidRPr="00214AE0" w:rsidRDefault="00374EA7" w:rsidP="00CA6DA8">
            <w:pPr>
              <w:jc w:val="center"/>
              <w:rPr>
                <w:sz w:val="12"/>
                <w:szCs w:val="12"/>
              </w:rPr>
            </w:pPr>
            <w:r w:rsidRPr="00214AE0">
              <w:rPr>
                <w:sz w:val="12"/>
                <w:szCs w:val="12"/>
              </w:rPr>
              <w:t>0</w:t>
            </w:r>
          </w:p>
        </w:tc>
        <w:tc>
          <w:tcPr>
            <w:tcW w:w="486" w:type="dxa"/>
            <w:tcBorders>
              <w:top w:val="nil"/>
              <w:left w:val="nil"/>
              <w:bottom w:val="single" w:sz="4" w:space="0" w:color="auto"/>
              <w:right w:val="single" w:sz="4" w:space="0" w:color="auto"/>
            </w:tcBorders>
            <w:shd w:val="clear" w:color="auto" w:fill="FFFFFF"/>
            <w:vAlign w:val="center"/>
          </w:tcPr>
          <w:p w14:paraId="25F434C7" w14:textId="77777777" w:rsidR="00374EA7" w:rsidRPr="00214AE0" w:rsidRDefault="00374EA7" w:rsidP="00CA6DA8">
            <w:pPr>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24998798" w14:textId="5B4A2F4F" w:rsidR="00374EA7" w:rsidRPr="00374EA7" w:rsidRDefault="00374EA7" w:rsidP="00CA6DA8">
            <w:pPr>
              <w:jc w:val="center"/>
              <w:rPr>
                <w:sz w:val="18"/>
                <w:szCs w:val="18"/>
              </w:rPr>
            </w:pPr>
            <w:r w:rsidRPr="00374EA7">
              <w:rPr>
                <w:sz w:val="18"/>
                <w:szCs w:val="18"/>
              </w:rPr>
              <w:t>273497,76</w:t>
            </w:r>
          </w:p>
        </w:tc>
        <w:tc>
          <w:tcPr>
            <w:tcW w:w="1206" w:type="dxa"/>
            <w:tcBorders>
              <w:top w:val="nil"/>
              <w:left w:val="nil"/>
              <w:bottom w:val="single" w:sz="4" w:space="0" w:color="auto"/>
              <w:right w:val="single" w:sz="4" w:space="0" w:color="auto"/>
            </w:tcBorders>
            <w:shd w:val="clear" w:color="auto" w:fill="FFFFFF"/>
            <w:vAlign w:val="bottom"/>
          </w:tcPr>
          <w:p w14:paraId="30F388C5" w14:textId="33E1404A" w:rsidR="00374EA7" w:rsidRPr="00374EA7" w:rsidRDefault="00374EA7" w:rsidP="00CA6DA8">
            <w:pPr>
              <w:jc w:val="center"/>
              <w:rPr>
                <w:sz w:val="18"/>
                <w:szCs w:val="18"/>
              </w:rPr>
            </w:pPr>
            <w:r w:rsidRPr="00374EA7">
              <w:rPr>
                <w:sz w:val="18"/>
                <w:szCs w:val="18"/>
              </w:rPr>
              <w:t>273497,76</w:t>
            </w:r>
          </w:p>
        </w:tc>
        <w:tc>
          <w:tcPr>
            <w:tcW w:w="786" w:type="dxa"/>
            <w:tcBorders>
              <w:top w:val="nil"/>
              <w:left w:val="nil"/>
              <w:bottom w:val="single" w:sz="4" w:space="0" w:color="auto"/>
              <w:right w:val="single" w:sz="4" w:space="0" w:color="auto"/>
            </w:tcBorders>
            <w:shd w:val="clear" w:color="auto" w:fill="auto"/>
            <w:vAlign w:val="bottom"/>
          </w:tcPr>
          <w:p w14:paraId="09D2AA0A" w14:textId="77777777" w:rsidR="00374EA7" w:rsidRPr="00374EA7" w:rsidRDefault="00374EA7" w:rsidP="00CA6DA8">
            <w:pPr>
              <w:jc w:val="right"/>
              <w:rPr>
                <w:sz w:val="18"/>
                <w:szCs w:val="18"/>
              </w:rPr>
            </w:pPr>
            <w:r w:rsidRPr="00374EA7">
              <w:rPr>
                <w:sz w:val="18"/>
                <w:szCs w:val="18"/>
              </w:rPr>
              <w:t>100,0</w:t>
            </w:r>
          </w:p>
        </w:tc>
      </w:tr>
      <w:tr w:rsidR="00374EA7" w14:paraId="4BDF64E0" w14:textId="77777777" w:rsidTr="00374EA7">
        <w:trPr>
          <w:gridAfter w:val="1"/>
          <w:wAfter w:w="222" w:type="dxa"/>
          <w:trHeight w:val="95"/>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1C50C065" w14:textId="77777777" w:rsidR="00374EA7" w:rsidRDefault="00374EA7" w:rsidP="00CA6DA8">
            <w:pPr>
              <w:rPr>
                <w:sz w:val="12"/>
                <w:szCs w:val="12"/>
              </w:rPr>
            </w:pPr>
            <w:r>
              <w:rPr>
                <w:sz w:val="12"/>
                <w:szCs w:val="12"/>
              </w:rPr>
              <w:t>Социальное обеспечение и иные выплаты населению</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60F19138" w14:textId="77777777" w:rsidR="00374EA7" w:rsidRDefault="00374EA7" w:rsidP="00CA6DA8">
            <w:pPr>
              <w:jc w:val="center"/>
              <w:rPr>
                <w:sz w:val="12"/>
                <w:szCs w:val="12"/>
              </w:rPr>
            </w:pPr>
            <w:r>
              <w:rPr>
                <w:sz w:val="12"/>
                <w:szCs w:val="12"/>
              </w:rPr>
              <w:t>613</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2E5D09D4" w14:textId="77777777" w:rsidR="00374EA7" w:rsidRPr="00214AE0" w:rsidRDefault="00374EA7" w:rsidP="00CA6DA8">
            <w:pPr>
              <w:jc w:val="center"/>
              <w:rPr>
                <w:sz w:val="12"/>
                <w:szCs w:val="12"/>
              </w:rPr>
            </w:pPr>
            <w:r w:rsidRPr="00214AE0">
              <w:rPr>
                <w:sz w:val="12"/>
                <w:szCs w:val="12"/>
              </w:rPr>
              <w:t>10</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424EE6DA" w14:textId="77777777" w:rsidR="00374EA7" w:rsidRPr="00214AE0" w:rsidRDefault="00374EA7" w:rsidP="00CA6DA8">
            <w:pPr>
              <w:jc w:val="center"/>
              <w:rPr>
                <w:sz w:val="12"/>
                <w:szCs w:val="12"/>
              </w:rPr>
            </w:pPr>
            <w:r w:rsidRPr="00214AE0">
              <w:rPr>
                <w:sz w:val="12"/>
                <w:szCs w:val="12"/>
              </w:rPr>
              <w:t>01</w:t>
            </w: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14:paraId="67FB150E" w14:textId="77777777" w:rsidR="00374EA7" w:rsidRPr="00214AE0" w:rsidRDefault="00374EA7" w:rsidP="00CA6DA8">
            <w:pPr>
              <w:jc w:val="center"/>
              <w:rPr>
                <w:sz w:val="12"/>
                <w:szCs w:val="12"/>
              </w:rPr>
            </w:pPr>
            <w:r w:rsidRPr="00214AE0">
              <w:rPr>
                <w:sz w:val="12"/>
                <w:szCs w:val="12"/>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63AE74" w14:textId="77777777" w:rsidR="00374EA7" w:rsidRPr="00214AE0" w:rsidRDefault="00374EA7" w:rsidP="00CA6DA8">
            <w:pPr>
              <w:jc w:val="center"/>
              <w:rPr>
                <w:sz w:val="12"/>
                <w:szCs w:val="12"/>
              </w:rPr>
            </w:pPr>
            <w:r w:rsidRPr="00214AE0">
              <w:rPr>
                <w:sz w:val="12"/>
                <w:szCs w:val="12"/>
              </w:rPr>
              <w:t>1</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59284EFD" w14:textId="77777777" w:rsidR="00374EA7" w:rsidRPr="00214AE0" w:rsidRDefault="00374EA7" w:rsidP="00CA6DA8">
            <w:pPr>
              <w:ind w:left="-163" w:right="-103"/>
              <w:jc w:val="center"/>
              <w:rPr>
                <w:sz w:val="12"/>
                <w:szCs w:val="12"/>
              </w:rPr>
            </w:pPr>
            <w:r w:rsidRPr="00214AE0">
              <w:rPr>
                <w:sz w:val="12"/>
                <w:szCs w:val="12"/>
              </w:rPr>
              <w:t>13</w:t>
            </w:r>
          </w:p>
        </w:tc>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7A6B183F" w14:textId="77777777" w:rsidR="00374EA7" w:rsidRPr="00214AE0" w:rsidRDefault="00374EA7" w:rsidP="00CA6DA8">
            <w:pPr>
              <w:jc w:val="center"/>
              <w:rPr>
                <w:sz w:val="12"/>
                <w:szCs w:val="12"/>
              </w:rPr>
            </w:pPr>
            <w:r w:rsidRPr="00214AE0">
              <w:rPr>
                <w:sz w:val="12"/>
                <w:szCs w:val="12"/>
              </w:rPr>
              <w:t>1</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14:paraId="798E2F01" w14:textId="77777777" w:rsidR="00374EA7" w:rsidRPr="00214AE0" w:rsidRDefault="00374EA7" w:rsidP="00CA6DA8">
            <w:pPr>
              <w:jc w:val="center"/>
              <w:rPr>
                <w:sz w:val="12"/>
                <w:szCs w:val="12"/>
              </w:rPr>
            </w:pPr>
            <w:r w:rsidRPr="00214AE0">
              <w:rPr>
                <w:sz w:val="12"/>
                <w:szCs w:val="12"/>
              </w:rPr>
              <w:t>002</w:t>
            </w:r>
          </w:p>
        </w:tc>
        <w:tc>
          <w:tcPr>
            <w:tcW w:w="306" w:type="dxa"/>
            <w:tcBorders>
              <w:top w:val="single" w:sz="4" w:space="0" w:color="auto"/>
              <w:left w:val="single" w:sz="4" w:space="0" w:color="auto"/>
              <w:bottom w:val="single" w:sz="4" w:space="0" w:color="auto"/>
              <w:right w:val="single" w:sz="4" w:space="0" w:color="auto"/>
            </w:tcBorders>
            <w:shd w:val="clear" w:color="auto" w:fill="FFFFFF"/>
            <w:vAlign w:val="center"/>
          </w:tcPr>
          <w:p w14:paraId="5EAE3EF5" w14:textId="77777777" w:rsidR="00374EA7" w:rsidRPr="00214AE0" w:rsidRDefault="00374EA7" w:rsidP="00CA6DA8">
            <w:pPr>
              <w:jc w:val="center"/>
              <w:rPr>
                <w:sz w:val="12"/>
                <w:szCs w:val="12"/>
              </w:rPr>
            </w:pPr>
            <w:r w:rsidRPr="00214AE0">
              <w:rPr>
                <w:sz w:val="12"/>
                <w:szCs w:val="12"/>
              </w:rPr>
              <w:t>0</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14:paraId="5DB2381C" w14:textId="77777777" w:rsidR="00374EA7" w:rsidRPr="00214AE0" w:rsidRDefault="00374EA7" w:rsidP="00CA6DA8">
            <w:pPr>
              <w:ind w:left="-207" w:right="-165"/>
              <w:jc w:val="center"/>
              <w:rPr>
                <w:sz w:val="12"/>
                <w:szCs w:val="12"/>
              </w:rPr>
            </w:pPr>
            <w:r w:rsidRPr="00214AE0">
              <w:rPr>
                <w:sz w:val="12"/>
                <w:szCs w:val="12"/>
              </w:rPr>
              <w:t>300</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14:paraId="191F74B9" w14:textId="22C4C8E8" w:rsidR="00374EA7" w:rsidRPr="00374EA7" w:rsidRDefault="00374EA7" w:rsidP="00CA6DA8">
            <w:pPr>
              <w:jc w:val="center"/>
              <w:rPr>
                <w:sz w:val="18"/>
                <w:szCs w:val="18"/>
              </w:rPr>
            </w:pPr>
            <w:r w:rsidRPr="00374EA7">
              <w:rPr>
                <w:sz w:val="18"/>
                <w:szCs w:val="18"/>
              </w:rPr>
              <w:t>273497,76</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14:paraId="66CD9BEC" w14:textId="46F80D80" w:rsidR="00374EA7" w:rsidRPr="00374EA7" w:rsidRDefault="00374EA7" w:rsidP="00CA6DA8">
            <w:pPr>
              <w:jc w:val="center"/>
              <w:rPr>
                <w:sz w:val="18"/>
                <w:szCs w:val="18"/>
              </w:rPr>
            </w:pPr>
            <w:r w:rsidRPr="00374EA7">
              <w:rPr>
                <w:sz w:val="18"/>
                <w:szCs w:val="18"/>
              </w:rPr>
              <w:t>273497,76</w:t>
            </w:r>
          </w:p>
        </w:tc>
        <w:tc>
          <w:tcPr>
            <w:tcW w:w="786" w:type="dxa"/>
            <w:tcBorders>
              <w:top w:val="single" w:sz="4" w:space="0" w:color="auto"/>
              <w:left w:val="single" w:sz="4" w:space="0" w:color="auto"/>
              <w:bottom w:val="single" w:sz="4" w:space="0" w:color="auto"/>
              <w:right w:val="single" w:sz="4" w:space="0" w:color="auto"/>
            </w:tcBorders>
            <w:shd w:val="clear" w:color="auto" w:fill="auto"/>
            <w:vAlign w:val="bottom"/>
          </w:tcPr>
          <w:p w14:paraId="78E387D8" w14:textId="77777777" w:rsidR="00374EA7" w:rsidRPr="00374EA7" w:rsidRDefault="00374EA7" w:rsidP="00CA6DA8">
            <w:pPr>
              <w:jc w:val="right"/>
              <w:rPr>
                <w:sz w:val="18"/>
                <w:szCs w:val="18"/>
              </w:rPr>
            </w:pPr>
            <w:r w:rsidRPr="00374EA7">
              <w:rPr>
                <w:sz w:val="18"/>
                <w:szCs w:val="18"/>
              </w:rPr>
              <w:t>100,0</w:t>
            </w:r>
          </w:p>
        </w:tc>
      </w:tr>
      <w:tr w:rsidR="00374EA7" w14:paraId="4DC18DA7" w14:textId="77777777" w:rsidTr="00374EA7">
        <w:trPr>
          <w:gridAfter w:val="1"/>
          <w:wAfter w:w="222" w:type="dxa"/>
          <w:trHeight w:val="112"/>
        </w:trPr>
        <w:tc>
          <w:tcPr>
            <w:tcW w:w="3411" w:type="dxa"/>
            <w:tcBorders>
              <w:top w:val="single" w:sz="4" w:space="0" w:color="auto"/>
              <w:left w:val="single" w:sz="4" w:space="0" w:color="auto"/>
              <w:bottom w:val="single" w:sz="4" w:space="0" w:color="auto"/>
              <w:right w:val="single" w:sz="4" w:space="0" w:color="auto"/>
            </w:tcBorders>
            <w:shd w:val="clear" w:color="auto" w:fill="FFFFFF"/>
            <w:vAlign w:val="center"/>
          </w:tcPr>
          <w:p w14:paraId="542DC582" w14:textId="77777777" w:rsidR="00374EA7" w:rsidRDefault="00374EA7" w:rsidP="00CA6DA8">
            <w:pPr>
              <w:rPr>
                <w:sz w:val="12"/>
                <w:szCs w:val="12"/>
              </w:rPr>
            </w:pPr>
            <w:r>
              <w:rPr>
                <w:sz w:val="12"/>
                <w:szCs w:val="12"/>
              </w:rPr>
              <w:t xml:space="preserve">Социальные выплаты гражданам, кроме публичных нормативных социальных выплат </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7AFEE7C9" w14:textId="77777777" w:rsidR="00374EA7" w:rsidRDefault="00374EA7" w:rsidP="00CA6DA8">
            <w:pPr>
              <w:jc w:val="center"/>
              <w:rPr>
                <w:sz w:val="12"/>
                <w:szCs w:val="12"/>
              </w:rPr>
            </w:pPr>
            <w:r>
              <w:rPr>
                <w:sz w:val="12"/>
                <w:szCs w:val="12"/>
              </w:rPr>
              <w:t>613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200F08E0" w14:textId="77777777" w:rsidR="00374EA7" w:rsidRPr="00214AE0" w:rsidRDefault="00374EA7" w:rsidP="00CA6DA8">
            <w:pPr>
              <w:jc w:val="center"/>
              <w:rPr>
                <w:sz w:val="12"/>
                <w:szCs w:val="12"/>
              </w:rPr>
            </w:pPr>
            <w:r w:rsidRPr="00214AE0">
              <w:rPr>
                <w:sz w:val="12"/>
                <w:szCs w:val="12"/>
              </w:rPr>
              <w:t>10</w:t>
            </w:r>
          </w:p>
        </w:tc>
        <w:tc>
          <w:tcPr>
            <w:tcW w:w="396" w:type="dxa"/>
            <w:tcBorders>
              <w:top w:val="single" w:sz="4" w:space="0" w:color="auto"/>
              <w:left w:val="nil"/>
              <w:bottom w:val="single" w:sz="4" w:space="0" w:color="auto"/>
              <w:right w:val="single" w:sz="4" w:space="0" w:color="auto"/>
            </w:tcBorders>
            <w:shd w:val="clear" w:color="auto" w:fill="FFFFFF"/>
            <w:vAlign w:val="center"/>
          </w:tcPr>
          <w:p w14:paraId="7BD440C7" w14:textId="77777777" w:rsidR="00374EA7" w:rsidRPr="00214AE0" w:rsidRDefault="00374EA7" w:rsidP="00CA6DA8">
            <w:pPr>
              <w:jc w:val="center"/>
              <w:rPr>
                <w:sz w:val="12"/>
                <w:szCs w:val="12"/>
              </w:rPr>
            </w:pPr>
            <w:r w:rsidRPr="00214AE0">
              <w:rPr>
                <w:sz w:val="12"/>
                <w:szCs w:val="12"/>
              </w:rPr>
              <w:t>01</w:t>
            </w:r>
          </w:p>
        </w:tc>
        <w:tc>
          <w:tcPr>
            <w:tcW w:w="441" w:type="dxa"/>
            <w:tcBorders>
              <w:top w:val="single" w:sz="4" w:space="0" w:color="auto"/>
              <w:left w:val="nil"/>
              <w:bottom w:val="single" w:sz="4" w:space="0" w:color="auto"/>
              <w:right w:val="single" w:sz="4" w:space="0" w:color="auto"/>
            </w:tcBorders>
            <w:shd w:val="clear" w:color="auto" w:fill="FFFFFF"/>
            <w:vAlign w:val="center"/>
          </w:tcPr>
          <w:p w14:paraId="18C61678" w14:textId="77777777" w:rsidR="00374EA7" w:rsidRPr="00214AE0" w:rsidRDefault="00374EA7" w:rsidP="00CA6DA8">
            <w:pPr>
              <w:jc w:val="center"/>
              <w:rPr>
                <w:sz w:val="12"/>
                <w:szCs w:val="12"/>
              </w:rPr>
            </w:pPr>
            <w:r w:rsidRPr="00214AE0">
              <w:rPr>
                <w:sz w:val="12"/>
                <w:szCs w:val="12"/>
              </w:rPr>
              <w:t>03</w:t>
            </w:r>
          </w:p>
        </w:tc>
        <w:tc>
          <w:tcPr>
            <w:tcW w:w="351" w:type="dxa"/>
            <w:tcBorders>
              <w:top w:val="single" w:sz="4" w:space="0" w:color="auto"/>
              <w:left w:val="nil"/>
              <w:bottom w:val="single" w:sz="4" w:space="0" w:color="auto"/>
              <w:right w:val="single" w:sz="4" w:space="0" w:color="auto"/>
            </w:tcBorders>
            <w:shd w:val="clear" w:color="auto" w:fill="FFFFFF"/>
            <w:vAlign w:val="center"/>
          </w:tcPr>
          <w:p w14:paraId="0258BCF5" w14:textId="77777777" w:rsidR="00374EA7" w:rsidRPr="00214AE0" w:rsidRDefault="00374EA7" w:rsidP="00CA6DA8">
            <w:pPr>
              <w:jc w:val="center"/>
              <w:rPr>
                <w:sz w:val="12"/>
                <w:szCs w:val="12"/>
              </w:rPr>
            </w:pPr>
            <w:r w:rsidRPr="00214AE0">
              <w:rPr>
                <w:sz w:val="12"/>
                <w:szCs w:val="12"/>
              </w:rPr>
              <w:t>1</w:t>
            </w:r>
          </w:p>
        </w:tc>
        <w:tc>
          <w:tcPr>
            <w:tcW w:w="396" w:type="dxa"/>
            <w:tcBorders>
              <w:top w:val="single" w:sz="4" w:space="0" w:color="auto"/>
              <w:left w:val="nil"/>
              <w:bottom w:val="single" w:sz="4" w:space="0" w:color="auto"/>
              <w:right w:val="single" w:sz="4" w:space="0" w:color="auto"/>
            </w:tcBorders>
            <w:shd w:val="clear" w:color="auto" w:fill="FFFFFF"/>
            <w:vAlign w:val="center"/>
          </w:tcPr>
          <w:p w14:paraId="2155C1CC" w14:textId="77777777" w:rsidR="00374EA7" w:rsidRPr="00214AE0" w:rsidRDefault="00374EA7" w:rsidP="00CA6DA8">
            <w:pPr>
              <w:ind w:left="-163" w:right="-103"/>
              <w:jc w:val="center"/>
              <w:rPr>
                <w:sz w:val="12"/>
                <w:szCs w:val="12"/>
              </w:rPr>
            </w:pPr>
            <w:r w:rsidRPr="00214AE0">
              <w:rPr>
                <w:sz w:val="12"/>
                <w:szCs w:val="12"/>
              </w:rPr>
              <w:t>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71F86AD4" w14:textId="77777777" w:rsidR="00374EA7" w:rsidRPr="00214AE0" w:rsidRDefault="00374EA7" w:rsidP="00CA6DA8">
            <w:pPr>
              <w:jc w:val="center"/>
              <w:rPr>
                <w:sz w:val="12"/>
                <w:szCs w:val="12"/>
              </w:rPr>
            </w:pPr>
            <w:r w:rsidRPr="00214AE0">
              <w:rPr>
                <w:sz w:val="12"/>
                <w:szCs w:val="12"/>
              </w:rPr>
              <w:t>1</w:t>
            </w:r>
          </w:p>
        </w:tc>
        <w:tc>
          <w:tcPr>
            <w:tcW w:w="486" w:type="dxa"/>
            <w:tcBorders>
              <w:top w:val="single" w:sz="4" w:space="0" w:color="auto"/>
              <w:left w:val="nil"/>
              <w:bottom w:val="single" w:sz="4" w:space="0" w:color="auto"/>
              <w:right w:val="single" w:sz="4" w:space="0" w:color="auto"/>
            </w:tcBorders>
            <w:shd w:val="clear" w:color="auto" w:fill="FFFFFF"/>
            <w:vAlign w:val="center"/>
          </w:tcPr>
          <w:p w14:paraId="62272EF0" w14:textId="77777777" w:rsidR="00374EA7" w:rsidRPr="00214AE0" w:rsidRDefault="00374EA7" w:rsidP="00CA6DA8">
            <w:pPr>
              <w:jc w:val="center"/>
              <w:rPr>
                <w:sz w:val="12"/>
                <w:szCs w:val="12"/>
              </w:rPr>
            </w:pPr>
            <w:r w:rsidRPr="00214AE0">
              <w:rPr>
                <w:sz w:val="12"/>
                <w:szCs w:val="12"/>
              </w:rPr>
              <w:t>002</w:t>
            </w:r>
          </w:p>
        </w:tc>
        <w:tc>
          <w:tcPr>
            <w:tcW w:w="306" w:type="dxa"/>
            <w:tcBorders>
              <w:top w:val="single" w:sz="4" w:space="0" w:color="auto"/>
              <w:left w:val="nil"/>
              <w:bottom w:val="single" w:sz="4" w:space="0" w:color="auto"/>
              <w:right w:val="single" w:sz="4" w:space="0" w:color="auto"/>
            </w:tcBorders>
            <w:shd w:val="clear" w:color="auto" w:fill="FFFFFF"/>
            <w:vAlign w:val="center"/>
          </w:tcPr>
          <w:p w14:paraId="1440AAFF" w14:textId="77777777" w:rsidR="00374EA7" w:rsidRPr="00214AE0" w:rsidRDefault="00374EA7" w:rsidP="00CA6DA8">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0FECAB24" w14:textId="77777777" w:rsidR="00374EA7" w:rsidRPr="00214AE0" w:rsidRDefault="00374EA7" w:rsidP="00CA6DA8">
            <w:pPr>
              <w:ind w:left="-207" w:right="-165"/>
              <w:jc w:val="center"/>
              <w:rPr>
                <w:sz w:val="12"/>
                <w:szCs w:val="12"/>
              </w:rPr>
            </w:pPr>
            <w:r w:rsidRPr="00214AE0">
              <w:rPr>
                <w:sz w:val="12"/>
                <w:szCs w:val="12"/>
              </w:rPr>
              <w:t>320</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056E47E4" w14:textId="5471992E" w:rsidR="00374EA7" w:rsidRPr="00374EA7" w:rsidRDefault="00374EA7" w:rsidP="00CA6DA8">
            <w:pPr>
              <w:jc w:val="center"/>
              <w:rPr>
                <w:sz w:val="18"/>
                <w:szCs w:val="18"/>
              </w:rPr>
            </w:pPr>
            <w:r w:rsidRPr="00374EA7">
              <w:rPr>
                <w:sz w:val="18"/>
                <w:szCs w:val="18"/>
              </w:rPr>
              <w:t>273497,76</w:t>
            </w:r>
          </w:p>
        </w:tc>
        <w:tc>
          <w:tcPr>
            <w:tcW w:w="1206" w:type="dxa"/>
            <w:tcBorders>
              <w:top w:val="single" w:sz="4" w:space="0" w:color="auto"/>
              <w:left w:val="nil"/>
              <w:bottom w:val="single" w:sz="4" w:space="0" w:color="auto"/>
              <w:right w:val="single" w:sz="4" w:space="0" w:color="auto"/>
            </w:tcBorders>
            <w:shd w:val="clear" w:color="auto" w:fill="FFFFFF"/>
            <w:noWrap/>
            <w:vAlign w:val="bottom"/>
          </w:tcPr>
          <w:p w14:paraId="72C8B810" w14:textId="46E89A04" w:rsidR="00374EA7" w:rsidRPr="00374EA7" w:rsidRDefault="00374EA7" w:rsidP="00CA6DA8">
            <w:pPr>
              <w:jc w:val="center"/>
              <w:rPr>
                <w:sz w:val="18"/>
                <w:szCs w:val="18"/>
              </w:rPr>
            </w:pPr>
            <w:r w:rsidRPr="00374EA7">
              <w:rPr>
                <w:sz w:val="18"/>
                <w:szCs w:val="18"/>
              </w:rPr>
              <w:t>273497,76</w:t>
            </w:r>
          </w:p>
        </w:tc>
        <w:tc>
          <w:tcPr>
            <w:tcW w:w="786" w:type="dxa"/>
            <w:tcBorders>
              <w:top w:val="single" w:sz="4" w:space="0" w:color="auto"/>
              <w:left w:val="nil"/>
              <w:bottom w:val="single" w:sz="4" w:space="0" w:color="auto"/>
              <w:right w:val="single" w:sz="4" w:space="0" w:color="auto"/>
            </w:tcBorders>
            <w:shd w:val="clear" w:color="auto" w:fill="auto"/>
            <w:vAlign w:val="bottom"/>
          </w:tcPr>
          <w:p w14:paraId="194A2D89" w14:textId="77777777" w:rsidR="00374EA7" w:rsidRPr="00374EA7" w:rsidRDefault="00374EA7" w:rsidP="00CA6DA8">
            <w:pPr>
              <w:jc w:val="right"/>
              <w:rPr>
                <w:sz w:val="18"/>
                <w:szCs w:val="18"/>
              </w:rPr>
            </w:pPr>
            <w:r w:rsidRPr="00374EA7">
              <w:rPr>
                <w:sz w:val="18"/>
                <w:szCs w:val="18"/>
              </w:rPr>
              <w:t>100,0</w:t>
            </w:r>
          </w:p>
        </w:tc>
      </w:tr>
      <w:tr w:rsidR="00374EA7" w14:paraId="4B462DA7"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center"/>
          </w:tcPr>
          <w:p w14:paraId="2EA43DB7" w14:textId="77777777" w:rsidR="00374EA7" w:rsidRDefault="00374EA7" w:rsidP="00CA6DA8">
            <w:pPr>
              <w:rPr>
                <w:sz w:val="12"/>
                <w:szCs w:val="12"/>
              </w:rPr>
            </w:pPr>
            <w:r>
              <w:rPr>
                <w:sz w:val="12"/>
                <w:szCs w:val="12"/>
              </w:rPr>
              <w:t>Физическая культура и спорт</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6DE06C8B" w14:textId="77777777" w:rsidR="00374EA7" w:rsidRDefault="00374EA7" w:rsidP="00CA6DA8">
            <w:pPr>
              <w:jc w:val="center"/>
              <w:rPr>
                <w:sz w:val="12"/>
                <w:szCs w:val="12"/>
              </w:rPr>
            </w:pPr>
            <w:r>
              <w:rPr>
                <w:sz w:val="12"/>
                <w:szCs w:val="12"/>
              </w:rPr>
              <w:t>613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55B1133F" w14:textId="77777777" w:rsidR="00374EA7" w:rsidRPr="00214AE0" w:rsidRDefault="00374EA7" w:rsidP="00CA6DA8">
            <w:pPr>
              <w:jc w:val="center"/>
              <w:rPr>
                <w:sz w:val="12"/>
                <w:szCs w:val="12"/>
              </w:rPr>
            </w:pPr>
            <w:r w:rsidRPr="00214AE0">
              <w:rPr>
                <w:sz w:val="12"/>
                <w:szCs w:val="12"/>
              </w:rPr>
              <w:t>11</w:t>
            </w:r>
          </w:p>
        </w:tc>
        <w:tc>
          <w:tcPr>
            <w:tcW w:w="396" w:type="dxa"/>
            <w:tcBorders>
              <w:top w:val="single" w:sz="4" w:space="0" w:color="auto"/>
              <w:left w:val="nil"/>
              <w:bottom w:val="single" w:sz="4" w:space="0" w:color="auto"/>
              <w:right w:val="single" w:sz="4" w:space="0" w:color="auto"/>
            </w:tcBorders>
            <w:shd w:val="clear" w:color="auto" w:fill="FFFFFF"/>
            <w:vAlign w:val="center"/>
          </w:tcPr>
          <w:p w14:paraId="053C3062" w14:textId="77777777" w:rsidR="00374EA7" w:rsidRPr="00214AE0" w:rsidRDefault="00374EA7" w:rsidP="00CA6DA8">
            <w:pPr>
              <w:jc w:val="center"/>
              <w:rPr>
                <w:sz w:val="12"/>
                <w:szCs w:val="12"/>
              </w:rPr>
            </w:pPr>
            <w:r w:rsidRPr="00214AE0">
              <w:rPr>
                <w:sz w:val="12"/>
                <w:szCs w:val="12"/>
              </w:rPr>
              <w:t>00</w:t>
            </w:r>
          </w:p>
        </w:tc>
        <w:tc>
          <w:tcPr>
            <w:tcW w:w="441" w:type="dxa"/>
            <w:tcBorders>
              <w:top w:val="single" w:sz="4" w:space="0" w:color="auto"/>
              <w:left w:val="nil"/>
              <w:bottom w:val="single" w:sz="4" w:space="0" w:color="auto"/>
              <w:right w:val="single" w:sz="4" w:space="0" w:color="auto"/>
            </w:tcBorders>
            <w:shd w:val="clear" w:color="auto" w:fill="FFFFFF"/>
            <w:vAlign w:val="center"/>
          </w:tcPr>
          <w:p w14:paraId="7118C091" w14:textId="77777777" w:rsidR="00374EA7" w:rsidRPr="00214AE0" w:rsidRDefault="00374EA7" w:rsidP="00CA6DA8">
            <w:pPr>
              <w:jc w:val="center"/>
              <w:rPr>
                <w:b/>
                <w:bCs/>
                <w:sz w:val="12"/>
                <w:szCs w:val="12"/>
              </w:rPr>
            </w:pPr>
            <w:r w:rsidRPr="00214AE0">
              <w:rPr>
                <w:b/>
                <w:bCs/>
                <w:sz w:val="12"/>
                <w:szCs w:val="12"/>
              </w:rPr>
              <w:t> </w:t>
            </w:r>
          </w:p>
        </w:tc>
        <w:tc>
          <w:tcPr>
            <w:tcW w:w="351" w:type="dxa"/>
            <w:tcBorders>
              <w:top w:val="single" w:sz="4" w:space="0" w:color="auto"/>
              <w:left w:val="nil"/>
              <w:bottom w:val="single" w:sz="4" w:space="0" w:color="auto"/>
              <w:right w:val="single" w:sz="4" w:space="0" w:color="auto"/>
            </w:tcBorders>
            <w:shd w:val="clear" w:color="auto" w:fill="FFFFFF"/>
            <w:vAlign w:val="center"/>
          </w:tcPr>
          <w:p w14:paraId="5DA077E1" w14:textId="77777777" w:rsidR="00374EA7" w:rsidRPr="00214AE0" w:rsidRDefault="00374EA7" w:rsidP="00CA6DA8">
            <w:pPr>
              <w:jc w:val="center"/>
              <w:rPr>
                <w:b/>
                <w:bCs/>
                <w:sz w:val="12"/>
                <w:szCs w:val="12"/>
              </w:rPr>
            </w:pPr>
            <w:r w:rsidRPr="00214AE0">
              <w:rPr>
                <w:b/>
                <w:bCs/>
                <w:sz w:val="12"/>
                <w:szCs w:val="12"/>
              </w:rPr>
              <w:t> </w:t>
            </w:r>
          </w:p>
        </w:tc>
        <w:tc>
          <w:tcPr>
            <w:tcW w:w="396" w:type="dxa"/>
            <w:tcBorders>
              <w:top w:val="single" w:sz="4" w:space="0" w:color="auto"/>
              <w:left w:val="nil"/>
              <w:bottom w:val="single" w:sz="4" w:space="0" w:color="auto"/>
              <w:right w:val="single" w:sz="4" w:space="0" w:color="auto"/>
            </w:tcBorders>
            <w:shd w:val="clear" w:color="auto" w:fill="FFFFFF"/>
            <w:vAlign w:val="center"/>
          </w:tcPr>
          <w:p w14:paraId="7023E0A8" w14:textId="77777777" w:rsidR="00374EA7" w:rsidRPr="00214AE0" w:rsidRDefault="00374EA7" w:rsidP="00CA6DA8">
            <w:pPr>
              <w:ind w:left="-163" w:right="-103"/>
              <w:jc w:val="center"/>
              <w:rPr>
                <w:b/>
                <w:bCs/>
                <w:sz w:val="12"/>
                <w:szCs w:val="12"/>
              </w:rPr>
            </w:pPr>
            <w:r w:rsidRPr="00214AE0">
              <w:rPr>
                <w:b/>
                <w:bCs/>
                <w:sz w:val="12"/>
                <w:szCs w:val="12"/>
              </w:rPr>
              <w:t> </w:t>
            </w:r>
          </w:p>
        </w:tc>
        <w:tc>
          <w:tcPr>
            <w:tcW w:w="396" w:type="dxa"/>
            <w:tcBorders>
              <w:top w:val="single" w:sz="4" w:space="0" w:color="auto"/>
              <w:left w:val="nil"/>
              <w:bottom w:val="single" w:sz="4" w:space="0" w:color="auto"/>
              <w:right w:val="single" w:sz="4" w:space="0" w:color="auto"/>
            </w:tcBorders>
            <w:shd w:val="clear" w:color="auto" w:fill="FFFFFF"/>
            <w:vAlign w:val="center"/>
          </w:tcPr>
          <w:p w14:paraId="2B6E78C8" w14:textId="77777777" w:rsidR="00374EA7" w:rsidRPr="00214AE0" w:rsidRDefault="00374EA7" w:rsidP="00CA6DA8">
            <w:pPr>
              <w:jc w:val="center"/>
              <w:rPr>
                <w:b/>
                <w:bCs/>
                <w:sz w:val="12"/>
                <w:szCs w:val="12"/>
              </w:rPr>
            </w:pPr>
            <w:r w:rsidRPr="00214AE0">
              <w:rPr>
                <w:b/>
                <w:bCs/>
                <w:sz w:val="12"/>
                <w:szCs w:val="12"/>
              </w:rPr>
              <w:t> </w:t>
            </w:r>
          </w:p>
        </w:tc>
        <w:tc>
          <w:tcPr>
            <w:tcW w:w="486" w:type="dxa"/>
            <w:tcBorders>
              <w:top w:val="single" w:sz="4" w:space="0" w:color="auto"/>
              <w:left w:val="nil"/>
              <w:bottom w:val="single" w:sz="4" w:space="0" w:color="auto"/>
              <w:right w:val="single" w:sz="4" w:space="0" w:color="auto"/>
            </w:tcBorders>
            <w:shd w:val="clear" w:color="auto" w:fill="FFFFFF"/>
            <w:vAlign w:val="center"/>
          </w:tcPr>
          <w:p w14:paraId="481C4BED" w14:textId="77777777" w:rsidR="00374EA7" w:rsidRPr="00214AE0" w:rsidRDefault="00374EA7" w:rsidP="00CA6DA8">
            <w:pPr>
              <w:jc w:val="center"/>
              <w:rPr>
                <w:b/>
                <w:bCs/>
                <w:sz w:val="12"/>
                <w:szCs w:val="12"/>
              </w:rPr>
            </w:pPr>
            <w:r w:rsidRPr="00214AE0">
              <w:rPr>
                <w:b/>
                <w:bCs/>
                <w:sz w:val="12"/>
                <w:szCs w:val="12"/>
              </w:rPr>
              <w:t> </w:t>
            </w:r>
          </w:p>
        </w:tc>
        <w:tc>
          <w:tcPr>
            <w:tcW w:w="306" w:type="dxa"/>
            <w:tcBorders>
              <w:top w:val="single" w:sz="4" w:space="0" w:color="auto"/>
              <w:left w:val="nil"/>
              <w:bottom w:val="single" w:sz="4" w:space="0" w:color="auto"/>
              <w:right w:val="single" w:sz="4" w:space="0" w:color="auto"/>
            </w:tcBorders>
            <w:shd w:val="clear" w:color="auto" w:fill="FFFFFF"/>
            <w:vAlign w:val="center"/>
          </w:tcPr>
          <w:p w14:paraId="00999094" w14:textId="77777777" w:rsidR="00374EA7" w:rsidRPr="00214AE0" w:rsidRDefault="00374EA7" w:rsidP="00CA6DA8">
            <w:pPr>
              <w:jc w:val="center"/>
              <w:rPr>
                <w:b/>
                <w:bCs/>
                <w:sz w:val="12"/>
                <w:szCs w:val="12"/>
              </w:rPr>
            </w:pPr>
            <w:r w:rsidRPr="00214AE0">
              <w:rPr>
                <w:b/>
                <w:bCs/>
                <w:sz w:val="12"/>
                <w:szCs w:val="12"/>
              </w:rPr>
              <w:t> </w:t>
            </w:r>
          </w:p>
        </w:tc>
        <w:tc>
          <w:tcPr>
            <w:tcW w:w="486" w:type="dxa"/>
            <w:tcBorders>
              <w:top w:val="single" w:sz="4" w:space="0" w:color="auto"/>
              <w:left w:val="nil"/>
              <w:bottom w:val="single" w:sz="4" w:space="0" w:color="auto"/>
              <w:right w:val="single" w:sz="4" w:space="0" w:color="auto"/>
            </w:tcBorders>
            <w:shd w:val="clear" w:color="auto" w:fill="FFFFFF"/>
            <w:vAlign w:val="center"/>
          </w:tcPr>
          <w:p w14:paraId="1E4C2A33" w14:textId="77777777" w:rsidR="00374EA7" w:rsidRPr="00214AE0" w:rsidRDefault="00374EA7" w:rsidP="00CA6DA8">
            <w:pPr>
              <w:ind w:left="-207" w:right="-165"/>
              <w:jc w:val="center"/>
              <w:rPr>
                <w:b/>
                <w:bCs/>
                <w:sz w:val="12"/>
                <w:szCs w:val="12"/>
              </w:rPr>
            </w:pPr>
            <w:r w:rsidRPr="00214AE0">
              <w:rPr>
                <w:b/>
                <w:bCs/>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6AFBB55A" w14:textId="496B0412" w:rsidR="00374EA7" w:rsidRPr="00374EA7" w:rsidRDefault="00374EA7" w:rsidP="00DE6C21">
            <w:pPr>
              <w:jc w:val="center"/>
              <w:rPr>
                <w:sz w:val="18"/>
                <w:szCs w:val="18"/>
              </w:rPr>
            </w:pPr>
            <w:r w:rsidRPr="00374EA7">
              <w:rPr>
                <w:sz w:val="18"/>
                <w:szCs w:val="18"/>
              </w:rPr>
              <w:t xml:space="preserve">35331,50 </w:t>
            </w:r>
          </w:p>
        </w:tc>
        <w:tc>
          <w:tcPr>
            <w:tcW w:w="1206" w:type="dxa"/>
            <w:tcBorders>
              <w:top w:val="nil"/>
              <w:left w:val="nil"/>
              <w:bottom w:val="single" w:sz="4" w:space="0" w:color="auto"/>
              <w:right w:val="single" w:sz="4" w:space="0" w:color="auto"/>
            </w:tcBorders>
            <w:shd w:val="clear" w:color="auto" w:fill="FFFFFF"/>
          </w:tcPr>
          <w:p w14:paraId="55692655" w14:textId="65DA3A88" w:rsidR="00374EA7" w:rsidRPr="00374EA7" w:rsidRDefault="00374EA7" w:rsidP="00CA6DA8">
            <w:pPr>
              <w:jc w:val="center"/>
              <w:rPr>
                <w:sz w:val="18"/>
                <w:szCs w:val="18"/>
              </w:rPr>
            </w:pPr>
            <w:r w:rsidRPr="00374EA7">
              <w:t xml:space="preserve">35331,50 </w:t>
            </w:r>
          </w:p>
        </w:tc>
        <w:tc>
          <w:tcPr>
            <w:tcW w:w="786" w:type="dxa"/>
            <w:tcBorders>
              <w:top w:val="nil"/>
              <w:left w:val="nil"/>
              <w:bottom w:val="single" w:sz="4" w:space="0" w:color="auto"/>
              <w:right w:val="single" w:sz="4" w:space="0" w:color="auto"/>
            </w:tcBorders>
            <w:shd w:val="clear" w:color="auto" w:fill="auto"/>
            <w:vAlign w:val="bottom"/>
          </w:tcPr>
          <w:p w14:paraId="3DF06B03" w14:textId="77777777" w:rsidR="00374EA7" w:rsidRPr="00374EA7" w:rsidRDefault="00374EA7" w:rsidP="00CA6DA8">
            <w:pPr>
              <w:jc w:val="right"/>
              <w:rPr>
                <w:sz w:val="18"/>
                <w:szCs w:val="18"/>
              </w:rPr>
            </w:pPr>
            <w:r w:rsidRPr="00374EA7">
              <w:rPr>
                <w:sz w:val="18"/>
                <w:szCs w:val="18"/>
              </w:rPr>
              <w:t>100,0</w:t>
            </w:r>
          </w:p>
        </w:tc>
      </w:tr>
      <w:tr w:rsidR="00374EA7" w14:paraId="5005AE8F"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center"/>
          </w:tcPr>
          <w:p w14:paraId="5E523828" w14:textId="77777777" w:rsidR="00374EA7" w:rsidRDefault="00374EA7" w:rsidP="00CA6DA8">
            <w:pPr>
              <w:rPr>
                <w:sz w:val="12"/>
                <w:szCs w:val="12"/>
              </w:rPr>
            </w:pPr>
            <w:r>
              <w:rPr>
                <w:sz w:val="12"/>
                <w:szCs w:val="12"/>
              </w:rPr>
              <w:t xml:space="preserve">Физическая культура </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1341443B" w14:textId="77777777" w:rsidR="00374EA7" w:rsidRDefault="00374EA7" w:rsidP="00CA6DA8">
            <w:pPr>
              <w:jc w:val="center"/>
              <w:rPr>
                <w:sz w:val="12"/>
                <w:szCs w:val="12"/>
              </w:rPr>
            </w:pPr>
            <w:r>
              <w:rPr>
                <w:sz w:val="12"/>
                <w:szCs w:val="12"/>
              </w:rPr>
              <w:t>613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49E33BE9" w14:textId="77777777" w:rsidR="00374EA7" w:rsidRPr="00214AE0" w:rsidRDefault="00374EA7" w:rsidP="00CA6DA8">
            <w:pPr>
              <w:jc w:val="center"/>
              <w:rPr>
                <w:sz w:val="12"/>
                <w:szCs w:val="12"/>
              </w:rPr>
            </w:pPr>
            <w:r w:rsidRPr="00214AE0">
              <w:rPr>
                <w:sz w:val="12"/>
                <w:szCs w:val="12"/>
              </w:rPr>
              <w:t>11</w:t>
            </w:r>
          </w:p>
        </w:tc>
        <w:tc>
          <w:tcPr>
            <w:tcW w:w="396" w:type="dxa"/>
            <w:tcBorders>
              <w:top w:val="single" w:sz="4" w:space="0" w:color="auto"/>
              <w:left w:val="nil"/>
              <w:bottom w:val="single" w:sz="4" w:space="0" w:color="auto"/>
              <w:right w:val="single" w:sz="4" w:space="0" w:color="auto"/>
            </w:tcBorders>
            <w:shd w:val="clear" w:color="auto" w:fill="FFFFFF"/>
            <w:vAlign w:val="center"/>
          </w:tcPr>
          <w:p w14:paraId="2D7E477E" w14:textId="77777777" w:rsidR="00374EA7" w:rsidRPr="00214AE0" w:rsidRDefault="00374EA7" w:rsidP="00CA6DA8">
            <w:pPr>
              <w:jc w:val="center"/>
              <w:rPr>
                <w:sz w:val="12"/>
                <w:szCs w:val="12"/>
              </w:rPr>
            </w:pPr>
            <w:r w:rsidRPr="00214AE0">
              <w:rPr>
                <w:sz w:val="12"/>
                <w:szCs w:val="12"/>
              </w:rPr>
              <w:t>01</w:t>
            </w:r>
          </w:p>
        </w:tc>
        <w:tc>
          <w:tcPr>
            <w:tcW w:w="441" w:type="dxa"/>
            <w:tcBorders>
              <w:top w:val="single" w:sz="4" w:space="0" w:color="auto"/>
              <w:left w:val="nil"/>
              <w:bottom w:val="single" w:sz="4" w:space="0" w:color="auto"/>
              <w:right w:val="single" w:sz="4" w:space="0" w:color="auto"/>
            </w:tcBorders>
            <w:shd w:val="clear" w:color="auto" w:fill="FFFFFF"/>
            <w:vAlign w:val="center"/>
          </w:tcPr>
          <w:p w14:paraId="60896B30" w14:textId="77777777" w:rsidR="00374EA7" w:rsidRPr="00214AE0" w:rsidRDefault="00374EA7" w:rsidP="00CA6DA8">
            <w:pPr>
              <w:jc w:val="center"/>
              <w:rPr>
                <w:b/>
                <w:bCs/>
                <w:sz w:val="12"/>
                <w:szCs w:val="12"/>
              </w:rPr>
            </w:pPr>
            <w:r w:rsidRPr="00214AE0">
              <w:rPr>
                <w:b/>
                <w:bCs/>
                <w:sz w:val="12"/>
                <w:szCs w:val="12"/>
              </w:rPr>
              <w:t> </w:t>
            </w:r>
          </w:p>
        </w:tc>
        <w:tc>
          <w:tcPr>
            <w:tcW w:w="351" w:type="dxa"/>
            <w:tcBorders>
              <w:top w:val="single" w:sz="4" w:space="0" w:color="auto"/>
              <w:left w:val="nil"/>
              <w:bottom w:val="single" w:sz="4" w:space="0" w:color="auto"/>
              <w:right w:val="single" w:sz="4" w:space="0" w:color="auto"/>
            </w:tcBorders>
            <w:shd w:val="clear" w:color="auto" w:fill="FFFFFF"/>
            <w:vAlign w:val="center"/>
          </w:tcPr>
          <w:p w14:paraId="12E1F60B" w14:textId="77777777" w:rsidR="00374EA7" w:rsidRPr="00214AE0" w:rsidRDefault="00374EA7" w:rsidP="00CA6DA8">
            <w:pPr>
              <w:jc w:val="center"/>
              <w:rPr>
                <w:b/>
                <w:bCs/>
                <w:sz w:val="12"/>
                <w:szCs w:val="12"/>
              </w:rPr>
            </w:pPr>
            <w:r w:rsidRPr="00214AE0">
              <w:rPr>
                <w:b/>
                <w:bCs/>
                <w:sz w:val="12"/>
                <w:szCs w:val="12"/>
              </w:rPr>
              <w:t> </w:t>
            </w:r>
          </w:p>
        </w:tc>
        <w:tc>
          <w:tcPr>
            <w:tcW w:w="396" w:type="dxa"/>
            <w:tcBorders>
              <w:top w:val="single" w:sz="4" w:space="0" w:color="auto"/>
              <w:left w:val="nil"/>
              <w:bottom w:val="single" w:sz="4" w:space="0" w:color="auto"/>
              <w:right w:val="single" w:sz="4" w:space="0" w:color="auto"/>
            </w:tcBorders>
            <w:shd w:val="clear" w:color="auto" w:fill="FFFFFF"/>
            <w:vAlign w:val="center"/>
          </w:tcPr>
          <w:p w14:paraId="01A8C32A" w14:textId="77777777" w:rsidR="00374EA7" w:rsidRPr="00214AE0" w:rsidRDefault="00374EA7" w:rsidP="00CA6DA8">
            <w:pPr>
              <w:ind w:left="-163" w:right="-103"/>
              <w:jc w:val="center"/>
              <w:rPr>
                <w:b/>
                <w:bCs/>
                <w:sz w:val="12"/>
                <w:szCs w:val="12"/>
              </w:rPr>
            </w:pPr>
            <w:r w:rsidRPr="00214AE0">
              <w:rPr>
                <w:b/>
                <w:bCs/>
                <w:sz w:val="12"/>
                <w:szCs w:val="12"/>
              </w:rPr>
              <w:t> </w:t>
            </w:r>
          </w:p>
        </w:tc>
        <w:tc>
          <w:tcPr>
            <w:tcW w:w="396" w:type="dxa"/>
            <w:tcBorders>
              <w:top w:val="single" w:sz="4" w:space="0" w:color="auto"/>
              <w:left w:val="nil"/>
              <w:bottom w:val="single" w:sz="4" w:space="0" w:color="auto"/>
              <w:right w:val="single" w:sz="4" w:space="0" w:color="auto"/>
            </w:tcBorders>
            <w:shd w:val="clear" w:color="auto" w:fill="FFFFFF"/>
            <w:vAlign w:val="center"/>
          </w:tcPr>
          <w:p w14:paraId="4253DA74" w14:textId="77777777" w:rsidR="00374EA7" w:rsidRPr="00214AE0" w:rsidRDefault="00374EA7" w:rsidP="00CA6DA8">
            <w:pPr>
              <w:jc w:val="center"/>
              <w:rPr>
                <w:b/>
                <w:bCs/>
                <w:sz w:val="12"/>
                <w:szCs w:val="12"/>
              </w:rPr>
            </w:pPr>
            <w:r w:rsidRPr="00214AE0">
              <w:rPr>
                <w:b/>
                <w:bCs/>
                <w:sz w:val="12"/>
                <w:szCs w:val="12"/>
              </w:rPr>
              <w:t> </w:t>
            </w:r>
          </w:p>
        </w:tc>
        <w:tc>
          <w:tcPr>
            <w:tcW w:w="486" w:type="dxa"/>
            <w:tcBorders>
              <w:top w:val="single" w:sz="4" w:space="0" w:color="auto"/>
              <w:left w:val="nil"/>
              <w:bottom w:val="single" w:sz="4" w:space="0" w:color="auto"/>
              <w:right w:val="single" w:sz="4" w:space="0" w:color="auto"/>
            </w:tcBorders>
            <w:shd w:val="clear" w:color="auto" w:fill="FFFFFF"/>
            <w:vAlign w:val="center"/>
          </w:tcPr>
          <w:p w14:paraId="25F076D3" w14:textId="77777777" w:rsidR="00374EA7" w:rsidRPr="00214AE0" w:rsidRDefault="00374EA7" w:rsidP="00CA6DA8">
            <w:pPr>
              <w:jc w:val="center"/>
              <w:rPr>
                <w:b/>
                <w:bCs/>
                <w:sz w:val="12"/>
                <w:szCs w:val="12"/>
              </w:rPr>
            </w:pPr>
            <w:r w:rsidRPr="00214AE0">
              <w:rPr>
                <w:b/>
                <w:bCs/>
                <w:sz w:val="12"/>
                <w:szCs w:val="12"/>
              </w:rPr>
              <w:t> </w:t>
            </w:r>
          </w:p>
        </w:tc>
        <w:tc>
          <w:tcPr>
            <w:tcW w:w="306" w:type="dxa"/>
            <w:tcBorders>
              <w:top w:val="single" w:sz="4" w:space="0" w:color="auto"/>
              <w:left w:val="nil"/>
              <w:bottom w:val="single" w:sz="4" w:space="0" w:color="auto"/>
              <w:right w:val="single" w:sz="4" w:space="0" w:color="auto"/>
            </w:tcBorders>
            <w:shd w:val="clear" w:color="auto" w:fill="FFFFFF"/>
            <w:vAlign w:val="center"/>
          </w:tcPr>
          <w:p w14:paraId="150B4410" w14:textId="77777777" w:rsidR="00374EA7" w:rsidRPr="00214AE0" w:rsidRDefault="00374EA7" w:rsidP="00CA6DA8">
            <w:pPr>
              <w:jc w:val="center"/>
              <w:rPr>
                <w:b/>
                <w:bCs/>
                <w:sz w:val="12"/>
                <w:szCs w:val="12"/>
              </w:rPr>
            </w:pPr>
            <w:r w:rsidRPr="00214AE0">
              <w:rPr>
                <w:b/>
                <w:bCs/>
                <w:sz w:val="12"/>
                <w:szCs w:val="12"/>
              </w:rPr>
              <w:t> </w:t>
            </w:r>
          </w:p>
        </w:tc>
        <w:tc>
          <w:tcPr>
            <w:tcW w:w="486" w:type="dxa"/>
            <w:tcBorders>
              <w:top w:val="single" w:sz="4" w:space="0" w:color="auto"/>
              <w:left w:val="nil"/>
              <w:bottom w:val="single" w:sz="4" w:space="0" w:color="auto"/>
              <w:right w:val="single" w:sz="4" w:space="0" w:color="auto"/>
            </w:tcBorders>
            <w:shd w:val="clear" w:color="auto" w:fill="FFFFFF"/>
            <w:vAlign w:val="center"/>
          </w:tcPr>
          <w:p w14:paraId="6C3ED142" w14:textId="77777777" w:rsidR="00374EA7" w:rsidRPr="00214AE0" w:rsidRDefault="00374EA7" w:rsidP="00CA6DA8">
            <w:pPr>
              <w:ind w:left="-207" w:right="-165"/>
              <w:jc w:val="center"/>
              <w:rPr>
                <w:b/>
                <w:bCs/>
                <w:sz w:val="12"/>
                <w:szCs w:val="12"/>
              </w:rPr>
            </w:pPr>
            <w:r w:rsidRPr="00214AE0">
              <w:rPr>
                <w:b/>
                <w:bCs/>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40EEBAB3" w14:textId="7CB04B66" w:rsidR="00374EA7" w:rsidRPr="00374EA7" w:rsidRDefault="00374EA7" w:rsidP="00374EA7">
            <w:pPr>
              <w:jc w:val="center"/>
              <w:rPr>
                <w:sz w:val="18"/>
                <w:szCs w:val="18"/>
              </w:rPr>
            </w:pPr>
            <w:r w:rsidRPr="00374EA7">
              <w:rPr>
                <w:sz w:val="18"/>
                <w:szCs w:val="18"/>
              </w:rPr>
              <w:t xml:space="preserve">35331,50 </w:t>
            </w:r>
          </w:p>
        </w:tc>
        <w:tc>
          <w:tcPr>
            <w:tcW w:w="1206" w:type="dxa"/>
            <w:tcBorders>
              <w:top w:val="nil"/>
              <w:left w:val="nil"/>
              <w:bottom w:val="single" w:sz="4" w:space="0" w:color="auto"/>
              <w:right w:val="single" w:sz="4" w:space="0" w:color="auto"/>
            </w:tcBorders>
            <w:shd w:val="clear" w:color="auto" w:fill="FFFFFF"/>
          </w:tcPr>
          <w:p w14:paraId="217D4A42" w14:textId="4480C89B" w:rsidR="00374EA7" w:rsidRPr="00374EA7" w:rsidRDefault="00374EA7" w:rsidP="00CA6DA8">
            <w:pPr>
              <w:jc w:val="center"/>
              <w:rPr>
                <w:sz w:val="18"/>
                <w:szCs w:val="18"/>
              </w:rPr>
            </w:pPr>
            <w:r w:rsidRPr="00374EA7">
              <w:t xml:space="preserve">35331,50 </w:t>
            </w:r>
          </w:p>
        </w:tc>
        <w:tc>
          <w:tcPr>
            <w:tcW w:w="786" w:type="dxa"/>
            <w:tcBorders>
              <w:top w:val="nil"/>
              <w:left w:val="nil"/>
              <w:bottom w:val="single" w:sz="4" w:space="0" w:color="auto"/>
              <w:right w:val="single" w:sz="4" w:space="0" w:color="auto"/>
            </w:tcBorders>
            <w:shd w:val="clear" w:color="auto" w:fill="auto"/>
            <w:vAlign w:val="bottom"/>
          </w:tcPr>
          <w:p w14:paraId="5E9688A9" w14:textId="77777777" w:rsidR="00374EA7" w:rsidRPr="00374EA7" w:rsidRDefault="00374EA7" w:rsidP="00CA6DA8">
            <w:pPr>
              <w:jc w:val="right"/>
              <w:rPr>
                <w:sz w:val="18"/>
                <w:szCs w:val="18"/>
              </w:rPr>
            </w:pPr>
            <w:r w:rsidRPr="00374EA7">
              <w:rPr>
                <w:sz w:val="18"/>
                <w:szCs w:val="18"/>
              </w:rPr>
              <w:t>100,0</w:t>
            </w:r>
          </w:p>
        </w:tc>
      </w:tr>
      <w:tr w:rsidR="00374EA7" w14:paraId="5A30EE36"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bottom"/>
          </w:tcPr>
          <w:p w14:paraId="050684C3" w14:textId="77777777" w:rsidR="00374EA7" w:rsidRDefault="00374EA7" w:rsidP="00CA6DA8">
            <w:pPr>
              <w:rPr>
                <w:sz w:val="12"/>
                <w:szCs w:val="12"/>
              </w:rPr>
            </w:pPr>
            <w:r>
              <w:rPr>
                <w:sz w:val="12"/>
                <w:szCs w:val="12"/>
              </w:rPr>
              <w:t>Муниципальная программа «Развитие социально-экономического потенциала Могильно-Посельского сельского поселения Большереченского муниципального района Омской области до 2020 года»</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661FD406" w14:textId="77777777" w:rsidR="00374EA7" w:rsidRDefault="00374EA7" w:rsidP="00CA6DA8">
            <w:pPr>
              <w:jc w:val="center"/>
              <w:rPr>
                <w:sz w:val="12"/>
                <w:szCs w:val="12"/>
              </w:rPr>
            </w:pPr>
            <w:r>
              <w:rPr>
                <w:sz w:val="12"/>
                <w:szCs w:val="12"/>
              </w:rPr>
              <w:t>613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6E15EA4E" w14:textId="77777777" w:rsidR="00374EA7" w:rsidRPr="00214AE0" w:rsidRDefault="00374EA7" w:rsidP="00CA6DA8">
            <w:pPr>
              <w:jc w:val="center"/>
              <w:rPr>
                <w:sz w:val="12"/>
                <w:szCs w:val="12"/>
              </w:rPr>
            </w:pPr>
            <w:r w:rsidRPr="00214AE0">
              <w:rPr>
                <w:sz w:val="12"/>
                <w:szCs w:val="12"/>
              </w:rPr>
              <w:t>11</w:t>
            </w:r>
          </w:p>
        </w:tc>
        <w:tc>
          <w:tcPr>
            <w:tcW w:w="396" w:type="dxa"/>
            <w:tcBorders>
              <w:top w:val="single" w:sz="4" w:space="0" w:color="auto"/>
              <w:left w:val="nil"/>
              <w:bottom w:val="single" w:sz="4" w:space="0" w:color="auto"/>
              <w:right w:val="single" w:sz="4" w:space="0" w:color="auto"/>
            </w:tcBorders>
            <w:shd w:val="clear" w:color="auto" w:fill="FFFFFF"/>
            <w:vAlign w:val="center"/>
          </w:tcPr>
          <w:p w14:paraId="59CAA367" w14:textId="77777777" w:rsidR="00374EA7" w:rsidRPr="00214AE0" w:rsidRDefault="00374EA7" w:rsidP="00CA6DA8">
            <w:pPr>
              <w:jc w:val="center"/>
              <w:rPr>
                <w:sz w:val="12"/>
                <w:szCs w:val="12"/>
              </w:rPr>
            </w:pPr>
            <w:r w:rsidRPr="00214AE0">
              <w:rPr>
                <w:sz w:val="12"/>
                <w:szCs w:val="12"/>
              </w:rPr>
              <w:t>01</w:t>
            </w:r>
          </w:p>
        </w:tc>
        <w:tc>
          <w:tcPr>
            <w:tcW w:w="441" w:type="dxa"/>
            <w:tcBorders>
              <w:top w:val="single" w:sz="4" w:space="0" w:color="auto"/>
              <w:left w:val="nil"/>
              <w:bottom w:val="single" w:sz="4" w:space="0" w:color="auto"/>
              <w:right w:val="single" w:sz="4" w:space="0" w:color="auto"/>
            </w:tcBorders>
            <w:shd w:val="clear" w:color="auto" w:fill="FFFFFF"/>
            <w:vAlign w:val="center"/>
          </w:tcPr>
          <w:p w14:paraId="4DEB8401" w14:textId="77777777" w:rsidR="00374EA7" w:rsidRPr="00214AE0" w:rsidRDefault="00374EA7" w:rsidP="00CA6DA8">
            <w:pPr>
              <w:jc w:val="center"/>
              <w:rPr>
                <w:sz w:val="12"/>
                <w:szCs w:val="12"/>
              </w:rPr>
            </w:pPr>
            <w:r w:rsidRPr="00214AE0">
              <w:rPr>
                <w:sz w:val="12"/>
                <w:szCs w:val="12"/>
              </w:rPr>
              <w:t>03</w:t>
            </w:r>
          </w:p>
        </w:tc>
        <w:tc>
          <w:tcPr>
            <w:tcW w:w="351" w:type="dxa"/>
            <w:tcBorders>
              <w:top w:val="single" w:sz="4" w:space="0" w:color="auto"/>
              <w:left w:val="nil"/>
              <w:bottom w:val="single" w:sz="4" w:space="0" w:color="auto"/>
              <w:right w:val="single" w:sz="4" w:space="0" w:color="auto"/>
            </w:tcBorders>
            <w:shd w:val="clear" w:color="auto" w:fill="FFFFFF"/>
            <w:vAlign w:val="center"/>
          </w:tcPr>
          <w:p w14:paraId="5F33EF2E" w14:textId="77777777" w:rsidR="00374EA7" w:rsidRPr="00214AE0" w:rsidRDefault="00374EA7" w:rsidP="00CA6DA8">
            <w:pPr>
              <w:jc w:val="center"/>
              <w:rPr>
                <w:sz w:val="12"/>
                <w:szCs w:val="12"/>
              </w:rPr>
            </w:pPr>
            <w:r w:rsidRPr="00214AE0">
              <w:rPr>
                <w:sz w:val="12"/>
                <w:szCs w:val="12"/>
              </w:rPr>
              <w:t>0</w:t>
            </w:r>
          </w:p>
        </w:tc>
        <w:tc>
          <w:tcPr>
            <w:tcW w:w="396" w:type="dxa"/>
            <w:tcBorders>
              <w:top w:val="single" w:sz="4" w:space="0" w:color="auto"/>
              <w:left w:val="nil"/>
              <w:bottom w:val="single" w:sz="4" w:space="0" w:color="auto"/>
              <w:right w:val="single" w:sz="4" w:space="0" w:color="auto"/>
            </w:tcBorders>
            <w:shd w:val="clear" w:color="auto" w:fill="FFFFFF"/>
            <w:vAlign w:val="center"/>
          </w:tcPr>
          <w:p w14:paraId="666BA93A" w14:textId="77777777" w:rsidR="00374EA7" w:rsidRPr="00214AE0" w:rsidRDefault="00374EA7" w:rsidP="00CA6DA8">
            <w:pPr>
              <w:ind w:left="-163" w:right="-103"/>
              <w:jc w:val="center"/>
              <w:rPr>
                <w:sz w:val="12"/>
                <w:szCs w:val="12"/>
              </w:rPr>
            </w:pPr>
            <w:r w:rsidRPr="00214AE0">
              <w:rPr>
                <w:sz w:val="12"/>
                <w:szCs w:val="12"/>
              </w:rPr>
              <w:t>00</w:t>
            </w:r>
          </w:p>
        </w:tc>
        <w:tc>
          <w:tcPr>
            <w:tcW w:w="396" w:type="dxa"/>
            <w:tcBorders>
              <w:top w:val="single" w:sz="4" w:space="0" w:color="auto"/>
              <w:left w:val="nil"/>
              <w:bottom w:val="single" w:sz="4" w:space="0" w:color="auto"/>
              <w:right w:val="single" w:sz="4" w:space="0" w:color="auto"/>
            </w:tcBorders>
            <w:shd w:val="clear" w:color="auto" w:fill="FFFFFF"/>
            <w:vAlign w:val="center"/>
          </w:tcPr>
          <w:p w14:paraId="4B47F707" w14:textId="77777777" w:rsidR="00374EA7" w:rsidRPr="00214AE0" w:rsidRDefault="00374EA7" w:rsidP="00CA6DA8">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22DCA308" w14:textId="77777777" w:rsidR="00374EA7" w:rsidRPr="00214AE0" w:rsidRDefault="00374EA7" w:rsidP="00CA6DA8">
            <w:pPr>
              <w:jc w:val="center"/>
              <w:rPr>
                <w:sz w:val="12"/>
                <w:szCs w:val="12"/>
              </w:rPr>
            </w:pPr>
            <w:r w:rsidRPr="00214AE0">
              <w:rPr>
                <w:sz w:val="12"/>
                <w:szCs w:val="12"/>
              </w:rPr>
              <w:t>000</w:t>
            </w:r>
          </w:p>
        </w:tc>
        <w:tc>
          <w:tcPr>
            <w:tcW w:w="306" w:type="dxa"/>
            <w:tcBorders>
              <w:top w:val="single" w:sz="4" w:space="0" w:color="auto"/>
              <w:left w:val="nil"/>
              <w:bottom w:val="single" w:sz="4" w:space="0" w:color="auto"/>
              <w:right w:val="single" w:sz="4" w:space="0" w:color="auto"/>
            </w:tcBorders>
            <w:shd w:val="clear" w:color="auto" w:fill="FFFFFF"/>
            <w:vAlign w:val="center"/>
          </w:tcPr>
          <w:p w14:paraId="05673B6F" w14:textId="77777777" w:rsidR="00374EA7" w:rsidRPr="00214AE0" w:rsidRDefault="00374EA7" w:rsidP="00CA6DA8">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645FB669" w14:textId="77777777" w:rsidR="00374EA7" w:rsidRPr="00214AE0" w:rsidRDefault="00374EA7" w:rsidP="00CA6DA8">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46E5D6FA" w14:textId="35507B01" w:rsidR="00374EA7" w:rsidRPr="00374EA7" w:rsidRDefault="00374EA7" w:rsidP="00CA6DA8">
            <w:pPr>
              <w:jc w:val="center"/>
              <w:rPr>
                <w:sz w:val="18"/>
                <w:szCs w:val="18"/>
              </w:rPr>
            </w:pPr>
            <w:r w:rsidRPr="00374EA7">
              <w:rPr>
                <w:sz w:val="18"/>
                <w:szCs w:val="18"/>
              </w:rPr>
              <w:t>35331,50</w:t>
            </w:r>
          </w:p>
        </w:tc>
        <w:tc>
          <w:tcPr>
            <w:tcW w:w="1206" w:type="dxa"/>
            <w:tcBorders>
              <w:top w:val="nil"/>
              <w:left w:val="nil"/>
              <w:bottom w:val="single" w:sz="4" w:space="0" w:color="auto"/>
              <w:right w:val="single" w:sz="4" w:space="0" w:color="auto"/>
            </w:tcBorders>
            <w:shd w:val="clear" w:color="auto" w:fill="FFFFFF"/>
          </w:tcPr>
          <w:p w14:paraId="7A74FFD2" w14:textId="64FC7395" w:rsidR="00374EA7" w:rsidRPr="00374EA7" w:rsidRDefault="00374EA7" w:rsidP="00CA6DA8">
            <w:pPr>
              <w:jc w:val="center"/>
              <w:rPr>
                <w:sz w:val="18"/>
                <w:szCs w:val="18"/>
              </w:rPr>
            </w:pPr>
            <w:r w:rsidRPr="00374EA7">
              <w:t xml:space="preserve">35331,50 </w:t>
            </w:r>
          </w:p>
        </w:tc>
        <w:tc>
          <w:tcPr>
            <w:tcW w:w="786" w:type="dxa"/>
            <w:tcBorders>
              <w:top w:val="nil"/>
              <w:left w:val="nil"/>
              <w:bottom w:val="single" w:sz="4" w:space="0" w:color="auto"/>
              <w:right w:val="single" w:sz="4" w:space="0" w:color="auto"/>
            </w:tcBorders>
            <w:shd w:val="clear" w:color="auto" w:fill="auto"/>
            <w:vAlign w:val="bottom"/>
          </w:tcPr>
          <w:p w14:paraId="758714AC" w14:textId="77777777" w:rsidR="00374EA7" w:rsidRPr="00374EA7" w:rsidRDefault="00374EA7" w:rsidP="00CA6DA8">
            <w:pPr>
              <w:jc w:val="right"/>
              <w:rPr>
                <w:sz w:val="18"/>
                <w:szCs w:val="18"/>
              </w:rPr>
            </w:pPr>
            <w:r w:rsidRPr="00374EA7">
              <w:rPr>
                <w:sz w:val="18"/>
                <w:szCs w:val="18"/>
              </w:rPr>
              <w:t>100,0</w:t>
            </w:r>
          </w:p>
        </w:tc>
      </w:tr>
      <w:tr w:rsidR="00374EA7" w14:paraId="7F76EBD0"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bottom"/>
          </w:tcPr>
          <w:p w14:paraId="222F84D5" w14:textId="77777777" w:rsidR="00374EA7" w:rsidRDefault="00374EA7" w:rsidP="00CA6DA8">
            <w:pPr>
              <w:rPr>
                <w:sz w:val="12"/>
                <w:szCs w:val="12"/>
              </w:rPr>
            </w:pPr>
            <w:r>
              <w:rPr>
                <w:sz w:val="12"/>
                <w:szCs w:val="12"/>
              </w:rPr>
              <w:t>Подпрограмма "Развитие физической культуры и спорта, молодежной политики"</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1407927C" w14:textId="77777777" w:rsidR="00374EA7" w:rsidRDefault="00374EA7" w:rsidP="00CA6DA8">
            <w:pPr>
              <w:jc w:val="center"/>
              <w:rPr>
                <w:sz w:val="12"/>
                <w:szCs w:val="12"/>
              </w:rPr>
            </w:pPr>
            <w:r>
              <w:rPr>
                <w:sz w:val="12"/>
                <w:szCs w:val="12"/>
              </w:rPr>
              <w:t>613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018B4DE2" w14:textId="77777777" w:rsidR="00374EA7" w:rsidRPr="00214AE0" w:rsidRDefault="00374EA7" w:rsidP="00CA6DA8">
            <w:pPr>
              <w:jc w:val="center"/>
              <w:rPr>
                <w:sz w:val="12"/>
                <w:szCs w:val="12"/>
              </w:rPr>
            </w:pPr>
            <w:r w:rsidRPr="00214AE0">
              <w:rPr>
                <w:sz w:val="12"/>
                <w:szCs w:val="12"/>
              </w:rPr>
              <w:t>11</w:t>
            </w:r>
          </w:p>
        </w:tc>
        <w:tc>
          <w:tcPr>
            <w:tcW w:w="396" w:type="dxa"/>
            <w:tcBorders>
              <w:top w:val="single" w:sz="4" w:space="0" w:color="auto"/>
              <w:left w:val="nil"/>
              <w:bottom w:val="single" w:sz="4" w:space="0" w:color="auto"/>
              <w:right w:val="single" w:sz="4" w:space="0" w:color="auto"/>
            </w:tcBorders>
            <w:shd w:val="clear" w:color="auto" w:fill="FFFFFF"/>
            <w:vAlign w:val="center"/>
          </w:tcPr>
          <w:p w14:paraId="5837785E" w14:textId="77777777" w:rsidR="00374EA7" w:rsidRPr="00214AE0" w:rsidRDefault="00374EA7" w:rsidP="00CA6DA8">
            <w:pPr>
              <w:jc w:val="center"/>
              <w:rPr>
                <w:sz w:val="12"/>
                <w:szCs w:val="12"/>
              </w:rPr>
            </w:pPr>
            <w:r w:rsidRPr="00214AE0">
              <w:rPr>
                <w:sz w:val="12"/>
                <w:szCs w:val="12"/>
              </w:rPr>
              <w:t>01</w:t>
            </w:r>
          </w:p>
        </w:tc>
        <w:tc>
          <w:tcPr>
            <w:tcW w:w="441" w:type="dxa"/>
            <w:tcBorders>
              <w:top w:val="single" w:sz="4" w:space="0" w:color="auto"/>
              <w:left w:val="nil"/>
              <w:bottom w:val="single" w:sz="4" w:space="0" w:color="auto"/>
              <w:right w:val="single" w:sz="4" w:space="0" w:color="auto"/>
            </w:tcBorders>
            <w:shd w:val="clear" w:color="auto" w:fill="FFFFFF"/>
            <w:vAlign w:val="center"/>
          </w:tcPr>
          <w:p w14:paraId="6311A0DD" w14:textId="77777777" w:rsidR="00374EA7" w:rsidRPr="00214AE0" w:rsidRDefault="00374EA7" w:rsidP="00CA6DA8">
            <w:pPr>
              <w:jc w:val="center"/>
              <w:rPr>
                <w:sz w:val="12"/>
                <w:szCs w:val="12"/>
              </w:rPr>
            </w:pPr>
            <w:r w:rsidRPr="00214AE0">
              <w:rPr>
                <w:sz w:val="12"/>
                <w:szCs w:val="12"/>
              </w:rPr>
              <w:t>03</w:t>
            </w:r>
          </w:p>
        </w:tc>
        <w:tc>
          <w:tcPr>
            <w:tcW w:w="351" w:type="dxa"/>
            <w:tcBorders>
              <w:top w:val="single" w:sz="4" w:space="0" w:color="auto"/>
              <w:left w:val="nil"/>
              <w:bottom w:val="single" w:sz="4" w:space="0" w:color="auto"/>
              <w:right w:val="single" w:sz="4" w:space="0" w:color="auto"/>
            </w:tcBorders>
            <w:shd w:val="clear" w:color="auto" w:fill="FFFFFF"/>
            <w:vAlign w:val="center"/>
          </w:tcPr>
          <w:p w14:paraId="3655271C" w14:textId="77777777" w:rsidR="00374EA7" w:rsidRPr="00214AE0" w:rsidRDefault="00374EA7" w:rsidP="00CA6DA8">
            <w:pPr>
              <w:jc w:val="center"/>
              <w:rPr>
                <w:sz w:val="12"/>
                <w:szCs w:val="12"/>
              </w:rPr>
            </w:pPr>
            <w:r w:rsidRPr="00214AE0">
              <w:rPr>
                <w:sz w:val="12"/>
                <w:szCs w:val="12"/>
              </w:rPr>
              <w:t>7</w:t>
            </w:r>
          </w:p>
        </w:tc>
        <w:tc>
          <w:tcPr>
            <w:tcW w:w="396" w:type="dxa"/>
            <w:tcBorders>
              <w:top w:val="single" w:sz="4" w:space="0" w:color="auto"/>
              <w:left w:val="nil"/>
              <w:bottom w:val="single" w:sz="4" w:space="0" w:color="auto"/>
              <w:right w:val="single" w:sz="4" w:space="0" w:color="auto"/>
            </w:tcBorders>
            <w:shd w:val="clear" w:color="auto" w:fill="FFFFFF"/>
            <w:vAlign w:val="center"/>
          </w:tcPr>
          <w:p w14:paraId="7BCA3B6E" w14:textId="77777777" w:rsidR="00374EA7" w:rsidRPr="00214AE0" w:rsidRDefault="00374EA7" w:rsidP="00CA6DA8">
            <w:pPr>
              <w:ind w:left="-163" w:right="-103"/>
              <w:jc w:val="center"/>
              <w:rPr>
                <w:sz w:val="12"/>
                <w:szCs w:val="12"/>
              </w:rPr>
            </w:pPr>
            <w:r w:rsidRPr="00214AE0">
              <w:rPr>
                <w:sz w:val="12"/>
                <w:szCs w:val="12"/>
              </w:rPr>
              <w:t>00</w:t>
            </w:r>
          </w:p>
        </w:tc>
        <w:tc>
          <w:tcPr>
            <w:tcW w:w="396" w:type="dxa"/>
            <w:tcBorders>
              <w:top w:val="single" w:sz="4" w:space="0" w:color="auto"/>
              <w:left w:val="nil"/>
              <w:bottom w:val="single" w:sz="4" w:space="0" w:color="auto"/>
              <w:right w:val="single" w:sz="4" w:space="0" w:color="auto"/>
            </w:tcBorders>
            <w:shd w:val="clear" w:color="auto" w:fill="FFFFFF"/>
            <w:vAlign w:val="center"/>
          </w:tcPr>
          <w:p w14:paraId="1856D822" w14:textId="77777777" w:rsidR="00374EA7" w:rsidRPr="00214AE0" w:rsidRDefault="00374EA7" w:rsidP="00CA6DA8">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56AE5CDA" w14:textId="77777777" w:rsidR="00374EA7" w:rsidRPr="00214AE0" w:rsidRDefault="00374EA7" w:rsidP="00CA6DA8">
            <w:pPr>
              <w:jc w:val="center"/>
              <w:rPr>
                <w:sz w:val="12"/>
                <w:szCs w:val="12"/>
              </w:rPr>
            </w:pPr>
            <w:r w:rsidRPr="00214AE0">
              <w:rPr>
                <w:sz w:val="12"/>
                <w:szCs w:val="12"/>
              </w:rPr>
              <w:t>000</w:t>
            </w:r>
          </w:p>
        </w:tc>
        <w:tc>
          <w:tcPr>
            <w:tcW w:w="306" w:type="dxa"/>
            <w:tcBorders>
              <w:top w:val="single" w:sz="4" w:space="0" w:color="auto"/>
              <w:left w:val="nil"/>
              <w:bottom w:val="single" w:sz="4" w:space="0" w:color="auto"/>
              <w:right w:val="single" w:sz="4" w:space="0" w:color="auto"/>
            </w:tcBorders>
            <w:shd w:val="clear" w:color="auto" w:fill="FFFFFF"/>
            <w:vAlign w:val="center"/>
          </w:tcPr>
          <w:p w14:paraId="7A2D027D" w14:textId="77777777" w:rsidR="00374EA7" w:rsidRPr="00214AE0" w:rsidRDefault="00374EA7" w:rsidP="00CA6DA8">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2BC579CF" w14:textId="77777777" w:rsidR="00374EA7" w:rsidRPr="00214AE0" w:rsidRDefault="00374EA7" w:rsidP="00CA6DA8">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tcPr>
          <w:p w14:paraId="51DED28A" w14:textId="75824378" w:rsidR="00374EA7" w:rsidRPr="00374EA7" w:rsidRDefault="00374EA7" w:rsidP="00CA6DA8">
            <w:pPr>
              <w:jc w:val="center"/>
              <w:rPr>
                <w:sz w:val="18"/>
                <w:szCs w:val="18"/>
              </w:rPr>
            </w:pPr>
            <w:r w:rsidRPr="00374EA7">
              <w:rPr>
                <w:sz w:val="18"/>
                <w:szCs w:val="18"/>
              </w:rPr>
              <w:t>35331,50</w:t>
            </w:r>
          </w:p>
        </w:tc>
        <w:tc>
          <w:tcPr>
            <w:tcW w:w="1206" w:type="dxa"/>
            <w:tcBorders>
              <w:top w:val="nil"/>
              <w:left w:val="nil"/>
              <w:bottom w:val="single" w:sz="4" w:space="0" w:color="auto"/>
              <w:right w:val="single" w:sz="4" w:space="0" w:color="auto"/>
            </w:tcBorders>
            <w:shd w:val="clear" w:color="auto" w:fill="FFFFFF"/>
          </w:tcPr>
          <w:p w14:paraId="6C3FD7E4" w14:textId="787AEFB1" w:rsidR="00374EA7" w:rsidRPr="00374EA7" w:rsidRDefault="00374EA7" w:rsidP="00CA6DA8">
            <w:pPr>
              <w:jc w:val="center"/>
              <w:rPr>
                <w:sz w:val="18"/>
                <w:szCs w:val="18"/>
              </w:rPr>
            </w:pPr>
            <w:r w:rsidRPr="00374EA7">
              <w:rPr>
                <w:sz w:val="18"/>
                <w:szCs w:val="18"/>
              </w:rPr>
              <w:t>35331,50</w:t>
            </w:r>
          </w:p>
        </w:tc>
        <w:tc>
          <w:tcPr>
            <w:tcW w:w="786" w:type="dxa"/>
            <w:tcBorders>
              <w:top w:val="nil"/>
              <w:left w:val="nil"/>
              <w:bottom w:val="single" w:sz="4" w:space="0" w:color="auto"/>
              <w:right w:val="single" w:sz="4" w:space="0" w:color="auto"/>
            </w:tcBorders>
            <w:shd w:val="clear" w:color="auto" w:fill="auto"/>
            <w:vAlign w:val="bottom"/>
          </w:tcPr>
          <w:p w14:paraId="684A24E9" w14:textId="77777777" w:rsidR="00374EA7" w:rsidRPr="00374EA7" w:rsidRDefault="00374EA7" w:rsidP="00CA6DA8">
            <w:pPr>
              <w:jc w:val="right"/>
              <w:rPr>
                <w:sz w:val="18"/>
                <w:szCs w:val="18"/>
              </w:rPr>
            </w:pPr>
            <w:r w:rsidRPr="00374EA7">
              <w:rPr>
                <w:sz w:val="18"/>
                <w:szCs w:val="18"/>
              </w:rPr>
              <w:t>100,0</w:t>
            </w:r>
          </w:p>
        </w:tc>
      </w:tr>
      <w:tr w:rsidR="00374EA7" w14:paraId="37FE05C5" w14:textId="77777777" w:rsidTr="00374EA7">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center"/>
          </w:tcPr>
          <w:p w14:paraId="10417D5B" w14:textId="77777777" w:rsidR="00374EA7" w:rsidRDefault="00374EA7" w:rsidP="00CA6DA8">
            <w:pPr>
              <w:rPr>
                <w:sz w:val="12"/>
                <w:szCs w:val="12"/>
              </w:rPr>
            </w:pPr>
            <w:r>
              <w:rPr>
                <w:sz w:val="12"/>
                <w:szCs w:val="12"/>
              </w:rPr>
              <w:t>Участие в районных культурно-спортивных праздниках и спортивных мероприятиях поселения</w:t>
            </w:r>
          </w:p>
        </w:tc>
        <w:tc>
          <w:tcPr>
            <w:tcW w:w="1131" w:type="dxa"/>
            <w:tcBorders>
              <w:top w:val="single" w:sz="4" w:space="0" w:color="auto"/>
              <w:left w:val="nil"/>
              <w:bottom w:val="nil"/>
              <w:right w:val="single" w:sz="4" w:space="0" w:color="auto"/>
            </w:tcBorders>
            <w:shd w:val="clear" w:color="auto" w:fill="FFFFFF"/>
            <w:vAlign w:val="center"/>
          </w:tcPr>
          <w:p w14:paraId="3B72CA06" w14:textId="77777777" w:rsidR="00374EA7" w:rsidRDefault="00374EA7" w:rsidP="00CA6DA8">
            <w:pPr>
              <w:jc w:val="center"/>
              <w:rPr>
                <w:sz w:val="12"/>
                <w:szCs w:val="12"/>
              </w:rPr>
            </w:pPr>
            <w:r>
              <w:rPr>
                <w:sz w:val="12"/>
                <w:szCs w:val="12"/>
              </w:rPr>
              <w:t>613</w:t>
            </w:r>
          </w:p>
        </w:tc>
        <w:tc>
          <w:tcPr>
            <w:tcW w:w="396" w:type="dxa"/>
            <w:tcBorders>
              <w:top w:val="single" w:sz="4" w:space="0" w:color="auto"/>
              <w:left w:val="nil"/>
              <w:bottom w:val="nil"/>
              <w:right w:val="single" w:sz="4" w:space="0" w:color="auto"/>
            </w:tcBorders>
            <w:shd w:val="clear" w:color="auto" w:fill="FFFFFF"/>
            <w:vAlign w:val="center"/>
          </w:tcPr>
          <w:p w14:paraId="3DBD2A56" w14:textId="77777777" w:rsidR="00374EA7" w:rsidRPr="00214AE0" w:rsidRDefault="00374EA7" w:rsidP="00CA6DA8">
            <w:pPr>
              <w:jc w:val="center"/>
              <w:rPr>
                <w:sz w:val="12"/>
                <w:szCs w:val="12"/>
              </w:rPr>
            </w:pPr>
            <w:r w:rsidRPr="00214AE0">
              <w:rPr>
                <w:sz w:val="12"/>
                <w:szCs w:val="12"/>
              </w:rPr>
              <w:t>11</w:t>
            </w:r>
          </w:p>
        </w:tc>
        <w:tc>
          <w:tcPr>
            <w:tcW w:w="396" w:type="dxa"/>
            <w:tcBorders>
              <w:top w:val="single" w:sz="4" w:space="0" w:color="auto"/>
              <w:left w:val="nil"/>
              <w:bottom w:val="nil"/>
              <w:right w:val="single" w:sz="4" w:space="0" w:color="auto"/>
            </w:tcBorders>
            <w:shd w:val="clear" w:color="auto" w:fill="FFFFFF"/>
            <w:vAlign w:val="center"/>
          </w:tcPr>
          <w:p w14:paraId="1D0DFD23" w14:textId="77777777" w:rsidR="00374EA7" w:rsidRPr="00214AE0" w:rsidRDefault="00374EA7" w:rsidP="00CA6DA8">
            <w:pPr>
              <w:jc w:val="center"/>
              <w:rPr>
                <w:sz w:val="12"/>
                <w:szCs w:val="12"/>
              </w:rPr>
            </w:pPr>
            <w:r w:rsidRPr="00214AE0">
              <w:rPr>
                <w:sz w:val="12"/>
                <w:szCs w:val="12"/>
              </w:rPr>
              <w:t>01</w:t>
            </w:r>
          </w:p>
        </w:tc>
        <w:tc>
          <w:tcPr>
            <w:tcW w:w="441" w:type="dxa"/>
            <w:tcBorders>
              <w:top w:val="single" w:sz="4" w:space="0" w:color="auto"/>
              <w:left w:val="nil"/>
              <w:bottom w:val="nil"/>
              <w:right w:val="single" w:sz="4" w:space="0" w:color="auto"/>
            </w:tcBorders>
            <w:shd w:val="clear" w:color="auto" w:fill="FFFFFF"/>
            <w:vAlign w:val="center"/>
          </w:tcPr>
          <w:p w14:paraId="3CB4DDAA" w14:textId="77777777" w:rsidR="00374EA7" w:rsidRPr="00214AE0" w:rsidRDefault="00374EA7" w:rsidP="00CA6DA8">
            <w:pPr>
              <w:jc w:val="center"/>
              <w:rPr>
                <w:sz w:val="12"/>
                <w:szCs w:val="12"/>
              </w:rPr>
            </w:pPr>
            <w:r w:rsidRPr="00214AE0">
              <w:rPr>
                <w:sz w:val="12"/>
                <w:szCs w:val="12"/>
              </w:rPr>
              <w:t>03</w:t>
            </w:r>
          </w:p>
        </w:tc>
        <w:tc>
          <w:tcPr>
            <w:tcW w:w="351" w:type="dxa"/>
            <w:tcBorders>
              <w:top w:val="single" w:sz="4" w:space="0" w:color="auto"/>
              <w:left w:val="nil"/>
              <w:bottom w:val="nil"/>
              <w:right w:val="single" w:sz="4" w:space="0" w:color="auto"/>
            </w:tcBorders>
            <w:shd w:val="clear" w:color="auto" w:fill="FFFFFF"/>
            <w:vAlign w:val="center"/>
          </w:tcPr>
          <w:p w14:paraId="01A89436" w14:textId="77777777" w:rsidR="00374EA7" w:rsidRPr="00214AE0" w:rsidRDefault="00374EA7" w:rsidP="00CA6DA8">
            <w:pPr>
              <w:jc w:val="center"/>
              <w:rPr>
                <w:sz w:val="12"/>
                <w:szCs w:val="12"/>
              </w:rPr>
            </w:pPr>
            <w:r w:rsidRPr="00214AE0">
              <w:rPr>
                <w:sz w:val="12"/>
                <w:szCs w:val="12"/>
              </w:rPr>
              <w:t>7</w:t>
            </w:r>
          </w:p>
        </w:tc>
        <w:tc>
          <w:tcPr>
            <w:tcW w:w="396" w:type="dxa"/>
            <w:tcBorders>
              <w:top w:val="single" w:sz="4" w:space="0" w:color="auto"/>
              <w:left w:val="nil"/>
              <w:bottom w:val="nil"/>
              <w:right w:val="single" w:sz="4" w:space="0" w:color="auto"/>
            </w:tcBorders>
            <w:shd w:val="clear" w:color="auto" w:fill="FFFFFF"/>
            <w:vAlign w:val="center"/>
          </w:tcPr>
          <w:p w14:paraId="3B4A79BD" w14:textId="77777777" w:rsidR="00374EA7" w:rsidRPr="00214AE0" w:rsidRDefault="00374EA7" w:rsidP="00CA6DA8">
            <w:pPr>
              <w:ind w:left="-163" w:right="-103"/>
              <w:jc w:val="center"/>
              <w:rPr>
                <w:sz w:val="12"/>
                <w:szCs w:val="12"/>
              </w:rPr>
            </w:pPr>
            <w:r w:rsidRPr="00214AE0">
              <w:rPr>
                <w:sz w:val="12"/>
                <w:szCs w:val="12"/>
              </w:rPr>
              <w:t>13</w:t>
            </w:r>
          </w:p>
        </w:tc>
        <w:tc>
          <w:tcPr>
            <w:tcW w:w="396" w:type="dxa"/>
            <w:tcBorders>
              <w:top w:val="single" w:sz="4" w:space="0" w:color="auto"/>
              <w:left w:val="nil"/>
              <w:bottom w:val="nil"/>
              <w:right w:val="single" w:sz="4" w:space="0" w:color="auto"/>
            </w:tcBorders>
            <w:shd w:val="clear" w:color="auto" w:fill="FFFFFF"/>
            <w:vAlign w:val="center"/>
          </w:tcPr>
          <w:p w14:paraId="332D2240" w14:textId="77777777" w:rsidR="00374EA7" w:rsidRPr="00214AE0" w:rsidRDefault="00374EA7" w:rsidP="00CA6DA8">
            <w:pPr>
              <w:jc w:val="center"/>
              <w:rPr>
                <w:sz w:val="12"/>
                <w:szCs w:val="12"/>
              </w:rPr>
            </w:pPr>
            <w:r w:rsidRPr="00214AE0">
              <w:rPr>
                <w:sz w:val="12"/>
                <w:szCs w:val="12"/>
              </w:rPr>
              <w:t>0</w:t>
            </w:r>
          </w:p>
        </w:tc>
        <w:tc>
          <w:tcPr>
            <w:tcW w:w="486" w:type="dxa"/>
            <w:tcBorders>
              <w:top w:val="single" w:sz="4" w:space="0" w:color="auto"/>
              <w:left w:val="nil"/>
              <w:bottom w:val="nil"/>
              <w:right w:val="single" w:sz="4" w:space="0" w:color="auto"/>
            </w:tcBorders>
            <w:shd w:val="clear" w:color="auto" w:fill="FFFFFF"/>
            <w:vAlign w:val="center"/>
          </w:tcPr>
          <w:p w14:paraId="6587C757" w14:textId="77777777" w:rsidR="00374EA7" w:rsidRPr="00214AE0" w:rsidRDefault="00374EA7" w:rsidP="00CA6DA8">
            <w:pPr>
              <w:jc w:val="center"/>
              <w:rPr>
                <w:sz w:val="12"/>
                <w:szCs w:val="12"/>
              </w:rPr>
            </w:pPr>
            <w:r w:rsidRPr="00214AE0">
              <w:rPr>
                <w:sz w:val="12"/>
                <w:szCs w:val="12"/>
              </w:rPr>
              <w:t>000</w:t>
            </w:r>
          </w:p>
        </w:tc>
        <w:tc>
          <w:tcPr>
            <w:tcW w:w="306" w:type="dxa"/>
            <w:tcBorders>
              <w:top w:val="single" w:sz="4" w:space="0" w:color="auto"/>
              <w:left w:val="nil"/>
              <w:bottom w:val="nil"/>
              <w:right w:val="single" w:sz="4" w:space="0" w:color="auto"/>
            </w:tcBorders>
            <w:shd w:val="clear" w:color="auto" w:fill="FFFFFF"/>
            <w:vAlign w:val="center"/>
          </w:tcPr>
          <w:p w14:paraId="24F7497F" w14:textId="77777777" w:rsidR="00374EA7" w:rsidRPr="00214AE0" w:rsidRDefault="00374EA7" w:rsidP="00CA6DA8">
            <w:pPr>
              <w:jc w:val="center"/>
              <w:rPr>
                <w:sz w:val="12"/>
                <w:szCs w:val="12"/>
              </w:rPr>
            </w:pPr>
            <w:r w:rsidRPr="00214AE0">
              <w:rPr>
                <w:sz w:val="12"/>
                <w:szCs w:val="12"/>
              </w:rPr>
              <w:t>0</w:t>
            </w:r>
          </w:p>
        </w:tc>
        <w:tc>
          <w:tcPr>
            <w:tcW w:w="486" w:type="dxa"/>
            <w:tcBorders>
              <w:top w:val="single" w:sz="4" w:space="0" w:color="auto"/>
              <w:left w:val="nil"/>
              <w:bottom w:val="nil"/>
              <w:right w:val="single" w:sz="4" w:space="0" w:color="auto"/>
            </w:tcBorders>
            <w:shd w:val="clear" w:color="auto" w:fill="FFFFFF"/>
            <w:vAlign w:val="center"/>
          </w:tcPr>
          <w:p w14:paraId="3DCB4E66" w14:textId="77777777" w:rsidR="00374EA7" w:rsidRPr="00214AE0" w:rsidRDefault="00374EA7" w:rsidP="00CA6DA8">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tcPr>
          <w:p w14:paraId="3B8B80E9" w14:textId="0BE28C16" w:rsidR="00374EA7" w:rsidRPr="00374EA7" w:rsidRDefault="00374EA7" w:rsidP="00CA6DA8">
            <w:pPr>
              <w:jc w:val="center"/>
              <w:rPr>
                <w:sz w:val="18"/>
                <w:szCs w:val="18"/>
              </w:rPr>
            </w:pPr>
            <w:r w:rsidRPr="00374EA7">
              <w:rPr>
                <w:sz w:val="18"/>
                <w:szCs w:val="18"/>
              </w:rPr>
              <w:t>35331,50</w:t>
            </w:r>
          </w:p>
        </w:tc>
        <w:tc>
          <w:tcPr>
            <w:tcW w:w="1206" w:type="dxa"/>
            <w:tcBorders>
              <w:top w:val="nil"/>
              <w:left w:val="nil"/>
              <w:bottom w:val="single" w:sz="4" w:space="0" w:color="auto"/>
              <w:right w:val="single" w:sz="4" w:space="0" w:color="auto"/>
            </w:tcBorders>
            <w:shd w:val="clear" w:color="auto" w:fill="FFFFFF"/>
          </w:tcPr>
          <w:p w14:paraId="71DD4D06" w14:textId="58A2CC2C" w:rsidR="00374EA7" w:rsidRPr="00374EA7" w:rsidRDefault="00374EA7" w:rsidP="00CA6DA8">
            <w:pPr>
              <w:jc w:val="center"/>
              <w:rPr>
                <w:sz w:val="18"/>
                <w:szCs w:val="18"/>
              </w:rPr>
            </w:pPr>
            <w:r w:rsidRPr="00374EA7">
              <w:rPr>
                <w:sz w:val="18"/>
                <w:szCs w:val="18"/>
              </w:rPr>
              <w:t>35331,50</w:t>
            </w:r>
          </w:p>
        </w:tc>
        <w:tc>
          <w:tcPr>
            <w:tcW w:w="786" w:type="dxa"/>
            <w:tcBorders>
              <w:top w:val="nil"/>
              <w:left w:val="nil"/>
              <w:bottom w:val="single" w:sz="4" w:space="0" w:color="auto"/>
              <w:right w:val="single" w:sz="4" w:space="0" w:color="auto"/>
            </w:tcBorders>
            <w:shd w:val="clear" w:color="auto" w:fill="auto"/>
            <w:vAlign w:val="bottom"/>
          </w:tcPr>
          <w:p w14:paraId="51E0CBFA" w14:textId="77777777" w:rsidR="00374EA7" w:rsidRPr="00374EA7" w:rsidRDefault="00374EA7" w:rsidP="00CA6DA8">
            <w:pPr>
              <w:jc w:val="right"/>
              <w:rPr>
                <w:sz w:val="18"/>
                <w:szCs w:val="18"/>
              </w:rPr>
            </w:pPr>
            <w:r w:rsidRPr="00374EA7">
              <w:rPr>
                <w:sz w:val="18"/>
                <w:szCs w:val="18"/>
              </w:rPr>
              <w:t>100,0</w:t>
            </w:r>
          </w:p>
        </w:tc>
      </w:tr>
      <w:tr w:rsidR="00374EA7" w14:paraId="43A79B9A" w14:textId="77777777" w:rsidTr="00374EA7">
        <w:trPr>
          <w:gridAfter w:val="1"/>
          <w:wAfter w:w="222" w:type="dxa"/>
          <w:trHeight w:val="101"/>
        </w:trPr>
        <w:tc>
          <w:tcPr>
            <w:tcW w:w="3411" w:type="dxa"/>
            <w:tcBorders>
              <w:top w:val="nil"/>
              <w:left w:val="single" w:sz="4" w:space="0" w:color="auto"/>
              <w:bottom w:val="single" w:sz="4" w:space="0" w:color="auto"/>
              <w:right w:val="single" w:sz="4" w:space="0" w:color="auto"/>
            </w:tcBorders>
            <w:shd w:val="clear" w:color="auto" w:fill="FFFFFF"/>
            <w:vAlign w:val="center"/>
          </w:tcPr>
          <w:p w14:paraId="6C1B2372" w14:textId="77777777" w:rsidR="00374EA7" w:rsidRDefault="00374EA7" w:rsidP="00CA6DA8">
            <w:pPr>
              <w:rPr>
                <w:sz w:val="12"/>
                <w:szCs w:val="12"/>
              </w:rPr>
            </w:pPr>
          </w:p>
        </w:tc>
        <w:tc>
          <w:tcPr>
            <w:tcW w:w="1131" w:type="dxa"/>
            <w:tcBorders>
              <w:top w:val="single" w:sz="4" w:space="0" w:color="auto"/>
              <w:left w:val="nil"/>
              <w:bottom w:val="nil"/>
              <w:right w:val="single" w:sz="4" w:space="0" w:color="auto"/>
            </w:tcBorders>
            <w:shd w:val="clear" w:color="auto" w:fill="FFFFFF"/>
            <w:vAlign w:val="center"/>
          </w:tcPr>
          <w:p w14:paraId="682BAABF" w14:textId="78B07AFC" w:rsidR="00374EA7" w:rsidRDefault="00374EA7" w:rsidP="00CA6DA8">
            <w:pPr>
              <w:jc w:val="center"/>
              <w:rPr>
                <w:sz w:val="12"/>
                <w:szCs w:val="12"/>
              </w:rPr>
            </w:pPr>
            <w:r>
              <w:rPr>
                <w:sz w:val="12"/>
                <w:szCs w:val="12"/>
              </w:rPr>
              <w:t>613</w:t>
            </w:r>
          </w:p>
        </w:tc>
        <w:tc>
          <w:tcPr>
            <w:tcW w:w="396" w:type="dxa"/>
            <w:tcBorders>
              <w:top w:val="single" w:sz="4" w:space="0" w:color="auto"/>
              <w:left w:val="nil"/>
              <w:bottom w:val="nil"/>
              <w:right w:val="single" w:sz="4" w:space="0" w:color="auto"/>
            </w:tcBorders>
            <w:shd w:val="clear" w:color="auto" w:fill="FFFFFF"/>
            <w:vAlign w:val="center"/>
          </w:tcPr>
          <w:p w14:paraId="6E425599" w14:textId="36D7A164" w:rsidR="00374EA7" w:rsidRPr="00214AE0" w:rsidRDefault="00374EA7" w:rsidP="00CA6DA8">
            <w:pPr>
              <w:jc w:val="center"/>
              <w:rPr>
                <w:sz w:val="12"/>
                <w:szCs w:val="12"/>
              </w:rPr>
            </w:pPr>
            <w:r>
              <w:rPr>
                <w:sz w:val="12"/>
                <w:szCs w:val="12"/>
              </w:rPr>
              <w:t>11</w:t>
            </w:r>
          </w:p>
        </w:tc>
        <w:tc>
          <w:tcPr>
            <w:tcW w:w="396" w:type="dxa"/>
            <w:tcBorders>
              <w:top w:val="single" w:sz="4" w:space="0" w:color="auto"/>
              <w:left w:val="nil"/>
              <w:bottom w:val="nil"/>
              <w:right w:val="single" w:sz="4" w:space="0" w:color="auto"/>
            </w:tcBorders>
            <w:shd w:val="clear" w:color="auto" w:fill="FFFFFF"/>
            <w:vAlign w:val="center"/>
          </w:tcPr>
          <w:p w14:paraId="01DAC439" w14:textId="6FE38E57" w:rsidR="00374EA7" w:rsidRPr="00214AE0" w:rsidRDefault="00374EA7" w:rsidP="00CA6DA8">
            <w:pPr>
              <w:jc w:val="center"/>
              <w:rPr>
                <w:sz w:val="12"/>
                <w:szCs w:val="12"/>
              </w:rPr>
            </w:pPr>
            <w:r>
              <w:rPr>
                <w:sz w:val="12"/>
                <w:szCs w:val="12"/>
              </w:rPr>
              <w:t>01</w:t>
            </w:r>
          </w:p>
        </w:tc>
        <w:tc>
          <w:tcPr>
            <w:tcW w:w="441" w:type="dxa"/>
            <w:tcBorders>
              <w:top w:val="single" w:sz="4" w:space="0" w:color="auto"/>
              <w:left w:val="nil"/>
              <w:bottom w:val="nil"/>
              <w:right w:val="single" w:sz="4" w:space="0" w:color="auto"/>
            </w:tcBorders>
            <w:shd w:val="clear" w:color="auto" w:fill="FFFFFF"/>
            <w:vAlign w:val="center"/>
          </w:tcPr>
          <w:p w14:paraId="40A678ED" w14:textId="6CBCF2C3" w:rsidR="00374EA7" w:rsidRPr="00214AE0" w:rsidRDefault="00374EA7" w:rsidP="00CA6DA8">
            <w:pPr>
              <w:jc w:val="center"/>
              <w:rPr>
                <w:sz w:val="12"/>
                <w:szCs w:val="12"/>
              </w:rPr>
            </w:pPr>
            <w:r>
              <w:rPr>
                <w:sz w:val="12"/>
                <w:szCs w:val="12"/>
              </w:rPr>
              <w:t>03</w:t>
            </w:r>
          </w:p>
        </w:tc>
        <w:tc>
          <w:tcPr>
            <w:tcW w:w="351" w:type="dxa"/>
            <w:tcBorders>
              <w:top w:val="single" w:sz="4" w:space="0" w:color="auto"/>
              <w:left w:val="nil"/>
              <w:bottom w:val="nil"/>
              <w:right w:val="single" w:sz="4" w:space="0" w:color="auto"/>
            </w:tcBorders>
            <w:shd w:val="clear" w:color="auto" w:fill="FFFFFF"/>
            <w:vAlign w:val="center"/>
          </w:tcPr>
          <w:p w14:paraId="4D79FB1C" w14:textId="6C907E79" w:rsidR="00374EA7" w:rsidRPr="00214AE0" w:rsidRDefault="00374EA7" w:rsidP="00CA6DA8">
            <w:pPr>
              <w:jc w:val="center"/>
              <w:rPr>
                <w:sz w:val="12"/>
                <w:szCs w:val="12"/>
              </w:rPr>
            </w:pPr>
            <w:r>
              <w:rPr>
                <w:sz w:val="12"/>
                <w:szCs w:val="12"/>
              </w:rPr>
              <w:t>7</w:t>
            </w:r>
          </w:p>
        </w:tc>
        <w:tc>
          <w:tcPr>
            <w:tcW w:w="396" w:type="dxa"/>
            <w:tcBorders>
              <w:top w:val="single" w:sz="4" w:space="0" w:color="auto"/>
              <w:left w:val="nil"/>
              <w:bottom w:val="nil"/>
              <w:right w:val="single" w:sz="4" w:space="0" w:color="auto"/>
            </w:tcBorders>
            <w:shd w:val="clear" w:color="auto" w:fill="FFFFFF"/>
            <w:vAlign w:val="center"/>
          </w:tcPr>
          <w:p w14:paraId="5BA337F0" w14:textId="76A70FF0" w:rsidR="00374EA7" w:rsidRPr="00214AE0" w:rsidRDefault="00374EA7" w:rsidP="00CA6DA8">
            <w:pPr>
              <w:ind w:left="-163" w:right="-103"/>
              <w:jc w:val="center"/>
              <w:rPr>
                <w:sz w:val="12"/>
                <w:szCs w:val="12"/>
              </w:rPr>
            </w:pPr>
            <w:r>
              <w:rPr>
                <w:sz w:val="12"/>
                <w:szCs w:val="12"/>
              </w:rPr>
              <w:t>13</w:t>
            </w:r>
          </w:p>
        </w:tc>
        <w:tc>
          <w:tcPr>
            <w:tcW w:w="396" w:type="dxa"/>
            <w:tcBorders>
              <w:top w:val="single" w:sz="4" w:space="0" w:color="auto"/>
              <w:left w:val="nil"/>
              <w:bottom w:val="nil"/>
              <w:right w:val="single" w:sz="4" w:space="0" w:color="auto"/>
            </w:tcBorders>
            <w:shd w:val="clear" w:color="auto" w:fill="FFFFFF"/>
            <w:vAlign w:val="center"/>
          </w:tcPr>
          <w:p w14:paraId="1FA5D911" w14:textId="5DE8DCE8" w:rsidR="00374EA7" w:rsidRPr="00214AE0" w:rsidRDefault="00374EA7" w:rsidP="00CA6DA8">
            <w:pPr>
              <w:jc w:val="center"/>
              <w:rPr>
                <w:sz w:val="12"/>
                <w:szCs w:val="12"/>
              </w:rPr>
            </w:pPr>
            <w:r>
              <w:rPr>
                <w:sz w:val="12"/>
                <w:szCs w:val="12"/>
              </w:rPr>
              <w:t>1</w:t>
            </w:r>
          </w:p>
        </w:tc>
        <w:tc>
          <w:tcPr>
            <w:tcW w:w="486" w:type="dxa"/>
            <w:tcBorders>
              <w:top w:val="single" w:sz="4" w:space="0" w:color="auto"/>
              <w:left w:val="nil"/>
              <w:bottom w:val="nil"/>
              <w:right w:val="single" w:sz="4" w:space="0" w:color="auto"/>
            </w:tcBorders>
            <w:shd w:val="clear" w:color="auto" w:fill="FFFFFF"/>
            <w:vAlign w:val="center"/>
          </w:tcPr>
          <w:p w14:paraId="388523B6" w14:textId="5749367A" w:rsidR="00374EA7" w:rsidRPr="00214AE0" w:rsidRDefault="00374EA7" w:rsidP="00CA6DA8">
            <w:pPr>
              <w:jc w:val="center"/>
              <w:rPr>
                <w:sz w:val="12"/>
                <w:szCs w:val="12"/>
              </w:rPr>
            </w:pPr>
            <w:r>
              <w:rPr>
                <w:sz w:val="12"/>
                <w:szCs w:val="12"/>
              </w:rPr>
              <w:t>001</w:t>
            </w:r>
          </w:p>
        </w:tc>
        <w:tc>
          <w:tcPr>
            <w:tcW w:w="306" w:type="dxa"/>
            <w:tcBorders>
              <w:top w:val="single" w:sz="4" w:space="0" w:color="auto"/>
              <w:left w:val="nil"/>
              <w:bottom w:val="nil"/>
              <w:right w:val="single" w:sz="4" w:space="0" w:color="auto"/>
            </w:tcBorders>
            <w:shd w:val="clear" w:color="auto" w:fill="FFFFFF"/>
            <w:vAlign w:val="center"/>
          </w:tcPr>
          <w:p w14:paraId="66B7E258" w14:textId="2EBBBE23" w:rsidR="00374EA7" w:rsidRPr="00214AE0" w:rsidRDefault="00374EA7" w:rsidP="00CA6DA8">
            <w:pPr>
              <w:jc w:val="center"/>
              <w:rPr>
                <w:sz w:val="12"/>
                <w:szCs w:val="12"/>
              </w:rPr>
            </w:pPr>
            <w:r>
              <w:rPr>
                <w:sz w:val="12"/>
                <w:szCs w:val="12"/>
              </w:rPr>
              <w:t>0</w:t>
            </w:r>
          </w:p>
        </w:tc>
        <w:tc>
          <w:tcPr>
            <w:tcW w:w="486" w:type="dxa"/>
            <w:tcBorders>
              <w:top w:val="single" w:sz="4" w:space="0" w:color="auto"/>
              <w:left w:val="nil"/>
              <w:bottom w:val="nil"/>
              <w:right w:val="single" w:sz="4" w:space="0" w:color="auto"/>
            </w:tcBorders>
            <w:shd w:val="clear" w:color="auto" w:fill="FFFFFF"/>
            <w:vAlign w:val="center"/>
          </w:tcPr>
          <w:p w14:paraId="37733305" w14:textId="77777777" w:rsidR="00374EA7" w:rsidRPr="00214AE0" w:rsidRDefault="00374EA7" w:rsidP="00CA6DA8">
            <w:pPr>
              <w:ind w:left="-207" w:right="-165"/>
              <w:jc w:val="center"/>
              <w:rPr>
                <w:sz w:val="12"/>
                <w:szCs w:val="12"/>
              </w:rPr>
            </w:pPr>
          </w:p>
        </w:tc>
        <w:tc>
          <w:tcPr>
            <w:tcW w:w="1206" w:type="dxa"/>
            <w:tcBorders>
              <w:top w:val="nil"/>
              <w:left w:val="nil"/>
              <w:bottom w:val="single" w:sz="4" w:space="0" w:color="auto"/>
              <w:right w:val="single" w:sz="4" w:space="0" w:color="auto"/>
            </w:tcBorders>
            <w:shd w:val="clear" w:color="auto" w:fill="FFFFFF"/>
            <w:vAlign w:val="bottom"/>
          </w:tcPr>
          <w:p w14:paraId="5979139E" w14:textId="5C06FA6A" w:rsidR="00374EA7" w:rsidRPr="00374EA7" w:rsidRDefault="00374EA7" w:rsidP="00CA6DA8">
            <w:pPr>
              <w:jc w:val="center"/>
              <w:rPr>
                <w:sz w:val="18"/>
                <w:szCs w:val="18"/>
              </w:rPr>
            </w:pPr>
            <w:r w:rsidRPr="00374EA7">
              <w:rPr>
                <w:sz w:val="18"/>
                <w:szCs w:val="18"/>
              </w:rPr>
              <w:t>19998,00</w:t>
            </w:r>
          </w:p>
        </w:tc>
        <w:tc>
          <w:tcPr>
            <w:tcW w:w="1206" w:type="dxa"/>
            <w:tcBorders>
              <w:top w:val="nil"/>
              <w:left w:val="nil"/>
              <w:bottom w:val="single" w:sz="4" w:space="0" w:color="auto"/>
              <w:right w:val="single" w:sz="4" w:space="0" w:color="auto"/>
            </w:tcBorders>
            <w:shd w:val="clear" w:color="auto" w:fill="FFFFFF"/>
            <w:vAlign w:val="bottom"/>
          </w:tcPr>
          <w:p w14:paraId="14F27535" w14:textId="7D05B254" w:rsidR="00374EA7" w:rsidRPr="00374EA7" w:rsidRDefault="00374EA7" w:rsidP="00CA6DA8">
            <w:pPr>
              <w:jc w:val="center"/>
              <w:rPr>
                <w:sz w:val="18"/>
                <w:szCs w:val="18"/>
              </w:rPr>
            </w:pPr>
            <w:r w:rsidRPr="00374EA7">
              <w:rPr>
                <w:sz w:val="18"/>
                <w:szCs w:val="18"/>
              </w:rPr>
              <w:t>19998,00</w:t>
            </w:r>
          </w:p>
        </w:tc>
        <w:tc>
          <w:tcPr>
            <w:tcW w:w="786" w:type="dxa"/>
            <w:tcBorders>
              <w:top w:val="nil"/>
              <w:left w:val="nil"/>
              <w:bottom w:val="single" w:sz="4" w:space="0" w:color="auto"/>
              <w:right w:val="single" w:sz="4" w:space="0" w:color="auto"/>
            </w:tcBorders>
            <w:shd w:val="clear" w:color="auto" w:fill="auto"/>
            <w:vAlign w:val="bottom"/>
          </w:tcPr>
          <w:p w14:paraId="34873FCE" w14:textId="3CE849A3" w:rsidR="00374EA7" w:rsidRPr="00374EA7" w:rsidRDefault="00374EA7" w:rsidP="00CA6DA8">
            <w:pPr>
              <w:jc w:val="right"/>
              <w:rPr>
                <w:sz w:val="18"/>
                <w:szCs w:val="18"/>
              </w:rPr>
            </w:pPr>
            <w:r w:rsidRPr="00374EA7">
              <w:rPr>
                <w:sz w:val="18"/>
                <w:szCs w:val="18"/>
              </w:rPr>
              <w:t>100,0</w:t>
            </w:r>
          </w:p>
        </w:tc>
      </w:tr>
      <w:tr w:rsidR="00374EA7" w14:paraId="61AF276A" w14:textId="77777777" w:rsidTr="00374EA7">
        <w:trPr>
          <w:gridAfter w:val="1"/>
          <w:wAfter w:w="222" w:type="dxa"/>
          <w:trHeight w:val="101"/>
        </w:trPr>
        <w:tc>
          <w:tcPr>
            <w:tcW w:w="3411" w:type="dxa"/>
            <w:tcBorders>
              <w:top w:val="nil"/>
              <w:left w:val="single" w:sz="4" w:space="0" w:color="auto"/>
              <w:bottom w:val="single" w:sz="4" w:space="0" w:color="auto"/>
              <w:right w:val="single" w:sz="4" w:space="0" w:color="auto"/>
            </w:tcBorders>
            <w:shd w:val="clear" w:color="auto" w:fill="FFFFFF"/>
            <w:vAlign w:val="center"/>
          </w:tcPr>
          <w:p w14:paraId="48D341BB" w14:textId="6676D606" w:rsidR="00374EA7" w:rsidRDefault="00374EA7" w:rsidP="00CA6DA8">
            <w:pPr>
              <w:rPr>
                <w:sz w:val="12"/>
                <w:szCs w:val="12"/>
              </w:rPr>
            </w:pPr>
            <w:r>
              <w:rPr>
                <w:sz w:val="12"/>
                <w:szCs w:val="12"/>
              </w:rPr>
              <w:t>Закупка товаров, работ и услуг для обеспечения государственных (муниципальных) нужд</w:t>
            </w:r>
          </w:p>
        </w:tc>
        <w:tc>
          <w:tcPr>
            <w:tcW w:w="1131" w:type="dxa"/>
            <w:tcBorders>
              <w:top w:val="single" w:sz="4" w:space="0" w:color="auto"/>
              <w:left w:val="nil"/>
              <w:bottom w:val="nil"/>
              <w:right w:val="single" w:sz="4" w:space="0" w:color="auto"/>
            </w:tcBorders>
            <w:shd w:val="clear" w:color="auto" w:fill="FFFFFF"/>
            <w:vAlign w:val="center"/>
          </w:tcPr>
          <w:p w14:paraId="6B8D7A39" w14:textId="1EADF858" w:rsidR="00374EA7" w:rsidRDefault="00374EA7" w:rsidP="00CA6DA8">
            <w:pPr>
              <w:jc w:val="center"/>
              <w:rPr>
                <w:sz w:val="12"/>
                <w:szCs w:val="12"/>
              </w:rPr>
            </w:pPr>
            <w:r>
              <w:rPr>
                <w:sz w:val="12"/>
                <w:szCs w:val="12"/>
              </w:rPr>
              <w:t>613</w:t>
            </w:r>
          </w:p>
        </w:tc>
        <w:tc>
          <w:tcPr>
            <w:tcW w:w="396" w:type="dxa"/>
            <w:tcBorders>
              <w:top w:val="single" w:sz="4" w:space="0" w:color="auto"/>
              <w:left w:val="nil"/>
              <w:bottom w:val="nil"/>
              <w:right w:val="single" w:sz="4" w:space="0" w:color="auto"/>
            </w:tcBorders>
            <w:shd w:val="clear" w:color="auto" w:fill="FFFFFF"/>
            <w:vAlign w:val="center"/>
          </w:tcPr>
          <w:p w14:paraId="2D96CE00" w14:textId="728F3349" w:rsidR="00374EA7" w:rsidRPr="00214AE0" w:rsidRDefault="00374EA7" w:rsidP="00CA6DA8">
            <w:pPr>
              <w:jc w:val="center"/>
              <w:rPr>
                <w:sz w:val="12"/>
                <w:szCs w:val="12"/>
              </w:rPr>
            </w:pPr>
            <w:r>
              <w:rPr>
                <w:sz w:val="12"/>
                <w:szCs w:val="12"/>
              </w:rPr>
              <w:t>11</w:t>
            </w:r>
          </w:p>
        </w:tc>
        <w:tc>
          <w:tcPr>
            <w:tcW w:w="396" w:type="dxa"/>
            <w:tcBorders>
              <w:top w:val="single" w:sz="4" w:space="0" w:color="auto"/>
              <w:left w:val="nil"/>
              <w:bottom w:val="nil"/>
              <w:right w:val="single" w:sz="4" w:space="0" w:color="auto"/>
            </w:tcBorders>
            <w:shd w:val="clear" w:color="auto" w:fill="FFFFFF"/>
            <w:vAlign w:val="center"/>
          </w:tcPr>
          <w:p w14:paraId="0D69A20E" w14:textId="07D89060" w:rsidR="00374EA7" w:rsidRPr="00214AE0" w:rsidRDefault="00374EA7" w:rsidP="00CA6DA8">
            <w:pPr>
              <w:jc w:val="center"/>
              <w:rPr>
                <w:sz w:val="12"/>
                <w:szCs w:val="12"/>
              </w:rPr>
            </w:pPr>
            <w:r>
              <w:rPr>
                <w:sz w:val="12"/>
                <w:szCs w:val="12"/>
              </w:rPr>
              <w:t>01</w:t>
            </w:r>
          </w:p>
        </w:tc>
        <w:tc>
          <w:tcPr>
            <w:tcW w:w="441" w:type="dxa"/>
            <w:tcBorders>
              <w:top w:val="single" w:sz="4" w:space="0" w:color="auto"/>
              <w:left w:val="nil"/>
              <w:bottom w:val="nil"/>
              <w:right w:val="single" w:sz="4" w:space="0" w:color="auto"/>
            </w:tcBorders>
            <w:shd w:val="clear" w:color="auto" w:fill="FFFFFF"/>
            <w:vAlign w:val="center"/>
          </w:tcPr>
          <w:p w14:paraId="287AB493" w14:textId="284FCC3B" w:rsidR="00374EA7" w:rsidRPr="00214AE0" w:rsidRDefault="00374EA7" w:rsidP="00CA6DA8">
            <w:pPr>
              <w:jc w:val="center"/>
              <w:rPr>
                <w:sz w:val="12"/>
                <w:szCs w:val="12"/>
              </w:rPr>
            </w:pPr>
            <w:r>
              <w:rPr>
                <w:sz w:val="12"/>
                <w:szCs w:val="12"/>
              </w:rPr>
              <w:t>03</w:t>
            </w:r>
          </w:p>
        </w:tc>
        <w:tc>
          <w:tcPr>
            <w:tcW w:w="351" w:type="dxa"/>
            <w:tcBorders>
              <w:top w:val="single" w:sz="4" w:space="0" w:color="auto"/>
              <w:left w:val="nil"/>
              <w:bottom w:val="nil"/>
              <w:right w:val="single" w:sz="4" w:space="0" w:color="auto"/>
            </w:tcBorders>
            <w:shd w:val="clear" w:color="auto" w:fill="FFFFFF"/>
            <w:vAlign w:val="center"/>
          </w:tcPr>
          <w:p w14:paraId="066E3BCE" w14:textId="7E50D7BF" w:rsidR="00374EA7" w:rsidRPr="00214AE0" w:rsidRDefault="00374EA7" w:rsidP="00CA6DA8">
            <w:pPr>
              <w:jc w:val="center"/>
              <w:rPr>
                <w:sz w:val="12"/>
                <w:szCs w:val="12"/>
              </w:rPr>
            </w:pPr>
            <w:r>
              <w:rPr>
                <w:sz w:val="12"/>
                <w:szCs w:val="12"/>
              </w:rPr>
              <w:t>7</w:t>
            </w:r>
          </w:p>
        </w:tc>
        <w:tc>
          <w:tcPr>
            <w:tcW w:w="396" w:type="dxa"/>
            <w:tcBorders>
              <w:top w:val="single" w:sz="4" w:space="0" w:color="auto"/>
              <w:left w:val="nil"/>
              <w:bottom w:val="nil"/>
              <w:right w:val="single" w:sz="4" w:space="0" w:color="auto"/>
            </w:tcBorders>
            <w:shd w:val="clear" w:color="auto" w:fill="FFFFFF"/>
            <w:vAlign w:val="center"/>
          </w:tcPr>
          <w:p w14:paraId="4DF8FD7D" w14:textId="6FB95C7D" w:rsidR="00374EA7" w:rsidRPr="00214AE0" w:rsidRDefault="00374EA7" w:rsidP="00CA6DA8">
            <w:pPr>
              <w:ind w:left="-163" w:right="-103"/>
              <w:jc w:val="center"/>
              <w:rPr>
                <w:sz w:val="12"/>
                <w:szCs w:val="12"/>
              </w:rPr>
            </w:pPr>
            <w:r>
              <w:rPr>
                <w:sz w:val="12"/>
                <w:szCs w:val="12"/>
              </w:rPr>
              <w:t>13</w:t>
            </w:r>
          </w:p>
        </w:tc>
        <w:tc>
          <w:tcPr>
            <w:tcW w:w="396" w:type="dxa"/>
            <w:tcBorders>
              <w:top w:val="single" w:sz="4" w:space="0" w:color="auto"/>
              <w:left w:val="nil"/>
              <w:bottom w:val="nil"/>
              <w:right w:val="single" w:sz="4" w:space="0" w:color="auto"/>
            </w:tcBorders>
            <w:shd w:val="clear" w:color="auto" w:fill="FFFFFF"/>
            <w:vAlign w:val="center"/>
          </w:tcPr>
          <w:p w14:paraId="64219254" w14:textId="737A1A0E" w:rsidR="00374EA7" w:rsidRPr="00214AE0" w:rsidRDefault="00374EA7" w:rsidP="00CA6DA8">
            <w:pPr>
              <w:jc w:val="center"/>
              <w:rPr>
                <w:sz w:val="12"/>
                <w:szCs w:val="12"/>
              </w:rPr>
            </w:pPr>
            <w:r>
              <w:rPr>
                <w:sz w:val="12"/>
                <w:szCs w:val="12"/>
              </w:rPr>
              <w:t>1</w:t>
            </w:r>
          </w:p>
        </w:tc>
        <w:tc>
          <w:tcPr>
            <w:tcW w:w="486" w:type="dxa"/>
            <w:tcBorders>
              <w:top w:val="single" w:sz="4" w:space="0" w:color="auto"/>
              <w:left w:val="nil"/>
              <w:bottom w:val="nil"/>
              <w:right w:val="single" w:sz="4" w:space="0" w:color="auto"/>
            </w:tcBorders>
            <w:shd w:val="clear" w:color="auto" w:fill="FFFFFF"/>
            <w:vAlign w:val="center"/>
          </w:tcPr>
          <w:p w14:paraId="76F78C42" w14:textId="62B68EED" w:rsidR="00374EA7" w:rsidRPr="00214AE0" w:rsidRDefault="00374EA7" w:rsidP="00CA6DA8">
            <w:pPr>
              <w:jc w:val="center"/>
              <w:rPr>
                <w:sz w:val="12"/>
                <w:szCs w:val="12"/>
              </w:rPr>
            </w:pPr>
            <w:r>
              <w:rPr>
                <w:sz w:val="12"/>
                <w:szCs w:val="12"/>
              </w:rPr>
              <w:t>001</w:t>
            </w:r>
          </w:p>
        </w:tc>
        <w:tc>
          <w:tcPr>
            <w:tcW w:w="306" w:type="dxa"/>
            <w:tcBorders>
              <w:top w:val="single" w:sz="4" w:space="0" w:color="auto"/>
              <w:left w:val="nil"/>
              <w:bottom w:val="nil"/>
              <w:right w:val="single" w:sz="4" w:space="0" w:color="auto"/>
            </w:tcBorders>
            <w:shd w:val="clear" w:color="auto" w:fill="FFFFFF"/>
            <w:vAlign w:val="center"/>
          </w:tcPr>
          <w:p w14:paraId="11CCC7D3" w14:textId="645FE87C" w:rsidR="00374EA7" w:rsidRPr="00214AE0" w:rsidRDefault="00374EA7" w:rsidP="00CA6DA8">
            <w:pPr>
              <w:jc w:val="center"/>
              <w:rPr>
                <w:sz w:val="12"/>
                <w:szCs w:val="12"/>
              </w:rPr>
            </w:pPr>
            <w:r>
              <w:rPr>
                <w:sz w:val="12"/>
                <w:szCs w:val="12"/>
              </w:rPr>
              <w:t>0</w:t>
            </w:r>
          </w:p>
        </w:tc>
        <w:tc>
          <w:tcPr>
            <w:tcW w:w="486" w:type="dxa"/>
            <w:tcBorders>
              <w:top w:val="single" w:sz="4" w:space="0" w:color="auto"/>
              <w:left w:val="nil"/>
              <w:bottom w:val="nil"/>
              <w:right w:val="single" w:sz="4" w:space="0" w:color="auto"/>
            </w:tcBorders>
            <w:shd w:val="clear" w:color="auto" w:fill="FFFFFF"/>
            <w:vAlign w:val="center"/>
          </w:tcPr>
          <w:p w14:paraId="781AA943" w14:textId="5A7C5AD8" w:rsidR="00374EA7" w:rsidRPr="00214AE0" w:rsidRDefault="00374EA7" w:rsidP="00CA6DA8">
            <w:pPr>
              <w:ind w:left="-207" w:right="-165"/>
              <w:jc w:val="center"/>
              <w:rPr>
                <w:sz w:val="12"/>
                <w:szCs w:val="12"/>
              </w:rPr>
            </w:pPr>
            <w:r>
              <w:rPr>
                <w:sz w:val="12"/>
                <w:szCs w:val="12"/>
              </w:rPr>
              <w:t>200</w:t>
            </w:r>
          </w:p>
        </w:tc>
        <w:tc>
          <w:tcPr>
            <w:tcW w:w="1206" w:type="dxa"/>
            <w:tcBorders>
              <w:top w:val="nil"/>
              <w:left w:val="nil"/>
              <w:bottom w:val="single" w:sz="4" w:space="0" w:color="auto"/>
              <w:right w:val="single" w:sz="4" w:space="0" w:color="auto"/>
            </w:tcBorders>
            <w:shd w:val="clear" w:color="auto" w:fill="FFFFFF"/>
            <w:vAlign w:val="bottom"/>
          </w:tcPr>
          <w:p w14:paraId="31DC77B6" w14:textId="608FFF98" w:rsidR="00374EA7" w:rsidRPr="00374EA7" w:rsidRDefault="00374EA7" w:rsidP="00CA6DA8">
            <w:pPr>
              <w:jc w:val="center"/>
              <w:rPr>
                <w:sz w:val="18"/>
                <w:szCs w:val="18"/>
              </w:rPr>
            </w:pPr>
            <w:r w:rsidRPr="00374EA7">
              <w:rPr>
                <w:sz w:val="18"/>
                <w:szCs w:val="18"/>
              </w:rPr>
              <w:t>19998,00</w:t>
            </w:r>
          </w:p>
        </w:tc>
        <w:tc>
          <w:tcPr>
            <w:tcW w:w="1206" w:type="dxa"/>
            <w:tcBorders>
              <w:top w:val="nil"/>
              <w:left w:val="nil"/>
              <w:bottom w:val="single" w:sz="4" w:space="0" w:color="auto"/>
              <w:right w:val="single" w:sz="4" w:space="0" w:color="auto"/>
            </w:tcBorders>
            <w:shd w:val="clear" w:color="auto" w:fill="FFFFFF"/>
            <w:vAlign w:val="bottom"/>
          </w:tcPr>
          <w:p w14:paraId="71E94B12" w14:textId="74F382A7" w:rsidR="00374EA7" w:rsidRPr="00374EA7" w:rsidRDefault="00374EA7" w:rsidP="00CA6DA8">
            <w:pPr>
              <w:jc w:val="center"/>
              <w:rPr>
                <w:sz w:val="18"/>
                <w:szCs w:val="18"/>
              </w:rPr>
            </w:pPr>
            <w:r w:rsidRPr="00374EA7">
              <w:rPr>
                <w:sz w:val="18"/>
                <w:szCs w:val="18"/>
              </w:rPr>
              <w:t>19998,00</w:t>
            </w:r>
          </w:p>
        </w:tc>
        <w:tc>
          <w:tcPr>
            <w:tcW w:w="786" w:type="dxa"/>
            <w:tcBorders>
              <w:top w:val="nil"/>
              <w:left w:val="nil"/>
              <w:bottom w:val="single" w:sz="4" w:space="0" w:color="auto"/>
              <w:right w:val="single" w:sz="4" w:space="0" w:color="auto"/>
            </w:tcBorders>
            <w:shd w:val="clear" w:color="auto" w:fill="auto"/>
            <w:vAlign w:val="bottom"/>
          </w:tcPr>
          <w:p w14:paraId="1DF1D618" w14:textId="365DCD8E" w:rsidR="00374EA7" w:rsidRPr="00374EA7" w:rsidRDefault="00374EA7" w:rsidP="00CA6DA8">
            <w:pPr>
              <w:jc w:val="right"/>
              <w:rPr>
                <w:sz w:val="18"/>
                <w:szCs w:val="18"/>
              </w:rPr>
            </w:pPr>
            <w:r w:rsidRPr="00374EA7">
              <w:rPr>
                <w:sz w:val="18"/>
                <w:szCs w:val="18"/>
              </w:rPr>
              <w:t>100,0</w:t>
            </w:r>
          </w:p>
        </w:tc>
      </w:tr>
      <w:tr w:rsidR="00374EA7" w14:paraId="1E0AF178" w14:textId="77777777" w:rsidTr="00374EA7">
        <w:trPr>
          <w:gridAfter w:val="1"/>
          <w:wAfter w:w="222" w:type="dxa"/>
          <w:trHeight w:val="101"/>
        </w:trPr>
        <w:tc>
          <w:tcPr>
            <w:tcW w:w="3411" w:type="dxa"/>
            <w:tcBorders>
              <w:top w:val="nil"/>
              <w:left w:val="single" w:sz="4" w:space="0" w:color="auto"/>
              <w:bottom w:val="single" w:sz="4" w:space="0" w:color="auto"/>
              <w:right w:val="single" w:sz="4" w:space="0" w:color="auto"/>
            </w:tcBorders>
            <w:shd w:val="clear" w:color="auto" w:fill="FFFFFF"/>
            <w:vAlign w:val="center"/>
          </w:tcPr>
          <w:p w14:paraId="183CD250" w14:textId="77FD9624" w:rsidR="00374EA7" w:rsidRDefault="00374EA7" w:rsidP="00CA6DA8">
            <w:pPr>
              <w:rPr>
                <w:sz w:val="12"/>
                <w:szCs w:val="12"/>
              </w:rPr>
            </w:pPr>
            <w:r>
              <w:rPr>
                <w:sz w:val="12"/>
                <w:szCs w:val="12"/>
              </w:rPr>
              <w:t>Иные закупки товаров, работ и услуг для обеспечения государственных (муниципальных) нужд</w:t>
            </w:r>
          </w:p>
        </w:tc>
        <w:tc>
          <w:tcPr>
            <w:tcW w:w="1131" w:type="dxa"/>
            <w:tcBorders>
              <w:top w:val="single" w:sz="4" w:space="0" w:color="auto"/>
              <w:left w:val="nil"/>
              <w:bottom w:val="nil"/>
              <w:right w:val="single" w:sz="4" w:space="0" w:color="auto"/>
            </w:tcBorders>
            <w:shd w:val="clear" w:color="auto" w:fill="FFFFFF"/>
            <w:vAlign w:val="center"/>
          </w:tcPr>
          <w:p w14:paraId="705D125D" w14:textId="73C6DD91" w:rsidR="00374EA7" w:rsidRDefault="00374EA7" w:rsidP="00CA6DA8">
            <w:pPr>
              <w:jc w:val="center"/>
              <w:rPr>
                <w:sz w:val="12"/>
                <w:szCs w:val="12"/>
              </w:rPr>
            </w:pPr>
            <w:r>
              <w:rPr>
                <w:sz w:val="12"/>
                <w:szCs w:val="12"/>
              </w:rPr>
              <w:t>613</w:t>
            </w:r>
          </w:p>
        </w:tc>
        <w:tc>
          <w:tcPr>
            <w:tcW w:w="396" w:type="dxa"/>
            <w:tcBorders>
              <w:top w:val="single" w:sz="4" w:space="0" w:color="auto"/>
              <w:left w:val="nil"/>
              <w:bottom w:val="nil"/>
              <w:right w:val="single" w:sz="4" w:space="0" w:color="auto"/>
            </w:tcBorders>
            <w:shd w:val="clear" w:color="auto" w:fill="FFFFFF"/>
            <w:vAlign w:val="center"/>
          </w:tcPr>
          <w:p w14:paraId="3D9668AE" w14:textId="38CD232A" w:rsidR="00374EA7" w:rsidRPr="00214AE0" w:rsidRDefault="00374EA7" w:rsidP="00CA6DA8">
            <w:pPr>
              <w:jc w:val="center"/>
              <w:rPr>
                <w:sz w:val="12"/>
                <w:szCs w:val="12"/>
              </w:rPr>
            </w:pPr>
            <w:r>
              <w:rPr>
                <w:sz w:val="12"/>
                <w:szCs w:val="12"/>
              </w:rPr>
              <w:t>11</w:t>
            </w:r>
          </w:p>
        </w:tc>
        <w:tc>
          <w:tcPr>
            <w:tcW w:w="396" w:type="dxa"/>
            <w:tcBorders>
              <w:top w:val="single" w:sz="4" w:space="0" w:color="auto"/>
              <w:left w:val="nil"/>
              <w:bottom w:val="nil"/>
              <w:right w:val="single" w:sz="4" w:space="0" w:color="auto"/>
            </w:tcBorders>
            <w:shd w:val="clear" w:color="auto" w:fill="FFFFFF"/>
            <w:vAlign w:val="center"/>
          </w:tcPr>
          <w:p w14:paraId="4E3AAE75" w14:textId="76B083CB" w:rsidR="00374EA7" w:rsidRPr="00214AE0" w:rsidRDefault="00374EA7" w:rsidP="00CA6DA8">
            <w:pPr>
              <w:jc w:val="center"/>
              <w:rPr>
                <w:sz w:val="12"/>
                <w:szCs w:val="12"/>
              </w:rPr>
            </w:pPr>
            <w:r>
              <w:rPr>
                <w:sz w:val="12"/>
                <w:szCs w:val="12"/>
              </w:rPr>
              <w:t>01</w:t>
            </w:r>
          </w:p>
        </w:tc>
        <w:tc>
          <w:tcPr>
            <w:tcW w:w="441" w:type="dxa"/>
            <w:tcBorders>
              <w:top w:val="single" w:sz="4" w:space="0" w:color="auto"/>
              <w:left w:val="nil"/>
              <w:bottom w:val="nil"/>
              <w:right w:val="single" w:sz="4" w:space="0" w:color="auto"/>
            </w:tcBorders>
            <w:shd w:val="clear" w:color="auto" w:fill="FFFFFF"/>
            <w:vAlign w:val="center"/>
          </w:tcPr>
          <w:p w14:paraId="3C4390C7" w14:textId="185AC050" w:rsidR="00374EA7" w:rsidRPr="00214AE0" w:rsidRDefault="00374EA7" w:rsidP="00CA6DA8">
            <w:pPr>
              <w:jc w:val="center"/>
              <w:rPr>
                <w:sz w:val="12"/>
                <w:szCs w:val="12"/>
              </w:rPr>
            </w:pPr>
            <w:r>
              <w:rPr>
                <w:sz w:val="12"/>
                <w:szCs w:val="12"/>
              </w:rPr>
              <w:t>03</w:t>
            </w:r>
          </w:p>
        </w:tc>
        <w:tc>
          <w:tcPr>
            <w:tcW w:w="351" w:type="dxa"/>
            <w:tcBorders>
              <w:top w:val="single" w:sz="4" w:space="0" w:color="auto"/>
              <w:left w:val="nil"/>
              <w:bottom w:val="nil"/>
              <w:right w:val="single" w:sz="4" w:space="0" w:color="auto"/>
            </w:tcBorders>
            <w:shd w:val="clear" w:color="auto" w:fill="FFFFFF"/>
            <w:vAlign w:val="center"/>
          </w:tcPr>
          <w:p w14:paraId="0715E6B5" w14:textId="7E71BAE3" w:rsidR="00374EA7" w:rsidRPr="00214AE0" w:rsidRDefault="00374EA7" w:rsidP="00CA6DA8">
            <w:pPr>
              <w:jc w:val="center"/>
              <w:rPr>
                <w:sz w:val="12"/>
                <w:szCs w:val="12"/>
              </w:rPr>
            </w:pPr>
            <w:r>
              <w:rPr>
                <w:sz w:val="12"/>
                <w:szCs w:val="12"/>
              </w:rPr>
              <w:t>7</w:t>
            </w:r>
          </w:p>
        </w:tc>
        <w:tc>
          <w:tcPr>
            <w:tcW w:w="396" w:type="dxa"/>
            <w:tcBorders>
              <w:top w:val="single" w:sz="4" w:space="0" w:color="auto"/>
              <w:left w:val="nil"/>
              <w:bottom w:val="nil"/>
              <w:right w:val="single" w:sz="4" w:space="0" w:color="auto"/>
            </w:tcBorders>
            <w:shd w:val="clear" w:color="auto" w:fill="FFFFFF"/>
            <w:vAlign w:val="center"/>
          </w:tcPr>
          <w:p w14:paraId="6E405B02" w14:textId="351E13C3" w:rsidR="00374EA7" w:rsidRPr="00214AE0" w:rsidRDefault="00374EA7" w:rsidP="00CA6DA8">
            <w:pPr>
              <w:ind w:left="-163" w:right="-103"/>
              <w:jc w:val="center"/>
              <w:rPr>
                <w:sz w:val="12"/>
                <w:szCs w:val="12"/>
              </w:rPr>
            </w:pPr>
            <w:r>
              <w:rPr>
                <w:sz w:val="12"/>
                <w:szCs w:val="12"/>
              </w:rPr>
              <w:t>13</w:t>
            </w:r>
          </w:p>
        </w:tc>
        <w:tc>
          <w:tcPr>
            <w:tcW w:w="396" w:type="dxa"/>
            <w:tcBorders>
              <w:top w:val="single" w:sz="4" w:space="0" w:color="auto"/>
              <w:left w:val="nil"/>
              <w:bottom w:val="nil"/>
              <w:right w:val="single" w:sz="4" w:space="0" w:color="auto"/>
            </w:tcBorders>
            <w:shd w:val="clear" w:color="auto" w:fill="FFFFFF"/>
            <w:vAlign w:val="center"/>
          </w:tcPr>
          <w:p w14:paraId="35F050D7" w14:textId="2E468705" w:rsidR="00374EA7" w:rsidRPr="00214AE0" w:rsidRDefault="00374EA7" w:rsidP="00CA6DA8">
            <w:pPr>
              <w:jc w:val="center"/>
              <w:rPr>
                <w:sz w:val="12"/>
                <w:szCs w:val="12"/>
              </w:rPr>
            </w:pPr>
            <w:r>
              <w:rPr>
                <w:sz w:val="12"/>
                <w:szCs w:val="12"/>
              </w:rPr>
              <w:t>1</w:t>
            </w:r>
          </w:p>
        </w:tc>
        <w:tc>
          <w:tcPr>
            <w:tcW w:w="486" w:type="dxa"/>
            <w:tcBorders>
              <w:top w:val="single" w:sz="4" w:space="0" w:color="auto"/>
              <w:left w:val="nil"/>
              <w:bottom w:val="nil"/>
              <w:right w:val="single" w:sz="4" w:space="0" w:color="auto"/>
            </w:tcBorders>
            <w:shd w:val="clear" w:color="auto" w:fill="FFFFFF"/>
            <w:vAlign w:val="center"/>
          </w:tcPr>
          <w:p w14:paraId="5F5A1E59" w14:textId="1095F836" w:rsidR="00374EA7" w:rsidRPr="00214AE0" w:rsidRDefault="00374EA7" w:rsidP="00CA6DA8">
            <w:pPr>
              <w:jc w:val="center"/>
              <w:rPr>
                <w:sz w:val="12"/>
                <w:szCs w:val="12"/>
              </w:rPr>
            </w:pPr>
            <w:r>
              <w:rPr>
                <w:sz w:val="12"/>
                <w:szCs w:val="12"/>
              </w:rPr>
              <w:t>001</w:t>
            </w:r>
          </w:p>
        </w:tc>
        <w:tc>
          <w:tcPr>
            <w:tcW w:w="306" w:type="dxa"/>
            <w:tcBorders>
              <w:top w:val="single" w:sz="4" w:space="0" w:color="auto"/>
              <w:left w:val="nil"/>
              <w:bottom w:val="nil"/>
              <w:right w:val="single" w:sz="4" w:space="0" w:color="auto"/>
            </w:tcBorders>
            <w:shd w:val="clear" w:color="auto" w:fill="FFFFFF"/>
            <w:vAlign w:val="center"/>
          </w:tcPr>
          <w:p w14:paraId="1F4B18CC" w14:textId="4E66D814" w:rsidR="00374EA7" w:rsidRPr="00214AE0" w:rsidRDefault="00374EA7" w:rsidP="00CA6DA8">
            <w:pPr>
              <w:jc w:val="center"/>
              <w:rPr>
                <w:sz w:val="12"/>
                <w:szCs w:val="12"/>
              </w:rPr>
            </w:pPr>
            <w:r>
              <w:rPr>
                <w:sz w:val="12"/>
                <w:szCs w:val="12"/>
              </w:rPr>
              <w:t>0</w:t>
            </w:r>
          </w:p>
        </w:tc>
        <w:tc>
          <w:tcPr>
            <w:tcW w:w="486" w:type="dxa"/>
            <w:tcBorders>
              <w:top w:val="single" w:sz="4" w:space="0" w:color="auto"/>
              <w:left w:val="nil"/>
              <w:bottom w:val="nil"/>
              <w:right w:val="single" w:sz="4" w:space="0" w:color="auto"/>
            </w:tcBorders>
            <w:shd w:val="clear" w:color="auto" w:fill="FFFFFF"/>
            <w:vAlign w:val="center"/>
          </w:tcPr>
          <w:p w14:paraId="1F030322" w14:textId="6FB5F9AA" w:rsidR="00374EA7" w:rsidRPr="00214AE0" w:rsidRDefault="00374EA7" w:rsidP="00CA6DA8">
            <w:pPr>
              <w:ind w:left="-207" w:right="-165"/>
              <w:jc w:val="center"/>
              <w:rPr>
                <w:sz w:val="12"/>
                <w:szCs w:val="12"/>
              </w:rPr>
            </w:pPr>
            <w:r>
              <w:rPr>
                <w:sz w:val="12"/>
                <w:szCs w:val="12"/>
              </w:rPr>
              <w:t>240</w:t>
            </w:r>
          </w:p>
        </w:tc>
        <w:tc>
          <w:tcPr>
            <w:tcW w:w="1206" w:type="dxa"/>
            <w:tcBorders>
              <w:top w:val="nil"/>
              <w:left w:val="nil"/>
              <w:bottom w:val="single" w:sz="4" w:space="0" w:color="auto"/>
              <w:right w:val="single" w:sz="4" w:space="0" w:color="auto"/>
            </w:tcBorders>
            <w:shd w:val="clear" w:color="auto" w:fill="FFFFFF"/>
            <w:vAlign w:val="bottom"/>
          </w:tcPr>
          <w:p w14:paraId="519BEB98" w14:textId="3337EFDC" w:rsidR="00374EA7" w:rsidRPr="00374EA7" w:rsidRDefault="00374EA7" w:rsidP="00CA6DA8">
            <w:pPr>
              <w:jc w:val="center"/>
              <w:rPr>
                <w:sz w:val="18"/>
                <w:szCs w:val="18"/>
              </w:rPr>
            </w:pPr>
            <w:r w:rsidRPr="00374EA7">
              <w:rPr>
                <w:sz w:val="18"/>
                <w:szCs w:val="18"/>
              </w:rPr>
              <w:t>19998,00</w:t>
            </w:r>
          </w:p>
        </w:tc>
        <w:tc>
          <w:tcPr>
            <w:tcW w:w="1206" w:type="dxa"/>
            <w:tcBorders>
              <w:top w:val="nil"/>
              <w:left w:val="nil"/>
              <w:bottom w:val="single" w:sz="4" w:space="0" w:color="auto"/>
              <w:right w:val="single" w:sz="4" w:space="0" w:color="auto"/>
            </w:tcBorders>
            <w:shd w:val="clear" w:color="auto" w:fill="FFFFFF"/>
            <w:vAlign w:val="bottom"/>
          </w:tcPr>
          <w:p w14:paraId="65AA018E" w14:textId="2EB9C82A" w:rsidR="00374EA7" w:rsidRPr="00374EA7" w:rsidRDefault="00374EA7" w:rsidP="00374EA7">
            <w:pPr>
              <w:jc w:val="center"/>
              <w:rPr>
                <w:sz w:val="18"/>
                <w:szCs w:val="18"/>
              </w:rPr>
            </w:pPr>
            <w:r w:rsidRPr="00374EA7">
              <w:rPr>
                <w:sz w:val="18"/>
                <w:szCs w:val="18"/>
              </w:rPr>
              <w:t>19998,00</w:t>
            </w:r>
          </w:p>
        </w:tc>
        <w:tc>
          <w:tcPr>
            <w:tcW w:w="786" w:type="dxa"/>
            <w:tcBorders>
              <w:top w:val="nil"/>
              <w:left w:val="nil"/>
              <w:bottom w:val="single" w:sz="4" w:space="0" w:color="auto"/>
              <w:right w:val="single" w:sz="4" w:space="0" w:color="auto"/>
            </w:tcBorders>
            <w:shd w:val="clear" w:color="auto" w:fill="auto"/>
            <w:vAlign w:val="bottom"/>
          </w:tcPr>
          <w:p w14:paraId="460A8E89" w14:textId="2840D0FF" w:rsidR="00374EA7" w:rsidRPr="00374EA7" w:rsidRDefault="00374EA7" w:rsidP="00CA6DA8">
            <w:pPr>
              <w:jc w:val="right"/>
              <w:rPr>
                <w:sz w:val="18"/>
                <w:szCs w:val="18"/>
              </w:rPr>
            </w:pPr>
            <w:r w:rsidRPr="00374EA7">
              <w:rPr>
                <w:sz w:val="18"/>
                <w:szCs w:val="18"/>
              </w:rPr>
              <w:t>100,0</w:t>
            </w:r>
          </w:p>
        </w:tc>
      </w:tr>
      <w:tr w:rsidR="00374EA7" w14:paraId="5B5F3104" w14:textId="77777777" w:rsidTr="00374EA7">
        <w:trPr>
          <w:gridAfter w:val="1"/>
          <w:wAfter w:w="222" w:type="dxa"/>
          <w:trHeight w:val="101"/>
        </w:trPr>
        <w:tc>
          <w:tcPr>
            <w:tcW w:w="3411" w:type="dxa"/>
            <w:tcBorders>
              <w:top w:val="nil"/>
              <w:left w:val="single" w:sz="4" w:space="0" w:color="auto"/>
              <w:bottom w:val="single" w:sz="4" w:space="0" w:color="auto"/>
              <w:right w:val="single" w:sz="4" w:space="0" w:color="auto"/>
            </w:tcBorders>
            <w:shd w:val="clear" w:color="auto" w:fill="FFFFFF"/>
            <w:vAlign w:val="center"/>
          </w:tcPr>
          <w:p w14:paraId="27302924" w14:textId="77777777" w:rsidR="00374EA7" w:rsidRDefault="00374EA7" w:rsidP="00CA6DA8">
            <w:pPr>
              <w:rPr>
                <w:sz w:val="12"/>
                <w:szCs w:val="12"/>
              </w:rPr>
            </w:pPr>
            <w:r>
              <w:rPr>
                <w:sz w:val="12"/>
                <w:szCs w:val="12"/>
              </w:rPr>
              <w:t>Межбюджетные трансферты бюджету муниципального района из бюджетов поселений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w:t>
            </w:r>
          </w:p>
        </w:tc>
        <w:tc>
          <w:tcPr>
            <w:tcW w:w="1131" w:type="dxa"/>
            <w:tcBorders>
              <w:top w:val="single" w:sz="4" w:space="0" w:color="auto"/>
              <w:left w:val="nil"/>
              <w:bottom w:val="nil"/>
              <w:right w:val="single" w:sz="4" w:space="0" w:color="auto"/>
            </w:tcBorders>
            <w:shd w:val="clear" w:color="auto" w:fill="FFFFFF"/>
            <w:vAlign w:val="center"/>
          </w:tcPr>
          <w:p w14:paraId="7DA703FF" w14:textId="77777777" w:rsidR="00374EA7" w:rsidRDefault="00374EA7" w:rsidP="00CA6DA8">
            <w:pPr>
              <w:jc w:val="center"/>
              <w:rPr>
                <w:sz w:val="12"/>
                <w:szCs w:val="12"/>
              </w:rPr>
            </w:pPr>
            <w:r>
              <w:rPr>
                <w:sz w:val="12"/>
                <w:szCs w:val="12"/>
              </w:rPr>
              <w:t>613</w:t>
            </w:r>
          </w:p>
        </w:tc>
        <w:tc>
          <w:tcPr>
            <w:tcW w:w="396" w:type="dxa"/>
            <w:tcBorders>
              <w:top w:val="single" w:sz="4" w:space="0" w:color="auto"/>
              <w:left w:val="nil"/>
              <w:bottom w:val="nil"/>
              <w:right w:val="single" w:sz="4" w:space="0" w:color="auto"/>
            </w:tcBorders>
            <w:shd w:val="clear" w:color="auto" w:fill="FFFFFF"/>
            <w:vAlign w:val="center"/>
          </w:tcPr>
          <w:p w14:paraId="0B513724" w14:textId="77777777" w:rsidR="00374EA7" w:rsidRPr="00214AE0" w:rsidRDefault="00374EA7" w:rsidP="00CA6DA8">
            <w:pPr>
              <w:jc w:val="center"/>
              <w:rPr>
                <w:sz w:val="12"/>
                <w:szCs w:val="12"/>
              </w:rPr>
            </w:pPr>
            <w:r w:rsidRPr="00214AE0">
              <w:rPr>
                <w:sz w:val="12"/>
                <w:szCs w:val="12"/>
              </w:rPr>
              <w:t>11</w:t>
            </w:r>
          </w:p>
        </w:tc>
        <w:tc>
          <w:tcPr>
            <w:tcW w:w="396" w:type="dxa"/>
            <w:tcBorders>
              <w:top w:val="single" w:sz="4" w:space="0" w:color="auto"/>
              <w:left w:val="nil"/>
              <w:bottom w:val="nil"/>
              <w:right w:val="single" w:sz="4" w:space="0" w:color="auto"/>
            </w:tcBorders>
            <w:shd w:val="clear" w:color="auto" w:fill="FFFFFF"/>
            <w:vAlign w:val="center"/>
          </w:tcPr>
          <w:p w14:paraId="45BD09F7" w14:textId="77777777" w:rsidR="00374EA7" w:rsidRPr="00214AE0" w:rsidRDefault="00374EA7" w:rsidP="00CA6DA8">
            <w:pPr>
              <w:jc w:val="center"/>
              <w:rPr>
                <w:sz w:val="12"/>
                <w:szCs w:val="12"/>
              </w:rPr>
            </w:pPr>
            <w:r w:rsidRPr="00214AE0">
              <w:rPr>
                <w:sz w:val="12"/>
                <w:szCs w:val="12"/>
              </w:rPr>
              <w:t>01</w:t>
            </w:r>
          </w:p>
        </w:tc>
        <w:tc>
          <w:tcPr>
            <w:tcW w:w="441" w:type="dxa"/>
            <w:tcBorders>
              <w:top w:val="single" w:sz="4" w:space="0" w:color="auto"/>
              <w:left w:val="nil"/>
              <w:bottom w:val="nil"/>
              <w:right w:val="single" w:sz="4" w:space="0" w:color="auto"/>
            </w:tcBorders>
            <w:shd w:val="clear" w:color="auto" w:fill="FFFFFF"/>
            <w:vAlign w:val="center"/>
          </w:tcPr>
          <w:p w14:paraId="003410D1" w14:textId="77777777" w:rsidR="00374EA7" w:rsidRPr="00214AE0" w:rsidRDefault="00374EA7" w:rsidP="00CA6DA8">
            <w:pPr>
              <w:jc w:val="center"/>
              <w:rPr>
                <w:sz w:val="12"/>
                <w:szCs w:val="12"/>
              </w:rPr>
            </w:pPr>
            <w:r w:rsidRPr="00214AE0">
              <w:rPr>
                <w:sz w:val="12"/>
                <w:szCs w:val="12"/>
              </w:rPr>
              <w:t>03</w:t>
            </w:r>
          </w:p>
        </w:tc>
        <w:tc>
          <w:tcPr>
            <w:tcW w:w="351" w:type="dxa"/>
            <w:tcBorders>
              <w:top w:val="single" w:sz="4" w:space="0" w:color="auto"/>
              <w:left w:val="nil"/>
              <w:bottom w:val="nil"/>
              <w:right w:val="single" w:sz="4" w:space="0" w:color="auto"/>
            </w:tcBorders>
            <w:shd w:val="clear" w:color="auto" w:fill="FFFFFF"/>
            <w:vAlign w:val="center"/>
          </w:tcPr>
          <w:p w14:paraId="6875CB5C" w14:textId="77777777" w:rsidR="00374EA7" w:rsidRPr="00214AE0" w:rsidRDefault="00374EA7" w:rsidP="00CA6DA8">
            <w:pPr>
              <w:jc w:val="center"/>
              <w:rPr>
                <w:sz w:val="12"/>
                <w:szCs w:val="12"/>
              </w:rPr>
            </w:pPr>
            <w:r w:rsidRPr="00214AE0">
              <w:rPr>
                <w:sz w:val="12"/>
                <w:szCs w:val="12"/>
              </w:rPr>
              <w:t>7</w:t>
            </w:r>
          </w:p>
        </w:tc>
        <w:tc>
          <w:tcPr>
            <w:tcW w:w="396" w:type="dxa"/>
            <w:tcBorders>
              <w:top w:val="single" w:sz="4" w:space="0" w:color="auto"/>
              <w:left w:val="nil"/>
              <w:bottom w:val="nil"/>
              <w:right w:val="single" w:sz="4" w:space="0" w:color="auto"/>
            </w:tcBorders>
            <w:shd w:val="clear" w:color="auto" w:fill="FFFFFF"/>
            <w:vAlign w:val="center"/>
          </w:tcPr>
          <w:p w14:paraId="0A07736D" w14:textId="77777777" w:rsidR="00374EA7" w:rsidRPr="00214AE0" w:rsidRDefault="00374EA7" w:rsidP="00CA6DA8">
            <w:pPr>
              <w:ind w:left="-163" w:right="-103"/>
              <w:jc w:val="center"/>
              <w:rPr>
                <w:sz w:val="12"/>
                <w:szCs w:val="12"/>
              </w:rPr>
            </w:pPr>
            <w:r w:rsidRPr="00214AE0">
              <w:rPr>
                <w:sz w:val="12"/>
                <w:szCs w:val="12"/>
              </w:rPr>
              <w:t>13</w:t>
            </w:r>
          </w:p>
        </w:tc>
        <w:tc>
          <w:tcPr>
            <w:tcW w:w="396" w:type="dxa"/>
            <w:tcBorders>
              <w:top w:val="single" w:sz="4" w:space="0" w:color="auto"/>
              <w:left w:val="nil"/>
              <w:bottom w:val="nil"/>
              <w:right w:val="single" w:sz="4" w:space="0" w:color="auto"/>
            </w:tcBorders>
            <w:shd w:val="clear" w:color="auto" w:fill="FFFFFF"/>
            <w:vAlign w:val="center"/>
          </w:tcPr>
          <w:p w14:paraId="5AE3C6C8" w14:textId="77777777" w:rsidR="00374EA7" w:rsidRPr="00214AE0" w:rsidRDefault="00374EA7" w:rsidP="00CA6DA8">
            <w:pPr>
              <w:jc w:val="center"/>
              <w:rPr>
                <w:sz w:val="12"/>
                <w:szCs w:val="12"/>
              </w:rPr>
            </w:pPr>
            <w:r w:rsidRPr="00214AE0">
              <w:rPr>
                <w:sz w:val="12"/>
                <w:szCs w:val="12"/>
              </w:rPr>
              <w:t>2</w:t>
            </w:r>
          </w:p>
        </w:tc>
        <w:tc>
          <w:tcPr>
            <w:tcW w:w="486" w:type="dxa"/>
            <w:tcBorders>
              <w:top w:val="single" w:sz="4" w:space="0" w:color="auto"/>
              <w:left w:val="nil"/>
              <w:bottom w:val="nil"/>
              <w:right w:val="single" w:sz="4" w:space="0" w:color="auto"/>
            </w:tcBorders>
            <w:shd w:val="clear" w:color="auto" w:fill="FFFFFF"/>
            <w:vAlign w:val="center"/>
          </w:tcPr>
          <w:p w14:paraId="6F4DCA9C" w14:textId="77777777" w:rsidR="00374EA7" w:rsidRPr="00214AE0" w:rsidRDefault="00374EA7" w:rsidP="00CA6DA8">
            <w:pPr>
              <w:jc w:val="center"/>
              <w:rPr>
                <w:sz w:val="12"/>
                <w:szCs w:val="12"/>
              </w:rPr>
            </w:pPr>
            <w:r w:rsidRPr="00214AE0">
              <w:rPr>
                <w:sz w:val="12"/>
                <w:szCs w:val="12"/>
              </w:rPr>
              <w:t>605</w:t>
            </w:r>
          </w:p>
        </w:tc>
        <w:tc>
          <w:tcPr>
            <w:tcW w:w="306" w:type="dxa"/>
            <w:tcBorders>
              <w:top w:val="single" w:sz="4" w:space="0" w:color="auto"/>
              <w:left w:val="nil"/>
              <w:bottom w:val="nil"/>
              <w:right w:val="single" w:sz="4" w:space="0" w:color="auto"/>
            </w:tcBorders>
            <w:shd w:val="clear" w:color="auto" w:fill="FFFFFF"/>
            <w:vAlign w:val="center"/>
          </w:tcPr>
          <w:p w14:paraId="1662A85A" w14:textId="77777777" w:rsidR="00374EA7" w:rsidRPr="00214AE0" w:rsidRDefault="00374EA7" w:rsidP="00CA6DA8">
            <w:pPr>
              <w:jc w:val="center"/>
              <w:rPr>
                <w:sz w:val="12"/>
                <w:szCs w:val="12"/>
              </w:rPr>
            </w:pPr>
            <w:r w:rsidRPr="00214AE0">
              <w:rPr>
                <w:sz w:val="12"/>
                <w:szCs w:val="12"/>
              </w:rPr>
              <w:t>0</w:t>
            </w:r>
          </w:p>
        </w:tc>
        <w:tc>
          <w:tcPr>
            <w:tcW w:w="486" w:type="dxa"/>
            <w:tcBorders>
              <w:top w:val="single" w:sz="4" w:space="0" w:color="auto"/>
              <w:left w:val="nil"/>
              <w:bottom w:val="nil"/>
              <w:right w:val="single" w:sz="4" w:space="0" w:color="auto"/>
            </w:tcBorders>
            <w:shd w:val="clear" w:color="auto" w:fill="FFFFFF"/>
            <w:vAlign w:val="center"/>
          </w:tcPr>
          <w:p w14:paraId="61E14AE7" w14:textId="77777777" w:rsidR="00374EA7" w:rsidRPr="00214AE0" w:rsidRDefault="00374EA7" w:rsidP="00CA6DA8">
            <w:pPr>
              <w:ind w:left="-207" w:right="-165"/>
              <w:jc w:val="center"/>
              <w:rPr>
                <w:sz w:val="12"/>
                <w:szCs w:val="12"/>
              </w:rPr>
            </w:pPr>
            <w:r w:rsidRPr="00214AE0">
              <w:rPr>
                <w:sz w:val="12"/>
                <w:szCs w:val="12"/>
              </w:rPr>
              <w:t> </w:t>
            </w:r>
          </w:p>
        </w:tc>
        <w:tc>
          <w:tcPr>
            <w:tcW w:w="1206" w:type="dxa"/>
            <w:tcBorders>
              <w:top w:val="nil"/>
              <w:left w:val="nil"/>
              <w:bottom w:val="single" w:sz="4" w:space="0" w:color="auto"/>
              <w:right w:val="single" w:sz="4" w:space="0" w:color="auto"/>
            </w:tcBorders>
            <w:shd w:val="clear" w:color="auto" w:fill="FFFFFF"/>
            <w:vAlign w:val="bottom"/>
          </w:tcPr>
          <w:p w14:paraId="1B036154" w14:textId="6B71495A" w:rsidR="00374EA7" w:rsidRPr="00374EA7" w:rsidRDefault="00374EA7" w:rsidP="00CA6DA8">
            <w:pPr>
              <w:jc w:val="center"/>
              <w:rPr>
                <w:sz w:val="18"/>
                <w:szCs w:val="18"/>
              </w:rPr>
            </w:pPr>
            <w:r w:rsidRPr="00374EA7">
              <w:rPr>
                <w:sz w:val="18"/>
                <w:szCs w:val="18"/>
              </w:rPr>
              <w:t xml:space="preserve">15333,50 </w:t>
            </w:r>
          </w:p>
        </w:tc>
        <w:tc>
          <w:tcPr>
            <w:tcW w:w="1206" w:type="dxa"/>
            <w:tcBorders>
              <w:top w:val="nil"/>
              <w:left w:val="nil"/>
              <w:bottom w:val="single" w:sz="4" w:space="0" w:color="auto"/>
              <w:right w:val="single" w:sz="4" w:space="0" w:color="auto"/>
            </w:tcBorders>
            <w:shd w:val="clear" w:color="auto" w:fill="FFFFFF"/>
            <w:vAlign w:val="bottom"/>
          </w:tcPr>
          <w:p w14:paraId="6BB98C16" w14:textId="6465162B" w:rsidR="00374EA7" w:rsidRPr="00374EA7" w:rsidRDefault="00374EA7" w:rsidP="00374EA7">
            <w:pPr>
              <w:jc w:val="center"/>
              <w:rPr>
                <w:sz w:val="18"/>
                <w:szCs w:val="18"/>
              </w:rPr>
            </w:pPr>
            <w:r w:rsidRPr="00374EA7">
              <w:rPr>
                <w:sz w:val="18"/>
                <w:szCs w:val="18"/>
              </w:rPr>
              <w:t xml:space="preserve">  15333,50 </w:t>
            </w:r>
          </w:p>
        </w:tc>
        <w:tc>
          <w:tcPr>
            <w:tcW w:w="786" w:type="dxa"/>
            <w:tcBorders>
              <w:top w:val="nil"/>
              <w:left w:val="nil"/>
              <w:bottom w:val="single" w:sz="4" w:space="0" w:color="auto"/>
              <w:right w:val="single" w:sz="4" w:space="0" w:color="auto"/>
            </w:tcBorders>
            <w:shd w:val="clear" w:color="auto" w:fill="auto"/>
            <w:vAlign w:val="bottom"/>
          </w:tcPr>
          <w:p w14:paraId="48400727" w14:textId="77777777" w:rsidR="00374EA7" w:rsidRPr="00374EA7" w:rsidRDefault="00374EA7" w:rsidP="00CA6DA8">
            <w:pPr>
              <w:jc w:val="right"/>
              <w:rPr>
                <w:sz w:val="18"/>
                <w:szCs w:val="18"/>
              </w:rPr>
            </w:pPr>
            <w:r w:rsidRPr="00374EA7">
              <w:rPr>
                <w:sz w:val="18"/>
                <w:szCs w:val="18"/>
              </w:rPr>
              <w:t>100,0</w:t>
            </w:r>
          </w:p>
        </w:tc>
      </w:tr>
      <w:tr w:rsidR="00374EA7" w14:paraId="5B059B6B" w14:textId="77777777" w:rsidTr="00374EA7">
        <w:trPr>
          <w:gridAfter w:val="1"/>
          <w:wAfter w:w="222" w:type="dxa"/>
          <w:trHeight w:val="123"/>
        </w:trPr>
        <w:tc>
          <w:tcPr>
            <w:tcW w:w="3411" w:type="dxa"/>
            <w:tcBorders>
              <w:top w:val="nil"/>
              <w:left w:val="single" w:sz="4" w:space="0" w:color="auto"/>
              <w:bottom w:val="single" w:sz="4" w:space="0" w:color="auto"/>
              <w:right w:val="single" w:sz="4" w:space="0" w:color="auto"/>
            </w:tcBorders>
            <w:shd w:val="clear" w:color="auto" w:fill="FFFFFF"/>
            <w:vAlign w:val="center"/>
          </w:tcPr>
          <w:p w14:paraId="6DE85C17" w14:textId="77777777" w:rsidR="00374EA7" w:rsidRDefault="00374EA7" w:rsidP="00CA6DA8">
            <w:pPr>
              <w:rPr>
                <w:sz w:val="12"/>
                <w:szCs w:val="12"/>
              </w:rPr>
            </w:pPr>
            <w:r>
              <w:rPr>
                <w:sz w:val="12"/>
                <w:szCs w:val="12"/>
              </w:rPr>
              <w:t>Межбюджетные трансферты</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0621BEF1" w14:textId="77777777" w:rsidR="00374EA7" w:rsidRDefault="00374EA7" w:rsidP="00CA6DA8">
            <w:pPr>
              <w:jc w:val="center"/>
              <w:rPr>
                <w:sz w:val="12"/>
                <w:szCs w:val="12"/>
              </w:rPr>
            </w:pPr>
            <w:r>
              <w:rPr>
                <w:sz w:val="12"/>
                <w:szCs w:val="12"/>
              </w:rPr>
              <w:t>613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57A6DC45" w14:textId="77777777" w:rsidR="00374EA7" w:rsidRPr="00214AE0" w:rsidRDefault="00374EA7" w:rsidP="00CA6DA8">
            <w:pPr>
              <w:jc w:val="center"/>
              <w:rPr>
                <w:sz w:val="12"/>
                <w:szCs w:val="12"/>
              </w:rPr>
            </w:pPr>
            <w:r w:rsidRPr="00214AE0">
              <w:rPr>
                <w:sz w:val="12"/>
                <w:szCs w:val="12"/>
              </w:rPr>
              <w:t>11</w:t>
            </w:r>
          </w:p>
        </w:tc>
        <w:tc>
          <w:tcPr>
            <w:tcW w:w="396" w:type="dxa"/>
            <w:tcBorders>
              <w:top w:val="single" w:sz="4" w:space="0" w:color="auto"/>
              <w:left w:val="nil"/>
              <w:bottom w:val="nil"/>
              <w:right w:val="single" w:sz="4" w:space="0" w:color="auto"/>
            </w:tcBorders>
            <w:shd w:val="clear" w:color="auto" w:fill="FFFFFF"/>
            <w:vAlign w:val="center"/>
          </w:tcPr>
          <w:p w14:paraId="375D302A" w14:textId="77777777" w:rsidR="00374EA7" w:rsidRPr="00214AE0" w:rsidRDefault="00374EA7" w:rsidP="00CA6DA8">
            <w:pPr>
              <w:jc w:val="center"/>
              <w:rPr>
                <w:sz w:val="12"/>
                <w:szCs w:val="12"/>
              </w:rPr>
            </w:pPr>
            <w:r w:rsidRPr="00214AE0">
              <w:rPr>
                <w:sz w:val="12"/>
                <w:szCs w:val="12"/>
              </w:rPr>
              <w:t>01</w:t>
            </w:r>
          </w:p>
        </w:tc>
        <w:tc>
          <w:tcPr>
            <w:tcW w:w="441" w:type="dxa"/>
            <w:tcBorders>
              <w:top w:val="single" w:sz="4" w:space="0" w:color="auto"/>
              <w:left w:val="nil"/>
              <w:bottom w:val="nil"/>
              <w:right w:val="single" w:sz="4" w:space="0" w:color="auto"/>
            </w:tcBorders>
            <w:shd w:val="clear" w:color="auto" w:fill="FFFFFF"/>
            <w:vAlign w:val="center"/>
          </w:tcPr>
          <w:p w14:paraId="0D0D80B8" w14:textId="77777777" w:rsidR="00374EA7" w:rsidRPr="00214AE0" w:rsidRDefault="00374EA7" w:rsidP="00CA6DA8">
            <w:pPr>
              <w:jc w:val="center"/>
              <w:rPr>
                <w:sz w:val="12"/>
                <w:szCs w:val="12"/>
              </w:rPr>
            </w:pPr>
            <w:r w:rsidRPr="00214AE0">
              <w:rPr>
                <w:sz w:val="12"/>
                <w:szCs w:val="12"/>
              </w:rPr>
              <w:t>03</w:t>
            </w:r>
          </w:p>
        </w:tc>
        <w:tc>
          <w:tcPr>
            <w:tcW w:w="351" w:type="dxa"/>
            <w:tcBorders>
              <w:top w:val="single" w:sz="4" w:space="0" w:color="auto"/>
              <w:left w:val="nil"/>
              <w:bottom w:val="nil"/>
              <w:right w:val="single" w:sz="4" w:space="0" w:color="auto"/>
            </w:tcBorders>
            <w:shd w:val="clear" w:color="auto" w:fill="FFFFFF"/>
            <w:vAlign w:val="center"/>
          </w:tcPr>
          <w:p w14:paraId="5A0FD4EE" w14:textId="77777777" w:rsidR="00374EA7" w:rsidRPr="00214AE0" w:rsidRDefault="00374EA7" w:rsidP="00CA6DA8">
            <w:pPr>
              <w:jc w:val="center"/>
              <w:rPr>
                <w:sz w:val="12"/>
                <w:szCs w:val="12"/>
              </w:rPr>
            </w:pPr>
            <w:r w:rsidRPr="00214AE0">
              <w:rPr>
                <w:sz w:val="12"/>
                <w:szCs w:val="12"/>
              </w:rPr>
              <w:t>7</w:t>
            </w:r>
          </w:p>
        </w:tc>
        <w:tc>
          <w:tcPr>
            <w:tcW w:w="396" w:type="dxa"/>
            <w:tcBorders>
              <w:top w:val="single" w:sz="4" w:space="0" w:color="auto"/>
              <w:left w:val="nil"/>
              <w:bottom w:val="nil"/>
              <w:right w:val="single" w:sz="4" w:space="0" w:color="auto"/>
            </w:tcBorders>
            <w:shd w:val="clear" w:color="auto" w:fill="FFFFFF"/>
            <w:vAlign w:val="center"/>
          </w:tcPr>
          <w:p w14:paraId="2C68903E" w14:textId="77777777" w:rsidR="00374EA7" w:rsidRPr="00214AE0" w:rsidRDefault="00374EA7" w:rsidP="00CA6DA8">
            <w:pPr>
              <w:ind w:left="-163" w:right="-103"/>
              <w:jc w:val="center"/>
              <w:rPr>
                <w:sz w:val="12"/>
                <w:szCs w:val="12"/>
              </w:rPr>
            </w:pPr>
            <w:r w:rsidRPr="00214AE0">
              <w:rPr>
                <w:sz w:val="12"/>
                <w:szCs w:val="12"/>
              </w:rPr>
              <w:t>13</w:t>
            </w:r>
          </w:p>
        </w:tc>
        <w:tc>
          <w:tcPr>
            <w:tcW w:w="396" w:type="dxa"/>
            <w:tcBorders>
              <w:top w:val="single" w:sz="4" w:space="0" w:color="auto"/>
              <w:left w:val="nil"/>
              <w:bottom w:val="nil"/>
              <w:right w:val="single" w:sz="4" w:space="0" w:color="auto"/>
            </w:tcBorders>
            <w:shd w:val="clear" w:color="auto" w:fill="FFFFFF"/>
            <w:vAlign w:val="center"/>
          </w:tcPr>
          <w:p w14:paraId="427275F0" w14:textId="77777777" w:rsidR="00374EA7" w:rsidRPr="00214AE0" w:rsidRDefault="00374EA7" w:rsidP="00CA6DA8">
            <w:pPr>
              <w:jc w:val="center"/>
              <w:rPr>
                <w:sz w:val="12"/>
                <w:szCs w:val="12"/>
              </w:rPr>
            </w:pPr>
            <w:r w:rsidRPr="00214AE0">
              <w:rPr>
                <w:sz w:val="12"/>
                <w:szCs w:val="12"/>
              </w:rPr>
              <w:t>2</w:t>
            </w:r>
          </w:p>
        </w:tc>
        <w:tc>
          <w:tcPr>
            <w:tcW w:w="486" w:type="dxa"/>
            <w:tcBorders>
              <w:top w:val="single" w:sz="4" w:space="0" w:color="auto"/>
              <w:left w:val="nil"/>
              <w:bottom w:val="nil"/>
              <w:right w:val="single" w:sz="4" w:space="0" w:color="auto"/>
            </w:tcBorders>
            <w:shd w:val="clear" w:color="auto" w:fill="FFFFFF"/>
            <w:vAlign w:val="center"/>
          </w:tcPr>
          <w:p w14:paraId="3C2342BE" w14:textId="77777777" w:rsidR="00374EA7" w:rsidRPr="00214AE0" w:rsidRDefault="00374EA7" w:rsidP="00CA6DA8">
            <w:pPr>
              <w:jc w:val="center"/>
              <w:rPr>
                <w:sz w:val="12"/>
                <w:szCs w:val="12"/>
              </w:rPr>
            </w:pPr>
            <w:r w:rsidRPr="00214AE0">
              <w:rPr>
                <w:sz w:val="12"/>
                <w:szCs w:val="12"/>
              </w:rPr>
              <w:t>605</w:t>
            </w:r>
          </w:p>
        </w:tc>
        <w:tc>
          <w:tcPr>
            <w:tcW w:w="306" w:type="dxa"/>
            <w:tcBorders>
              <w:top w:val="single" w:sz="4" w:space="0" w:color="auto"/>
              <w:left w:val="nil"/>
              <w:bottom w:val="nil"/>
              <w:right w:val="single" w:sz="4" w:space="0" w:color="auto"/>
            </w:tcBorders>
            <w:shd w:val="clear" w:color="auto" w:fill="FFFFFF"/>
            <w:vAlign w:val="center"/>
          </w:tcPr>
          <w:p w14:paraId="2FC44299" w14:textId="77777777" w:rsidR="00374EA7" w:rsidRPr="00214AE0" w:rsidRDefault="00374EA7" w:rsidP="00CA6DA8">
            <w:pPr>
              <w:jc w:val="center"/>
              <w:rPr>
                <w:sz w:val="12"/>
                <w:szCs w:val="12"/>
              </w:rPr>
            </w:pPr>
            <w:r w:rsidRPr="00214AE0">
              <w:rPr>
                <w:sz w:val="12"/>
                <w:szCs w:val="12"/>
              </w:rPr>
              <w:t>0</w:t>
            </w:r>
          </w:p>
        </w:tc>
        <w:tc>
          <w:tcPr>
            <w:tcW w:w="486" w:type="dxa"/>
            <w:tcBorders>
              <w:top w:val="single" w:sz="4" w:space="0" w:color="auto"/>
              <w:left w:val="nil"/>
              <w:bottom w:val="nil"/>
              <w:right w:val="single" w:sz="4" w:space="0" w:color="auto"/>
            </w:tcBorders>
            <w:shd w:val="clear" w:color="auto" w:fill="FFFFFF"/>
            <w:vAlign w:val="center"/>
          </w:tcPr>
          <w:p w14:paraId="173BBDAD" w14:textId="77777777" w:rsidR="00374EA7" w:rsidRPr="00214AE0" w:rsidRDefault="00374EA7" w:rsidP="00CA6DA8">
            <w:pPr>
              <w:ind w:left="-207" w:right="-165"/>
              <w:jc w:val="center"/>
              <w:rPr>
                <w:sz w:val="12"/>
                <w:szCs w:val="12"/>
              </w:rPr>
            </w:pPr>
            <w:r w:rsidRPr="00214AE0">
              <w:rPr>
                <w:sz w:val="12"/>
                <w:szCs w:val="12"/>
              </w:rPr>
              <w:t>500</w:t>
            </w:r>
          </w:p>
        </w:tc>
        <w:tc>
          <w:tcPr>
            <w:tcW w:w="1206" w:type="dxa"/>
            <w:tcBorders>
              <w:top w:val="nil"/>
              <w:left w:val="nil"/>
              <w:bottom w:val="single" w:sz="4" w:space="0" w:color="auto"/>
              <w:right w:val="single" w:sz="4" w:space="0" w:color="auto"/>
            </w:tcBorders>
            <w:shd w:val="clear" w:color="auto" w:fill="FFFFFF"/>
            <w:vAlign w:val="bottom"/>
          </w:tcPr>
          <w:p w14:paraId="69E8645F" w14:textId="4B22287A" w:rsidR="00374EA7" w:rsidRPr="00374EA7" w:rsidRDefault="00374EA7" w:rsidP="00CA6DA8">
            <w:pPr>
              <w:jc w:val="center"/>
              <w:rPr>
                <w:sz w:val="18"/>
                <w:szCs w:val="18"/>
              </w:rPr>
            </w:pPr>
            <w:r w:rsidRPr="00374EA7">
              <w:rPr>
                <w:sz w:val="18"/>
                <w:szCs w:val="18"/>
              </w:rPr>
              <w:t xml:space="preserve"> 15333,50</w:t>
            </w:r>
          </w:p>
        </w:tc>
        <w:tc>
          <w:tcPr>
            <w:tcW w:w="1206" w:type="dxa"/>
            <w:tcBorders>
              <w:top w:val="nil"/>
              <w:left w:val="nil"/>
              <w:bottom w:val="single" w:sz="4" w:space="0" w:color="auto"/>
              <w:right w:val="single" w:sz="4" w:space="0" w:color="auto"/>
            </w:tcBorders>
            <w:shd w:val="clear" w:color="auto" w:fill="FFFFFF"/>
            <w:vAlign w:val="bottom"/>
          </w:tcPr>
          <w:p w14:paraId="135F7824" w14:textId="25C878F2" w:rsidR="00374EA7" w:rsidRPr="00374EA7" w:rsidRDefault="00374EA7" w:rsidP="00CA6DA8">
            <w:pPr>
              <w:jc w:val="center"/>
              <w:rPr>
                <w:sz w:val="18"/>
                <w:szCs w:val="18"/>
              </w:rPr>
            </w:pPr>
            <w:r w:rsidRPr="00374EA7">
              <w:rPr>
                <w:sz w:val="18"/>
                <w:szCs w:val="18"/>
              </w:rPr>
              <w:t>15333,50</w:t>
            </w:r>
          </w:p>
        </w:tc>
        <w:tc>
          <w:tcPr>
            <w:tcW w:w="786" w:type="dxa"/>
            <w:tcBorders>
              <w:top w:val="nil"/>
              <w:left w:val="nil"/>
              <w:bottom w:val="single" w:sz="4" w:space="0" w:color="auto"/>
              <w:right w:val="single" w:sz="4" w:space="0" w:color="auto"/>
            </w:tcBorders>
            <w:shd w:val="clear" w:color="auto" w:fill="auto"/>
            <w:vAlign w:val="bottom"/>
          </w:tcPr>
          <w:p w14:paraId="5090B892" w14:textId="77777777" w:rsidR="00374EA7" w:rsidRPr="00374EA7" w:rsidRDefault="00374EA7" w:rsidP="00CA6DA8">
            <w:pPr>
              <w:jc w:val="right"/>
              <w:rPr>
                <w:sz w:val="18"/>
                <w:szCs w:val="18"/>
              </w:rPr>
            </w:pPr>
            <w:r w:rsidRPr="00374EA7">
              <w:rPr>
                <w:sz w:val="18"/>
                <w:szCs w:val="18"/>
              </w:rPr>
              <w:t>100,0</w:t>
            </w:r>
          </w:p>
        </w:tc>
      </w:tr>
      <w:tr w:rsidR="00374EA7" w14:paraId="7DE3FF7B" w14:textId="77777777" w:rsidTr="00182620">
        <w:trPr>
          <w:gridAfter w:val="1"/>
          <w:wAfter w:w="222" w:type="dxa"/>
          <w:trHeight w:val="163"/>
        </w:trPr>
        <w:tc>
          <w:tcPr>
            <w:tcW w:w="3411" w:type="dxa"/>
            <w:tcBorders>
              <w:top w:val="nil"/>
              <w:left w:val="single" w:sz="4" w:space="0" w:color="auto"/>
              <w:bottom w:val="single" w:sz="4" w:space="0" w:color="auto"/>
              <w:right w:val="single" w:sz="4" w:space="0" w:color="auto"/>
            </w:tcBorders>
            <w:shd w:val="clear" w:color="auto" w:fill="FFFFFF"/>
            <w:vAlign w:val="center"/>
          </w:tcPr>
          <w:p w14:paraId="012844AC" w14:textId="77777777" w:rsidR="00374EA7" w:rsidRDefault="00374EA7" w:rsidP="00CA6DA8">
            <w:pPr>
              <w:rPr>
                <w:sz w:val="12"/>
                <w:szCs w:val="12"/>
              </w:rPr>
            </w:pPr>
            <w:r>
              <w:rPr>
                <w:sz w:val="12"/>
                <w:szCs w:val="12"/>
              </w:rPr>
              <w:t>Иные межбюджетные трансферты</w:t>
            </w:r>
          </w:p>
        </w:tc>
        <w:tc>
          <w:tcPr>
            <w:tcW w:w="1131" w:type="dxa"/>
            <w:tcBorders>
              <w:top w:val="nil"/>
              <w:left w:val="nil"/>
              <w:bottom w:val="single" w:sz="4" w:space="0" w:color="auto"/>
              <w:right w:val="single" w:sz="4" w:space="0" w:color="auto"/>
            </w:tcBorders>
            <w:shd w:val="clear" w:color="auto" w:fill="FFFFFF"/>
            <w:vAlign w:val="center"/>
          </w:tcPr>
          <w:p w14:paraId="00DF2413" w14:textId="77777777" w:rsidR="00374EA7" w:rsidRDefault="00374EA7" w:rsidP="00CA6DA8">
            <w:pPr>
              <w:jc w:val="center"/>
              <w:rPr>
                <w:sz w:val="12"/>
                <w:szCs w:val="12"/>
              </w:rPr>
            </w:pPr>
            <w:r>
              <w:rPr>
                <w:sz w:val="12"/>
                <w:szCs w:val="12"/>
              </w:rPr>
              <w:t>613</w:t>
            </w:r>
          </w:p>
        </w:tc>
        <w:tc>
          <w:tcPr>
            <w:tcW w:w="396" w:type="dxa"/>
            <w:tcBorders>
              <w:top w:val="nil"/>
              <w:left w:val="nil"/>
              <w:bottom w:val="single" w:sz="4" w:space="0" w:color="auto"/>
              <w:right w:val="single" w:sz="4" w:space="0" w:color="auto"/>
            </w:tcBorders>
            <w:shd w:val="clear" w:color="auto" w:fill="FFFFFF"/>
            <w:vAlign w:val="center"/>
          </w:tcPr>
          <w:p w14:paraId="0B77991D" w14:textId="77777777" w:rsidR="00374EA7" w:rsidRPr="00214AE0" w:rsidRDefault="00374EA7" w:rsidP="00CA6DA8">
            <w:pPr>
              <w:jc w:val="center"/>
              <w:rPr>
                <w:sz w:val="12"/>
                <w:szCs w:val="12"/>
              </w:rPr>
            </w:pPr>
            <w:r w:rsidRPr="00214AE0">
              <w:rPr>
                <w:sz w:val="12"/>
                <w:szCs w:val="12"/>
              </w:rPr>
              <w:t>11</w:t>
            </w:r>
          </w:p>
        </w:tc>
        <w:tc>
          <w:tcPr>
            <w:tcW w:w="396" w:type="dxa"/>
            <w:tcBorders>
              <w:top w:val="single" w:sz="4" w:space="0" w:color="auto"/>
              <w:left w:val="nil"/>
              <w:bottom w:val="single" w:sz="4" w:space="0" w:color="auto"/>
              <w:right w:val="single" w:sz="4" w:space="0" w:color="auto"/>
            </w:tcBorders>
            <w:shd w:val="clear" w:color="auto" w:fill="FFFFFF"/>
            <w:vAlign w:val="center"/>
          </w:tcPr>
          <w:p w14:paraId="0639B2F5" w14:textId="77777777" w:rsidR="00374EA7" w:rsidRPr="00214AE0" w:rsidRDefault="00374EA7" w:rsidP="00CA6DA8">
            <w:pPr>
              <w:jc w:val="center"/>
              <w:rPr>
                <w:sz w:val="12"/>
                <w:szCs w:val="12"/>
              </w:rPr>
            </w:pPr>
            <w:r w:rsidRPr="00214AE0">
              <w:rPr>
                <w:sz w:val="12"/>
                <w:szCs w:val="12"/>
              </w:rPr>
              <w:t>01</w:t>
            </w:r>
          </w:p>
        </w:tc>
        <w:tc>
          <w:tcPr>
            <w:tcW w:w="441" w:type="dxa"/>
            <w:tcBorders>
              <w:top w:val="single" w:sz="4" w:space="0" w:color="auto"/>
              <w:left w:val="nil"/>
              <w:bottom w:val="single" w:sz="4" w:space="0" w:color="auto"/>
              <w:right w:val="single" w:sz="4" w:space="0" w:color="auto"/>
            </w:tcBorders>
            <w:shd w:val="clear" w:color="auto" w:fill="FFFFFF"/>
            <w:vAlign w:val="center"/>
          </w:tcPr>
          <w:p w14:paraId="6E931BCB" w14:textId="77777777" w:rsidR="00374EA7" w:rsidRPr="00214AE0" w:rsidRDefault="00374EA7" w:rsidP="00CA6DA8">
            <w:pPr>
              <w:jc w:val="center"/>
              <w:rPr>
                <w:sz w:val="12"/>
                <w:szCs w:val="12"/>
              </w:rPr>
            </w:pPr>
            <w:r w:rsidRPr="00214AE0">
              <w:rPr>
                <w:sz w:val="12"/>
                <w:szCs w:val="12"/>
              </w:rPr>
              <w:t>03</w:t>
            </w:r>
          </w:p>
        </w:tc>
        <w:tc>
          <w:tcPr>
            <w:tcW w:w="351" w:type="dxa"/>
            <w:tcBorders>
              <w:top w:val="single" w:sz="4" w:space="0" w:color="auto"/>
              <w:left w:val="nil"/>
              <w:bottom w:val="single" w:sz="4" w:space="0" w:color="auto"/>
              <w:right w:val="single" w:sz="4" w:space="0" w:color="auto"/>
            </w:tcBorders>
            <w:shd w:val="clear" w:color="auto" w:fill="FFFFFF"/>
            <w:vAlign w:val="center"/>
          </w:tcPr>
          <w:p w14:paraId="1C9E23BC" w14:textId="77777777" w:rsidR="00374EA7" w:rsidRPr="00214AE0" w:rsidRDefault="00374EA7" w:rsidP="00CA6DA8">
            <w:pPr>
              <w:jc w:val="center"/>
              <w:rPr>
                <w:sz w:val="12"/>
                <w:szCs w:val="12"/>
              </w:rPr>
            </w:pPr>
            <w:r w:rsidRPr="00214AE0">
              <w:rPr>
                <w:sz w:val="12"/>
                <w:szCs w:val="12"/>
              </w:rPr>
              <w:t>7</w:t>
            </w:r>
          </w:p>
        </w:tc>
        <w:tc>
          <w:tcPr>
            <w:tcW w:w="396" w:type="dxa"/>
            <w:tcBorders>
              <w:top w:val="single" w:sz="4" w:space="0" w:color="auto"/>
              <w:left w:val="nil"/>
              <w:bottom w:val="single" w:sz="4" w:space="0" w:color="auto"/>
              <w:right w:val="single" w:sz="4" w:space="0" w:color="auto"/>
            </w:tcBorders>
            <w:shd w:val="clear" w:color="auto" w:fill="FFFFFF"/>
            <w:vAlign w:val="center"/>
          </w:tcPr>
          <w:p w14:paraId="79CD9220" w14:textId="77777777" w:rsidR="00374EA7" w:rsidRPr="00214AE0" w:rsidRDefault="00374EA7" w:rsidP="00CA6DA8">
            <w:pPr>
              <w:ind w:left="-163" w:right="-103"/>
              <w:jc w:val="center"/>
              <w:rPr>
                <w:sz w:val="12"/>
                <w:szCs w:val="12"/>
              </w:rPr>
            </w:pPr>
            <w:r w:rsidRPr="00214AE0">
              <w:rPr>
                <w:sz w:val="12"/>
                <w:szCs w:val="12"/>
              </w:rPr>
              <w:t>13</w:t>
            </w:r>
          </w:p>
        </w:tc>
        <w:tc>
          <w:tcPr>
            <w:tcW w:w="396" w:type="dxa"/>
            <w:tcBorders>
              <w:top w:val="single" w:sz="4" w:space="0" w:color="auto"/>
              <w:left w:val="nil"/>
              <w:bottom w:val="single" w:sz="4" w:space="0" w:color="auto"/>
              <w:right w:val="single" w:sz="4" w:space="0" w:color="auto"/>
            </w:tcBorders>
            <w:shd w:val="clear" w:color="auto" w:fill="FFFFFF"/>
            <w:vAlign w:val="center"/>
          </w:tcPr>
          <w:p w14:paraId="5E6BC39E" w14:textId="77777777" w:rsidR="00374EA7" w:rsidRPr="00214AE0" w:rsidRDefault="00374EA7" w:rsidP="00CA6DA8">
            <w:pPr>
              <w:jc w:val="center"/>
              <w:rPr>
                <w:sz w:val="12"/>
                <w:szCs w:val="12"/>
              </w:rPr>
            </w:pPr>
            <w:r w:rsidRPr="00214AE0">
              <w:rPr>
                <w:sz w:val="12"/>
                <w:szCs w:val="12"/>
              </w:rPr>
              <w:t>2</w:t>
            </w:r>
          </w:p>
        </w:tc>
        <w:tc>
          <w:tcPr>
            <w:tcW w:w="486" w:type="dxa"/>
            <w:tcBorders>
              <w:top w:val="single" w:sz="4" w:space="0" w:color="auto"/>
              <w:left w:val="nil"/>
              <w:bottom w:val="single" w:sz="4" w:space="0" w:color="auto"/>
              <w:right w:val="single" w:sz="4" w:space="0" w:color="auto"/>
            </w:tcBorders>
            <w:shd w:val="clear" w:color="auto" w:fill="FFFFFF"/>
            <w:vAlign w:val="center"/>
          </w:tcPr>
          <w:p w14:paraId="673C771D" w14:textId="77777777" w:rsidR="00374EA7" w:rsidRPr="00214AE0" w:rsidRDefault="00374EA7" w:rsidP="00CA6DA8">
            <w:pPr>
              <w:jc w:val="center"/>
              <w:rPr>
                <w:sz w:val="12"/>
                <w:szCs w:val="12"/>
              </w:rPr>
            </w:pPr>
            <w:r w:rsidRPr="00214AE0">
              <w:rPr>
                <w:sz w:val="12"/>
                <w:szCs w:val="12"/>
              </w:rPr>
              <w:t>605</w:t>
            </w:r>
          </w:p>
        </w:tc>
        <w:tc>
          <w:tcPr>
            <w:tcW w:w="306" w:type="dxa"/>
            <w:tcBorders>
              <w:top w:val="single" w:sz="4" w:space="0" w:color="auto"/>
              <w:left w:val="nil"/>
              <w:bottom w:val="single" w:sz="4" w:space="0" w:color="auto"/>
              <w:right w:val="single" w:sz="4" w:space="0" w:color="auto"/>
            </w:tcBorders>
            <w:shd w:val="clear" w:color="auto" w:fill="FFFFFF"/>
            <w:vAlign w:val="center"/>
          </w:tcPr>
          <w:p w14:paraId="15B270E6" w14:textId="77777777" w:rsidR="00374EA7" w:rsidRPr="00214AE0" w:rsidRDefault="00374EA7" w:rsidP="00CA6DA8">
            <w:pPr>
              <w:jc w:val="center"/>
              <w:rPr>
                <w:sz w:val="12"/>
                <w:szCs w:val="12"/>
              </w:rPr>
            </w:pPr>
            <w:r w:rsidRPr="00214AE0">
              <w:rPr>
                <w:sz w:val="12"/>
                <w:szCs w:val="12"/>
              </w:rPr>
              <w:t>0</w:t>
            </w:r>
          </w:p>
        </w:tc>
        <w:tc>
          <w:tcPr>
            <w:tcW w:w="486" w:type="dxa"/>
            <w:tcBorders>
              <w:top w:val="single" w:sz="4" w:space="0" w:color="auto"/>
              <w:left w:val="nil"/>
              <w:bottom w:val="single" w:sz="4" w:space="0" w:color="auto"/>
              <w:right w:val="single" w:sz="4" w:space="0" w:color="auto"/>
            </w:tcBorders>
            <w:shd w:val="clear" w:color="auto" w:fill="FFFFFF"/>
            <w:vAlign w:val="center"/>
          </w:tcPr>
          <w:p w14:paraId="79A1E777" w14:textId="77777777" w:rsidR="00374EA7" w:rsidRPr="00214AE0" w:rsidRDefault="00374EA7" w:rsidP="00CA6DA8">
            <w:pPr>
              <w:ind w:left="-207" w:right="-165"/>
              <w:jc w:val="center"/>
              <w:rPr>
                <w:sz w:val="12"/>
                <w:szCs w:val="12"/>
              </w:rPr>
            </w:pPr>
            <w:r w:rsidRPr="00214AE0">
              <w:rPr>
                <w:sz w:val="12"/>
                <w:szCs w:val="12"/>
              </w:rPr>
              <w:t>540</w:t>
            </w:r>
          </w:p>
        </w:tc>
        <w:tc>
          <w:tcPr>
            <w:tcW w:w="1206" w:type="dxa"/>
            <w:tcBorders>
              <w:top w:val="nil"/>
              <w:left w:val="nil"/>
              <w:bottom w:val="single" w:sz="4" w:space="0" w:color="auto"/>
              <w:right w:val="single" w:sz="4" w:space="0" w:color="auto"/>
            </w:tcBorders>
            <w:shd w:val="clear" w:color="auto" w:fill="FFFFFF"/>
            <w:vAlign w:val="bottom"/>
          </w:tcPr>
          <w:p w14:paraId="5339BE1C" w14:textId="788167F7" w:rsidR="00374EA7" w:rsidRPr="00374EA7" w:rsidRDefault="00374EA7" w:rsidP="00CA6DA8">
            <w:pPr>
              <w:jc w:val="center"/>
              <w:rPr>
                <w:sz w:val="18"/>
                <w:szCs w:val="18"/>
              </w:rPr>
            </w:pPr>
            <w:r w:rsidRPr="00374EA7">
              <w:rPr>
                <w:sz w:val="18"/>
                <w:szCs w:val="18"/>
              </w:rPr>
              <w:t>15333,50</w:t>
            </w:r>
          </w:p>
        </w:tc>
        <w:tc>
          <w:tcPr>
            <w:tcW w:w="1206" w:type="dxa"/>
            <w:tcBorders>
              <w:top w:val="nil"/>
              <w:left w:val="nil"/>
              <w:bottom w:val="single" w:sz="4" w:space="0" w:color="auto"/>
              <w:right w:val="single" w:sz="4" w:space="0" w:color="auto"/>
            </w:tcBorders>
            <w:shd w:val="clear" w:color="auto" w:fill="FFFFFF"/>
            <w:noWrap/>
          </w:tcPr>
          <w:p w14:paraId="693F1801" w14:textId="6F373200" w:rsidR="00374EA7" w:rsidRPr="00374EA7" w:rsidRDefault="00374EA7" w:rsidP="00CA6DA8">
            <w:pPr>
              <w:jc w:val="center"/>
              <w:rPr>
                <w:sz w:val="18"/>
                <w:szCs w:val="18"/>
              </w:rPr>
            </w:pPr>
            <w:r w:rsidRPr="00374EA7">
              <w:rPr>
                <w:sz w:val="18"/>
                <w:szCs w:val="18"/>
              </w:rPr>
              <w:t xml:space="preserve">15333,50 </w:t>
            </w:r>
          </w:p>
        </w:tc>
        <w:tc>
          <w:tcPr>
            <w:tcW w:w="786" w:type="dxa"/>
            <w:tcBorders>
              <w:top w:val="nil"/>
              <w:left w:val="nil"/>
              <w:bottom w:val="single" w:sz="4" w:space="0" w:color="auto"/>
              <w:right w:val="single" w:sz="4" w:space="0" w:color="auto"/>
            </w:tcBorders>
            <w:shd w:val="clear" w:color="auto" w:fill="auto"/>
          </w:tcPr>
          <w:p w14:paraId="3488C46B" w14:textId="5C24659E" w:rsidR="00374EA7" w:rsidRPr="00374EA7" w:rsidRDefault="00374EA7" w:rsidP="00CA6DA8">
            <w:pPr>
              <w:jc w:val="right"/>
              <w:rPr>
                <w:sz w:val="18"/>
                <w:szCs w:val="18"/>
              </w:rPr>
            </w:pPr>
            <w:r w:rsidRPr="00374EA7">
              <w:rPr>
                <w:sz w:val="18"/>
                <w:szCs w:val="18"/>
              </w:rPr>
              <w:t>100,0</w:t>
            </w:r>
          </w:p>
        </w:tc>
      </w:tr>
      <w:tr w:rsidR="00374EA7" w14:paraId="5E820891" w14:textId="77777777" w:rsidTr="00374EA7">
        <w:trPr>
          <w:gridAfter w:val="1"/>
          <w:wAfter w:w="222" w:type="dxa"/>
          <w:trHeight w:val="101"/>
        </w:trPr>
        <w:tc>
          <w:tcPr>
            <w:tcW w:w="3411" w:type="dxa"/>
            <w:tcBorders>
              <w:top w:val="single" w:sz="4" w:space="0" w:color="auto"/>
              <w:left w:val="single" w:sz="4" w:space="0" w:color="auto"/>
              <w:bottom w:val="single" w:sz="4" w:space="0" w:color="auto"/>
              <w:right w:val="single" w:sz="4" w:space="0" w:color="auto"/>
            </w:tcBorders>
            <w:shd w:val="clear" w:color="auto" w:fill="FFFFFF"/>
            <w:vAlign w:val="bottom"/>
          </w:tcPr>
          <w:p w14:paraId="2ECCFDE2" w14:textId="77777777" w:rsidR="00374EA7" w:rsidRPr="009C16F5" w:rsidRDefault="00374EA7" w:rsidP="00CA6DA8">
            <w:pPr>
              <w:rPr>
                <w:bCs/>
                <w:sz w:val="14"/>
                <w:szCs w:val="14"/>
              </w:rPr>
            </w:pPr>
            <w:r w:rsidRPr="009C16F5">
              <w:rPr>
                <w:bCs/>
                <w:sz w:val="14"/>
                <w:szCs w:val="14"/>
              </w:rPr>
              <w:t>ИТОГО</w:t>
            </w:r>
          </w:p>
        </w:tc>
        <w:tc>
          <w:tcPr>
            <w:tcW w:w="1131" w:type="dxa"/>
            <w:tcBorders>
              <w:top w:val="single" w:sz="4" w:space="0" w:color="auto"/>
              <w:left w:val="nil"/>
              <w:bottom w:val="single" w:sz="4" w:space="0" w:color="auto"/>
              <w:right w:val="single" w:sz="4" w:space="0" w:color="auto"/>
            </w:tcBorders>
            <w:shd w:val="clear" w:color="auto" w:fill="FFFFFF"/>
            <w:vAlign w:val="center"/>
          </w:tcPr>
          <w:p w14:paraId="093485AC" w14:textId="77777777" w:rsidR="00374EA7" w:rsidRDefault="00374EA7" w:rsidP="00CA6DA8">
            <w:pPr>
              <w:jc w:val="center"/>
              <w:rPr>
                <w:sz w:val="12"/>
                <w:szCs w:val="12"/>
              </w:rPr>
            </w:pPr>
            <w:r>
              <w:rPr>
                <w:sz w:val="12"/>
                <w:szCs w:val="12"/>
              </w:rPr>
              <w:t>613</w:t>
            </w:r>
          </w:p>
        </w:tc>
        <w:tc>
          <w:tcPr>
            <w:tcW w:w="396" w:type="dxa"/>
            <w:tcBorders>
              <w:top w:val="single" w:sz="4" w:space="0" w:color="auto"/>
              <w:left w:val="nil"/>
              <w:bottom w:val="single" w:sz="4" w:space="0" w:color="auto"/>
              <w:right w:val="single" w:sz="4" w:space="0" w:color="auto"/>
            </w:tcBorders>
            <w:shd w:val="clear" w:color="auto" w:fill="FFFFFF"/>
            <w:vAlign w:val="bottom"/>
          </w:tcPr>
          <w:p w14:paraId="3EF8BE4C" w14:textId="77777777" w:rsidR="00374EA7" w:rsidRPr="00214AE0" w:rsidRDefault="00374EA7" w:rsidP="00CA6DA8">
            <w:pPr>
              <w:rPr>
                <w:sz w:val="12"/>
                <w:szCs w:val="12"/>
              </w:rPr>
            </w:pPr>
            <w:r w:rsidRPr="00214AE0">
              <w:rPr>
                <w:sz w:val="12"/>
                <w:szCs w:val="12"/>
              </w:rPr>
              <w:t> </w:t>
            </w:r>
          </w:p>
        </w:tc>
        <w:tc>
          <w:tcPr>
            <w:tcW w:w="396" w:type="dxa"/>
            <w:tcBorders>
              <w:top w:val="single" w:sz="4" w:space="0" w:color="auto"/>
              <w:left w:val="nil"/>
              <w:bottom w:val="single" w:sz="4" w:space="0" w:color="auto"/>
              <w:right w:val="single" w:sz="4" w:space="0" w:color="auto"/>
            </w:tcBorders>
            <w:shd w:val="clear" w:color="auto" w:fill="FFFFFF"/>
            <w:vAlign w:val="bottom"/>
          </w:tcPr>
          <w:p w14:paraId="67A946E5" w14:textId="77777777" w:rsidR="00374EA7" w:rsidRPr="00214AE0" w:rsidRDefault="00374EA7" w:rsidP="00CA6DA8">
            <w:pPr>
              <w:rPr>
                <w:sz w:val="12"/>
                <w:szCs w:val="12"/>
              </w:rPr>
            </w:pPr>
            <w:r w:rsidRPr="00214AE0">
              <w:rPr>
                <w:sz w:val="12"/>
                <w:szCs w:val="12"/>
              </w:rPr>
              <w:t> </w:t>
            </w:r>
          </w:p>
        </w:tc>
        <w:tc>
          <w:tcPr>
            <w:tcW w:w="441" w:type="dxa"/>
            <w:tcBorders>
              <w:top w:val="single" w:sz="4" w:space="0" w:color="auto"/>
              <w:left w:val="nil"/>
              <w:bottom w:val="single" w:sz="4" w:space="0" w:color="auto"/>
              <w:right w:val="single" w:sz="4" w:space="0" w:color="auto"/>
            </w:tcBorders>
            <w:shd w:val="clear" w:color="auto" w:fill="FFFFFF"/>
            <w:vAlign w:val="bottom"/>
          </w:tcPr>
          <w:p w14:paraId="64119E80" w14:textId="77777777" w:rsidR="00374EA7" w:rsidRPr="00214AE0" w:rsidRDefault="00374EA7" w:rsidP="00CA6DA8">
            <w:pPr>
              <w:rPr>
                <w:sz w:val="12"/>
                <w:szCs w:val="12"/>
              </w:rPr>
            </w:pPr>
            <w:r w:rsidRPr="00214AE0">
              <w:rPr>
                <w:sz w:val="12"/>
                <w:szCs w:val="12"/>
              </w:rPr>
              <w:t> </w:t>
            </w:r>
          </w:p>
        </w:tc>
        <w:tc>
          <w:tcPr>
            <w:tcW w:w="351" w:type="dxa"/>
            <w:tcBorders>
              <w:top w:val="single" w:sz="4" w:space="0" w:color="auto"/>
              <w:left w:val="nil"/>
              <w:bottom w:val="single" w:sz="4" w:space="0" w:color="auto"/>
              <w:right w:val="single" w:sz="4" w:space="0" w:color="auto"/>
            </w:tcBorders>
            <w:shd w:val="clear" w:color="auto" w:fill="FFFFFF"/>
            <w:vAlign w:val="bottom"/>
          </w:tcPr>
          <w:p w14:paraId="12FA7024" w14:textId="77777777" w:rsidR="00374EA7" w:rsidRPr="00214AE0" w:rsidRDefault="00374EA7" w:rsidP="00CA6DA8">
            <w:pPr>
              <w:rPr>
                <w:sz w:val="12"/>
                <w:szCs w:val="12"/>
              </w:rPr>
            </w:pPr>
            <w:r w:rsidRPr="00214AE0">
              <w:rPr>
                <w:sz w:val="12"/>
                <w:szCs w:val="12"/>
              </w:rPr>
              <w:t> </w:t>
            </w:r>
          </w:p>
        </w:tc>
        <w:tc>
          <w:tcPr>
            <w:tcW w:w="396" w:type="dxa"/>
            <w:tcBorders>
              <w:top w:val="single" w:sz="4" w:space="0" w:color="auto"/>
              <w:left w:val="nil"/>
              <w:bottom w:val="single" w:sz="4" w:space="0" w:color="auto"/>
              <w:right w:val="single" w:sz="4" w:space="0" w:color="auto"/>
            </w:tcBorders>
            <w:shd w:val="clear" w:color="auto" w:fill="FFFFFF"/>
            <w:vAlign w:val="bottom"/>
          </w:tcPr>
          <w:p w14:paraId="2CACCE2D" w14:textId="77777777" w:rsidR="00374EA7" w:rsidRPr="00214AE0" w:rsidRDefault="00374EA7" w:rsidP="00CA6DA8">
            <w:pPr>
              <w:rPr>
                <w:sz w:val="12"/>
                <w:szCs w:val="12"/>
              </w:rPr>
            </w:pPr>
            <w:r w:rsidRPr="00214AE0">
              <w:rPr>
                <w:sz w:val="12"/>
                <w:szCs w:val="12"/>
              </w:rPr>
              <w:t> </w:t>
            </w:r>
          </w:p>
        </w:tc>
        <w:tc>
          <w:tcPr>
            <w:tcW w:w="396" w:type="dxa"/>
            <w:tcBorders>
              <w:top w:val="single" w:sz="4" w:space="0" w:color="auto"/>
              <w:left w:val="nil"/>
              <w:bottom w:val="single" w:sz="4" w:space="0" w:color="auto"/>
              <w:right w:val="single" w:sz="4" w:space="0" w:color="auto"/>
            </w:tcBorders>
            <w:shd w:val="clear" w:color="auto" w:fill="FFFFFF"/>
            <w:vAlign w:val="bottom"/>
          </w:tcPr>
          <w:p w14:paraId="7C6E578E" w14:textId="77777777" w:rsidR="00374EA7" w:rsidRPr="00214AE0" w:rsidRDefault="00374EA7" w:rsidP="00CA6DA8">
            <w:pPr>
              <w:rPr>
                <w:sz w:val="12"/>
                <w:szCs w:val="12"/>
              </w:rPr>
            </w:pPr>
            <w:r w:rsidRPr="00214AE0">
              <w:rPr>
                <w:sz w:val="12"/>
                <w:szCs w:val="12"/>
              </w:rPr>
              <w:t> </w:t>
            </w:r>
          </w:p>
        </w:tc>
        <w:tc>
          <w:tcPr>
            <w:tcW w:w="486" w:type="dxa"/>
            <w:tcBorders>
              <w:top w:val="single" w:sz="4" w:space="0" w:color="auto"/>
              <w:left w:val="nil"/>
              <w:bottom w:val="single" w:sz="4" w:space="0" w:color="auto"/>
              <w:right w:val="single" w:sz="4" w:space="0" w:color="auto"/>
            </w:tcBorders>
            <w:shd w:val="clear" w:color="auto" w:fill="FFFFFF"/>
            <w:vAlign w:val="bottom"/>
          </w:tcPr>
          <w:p w14:paraId="3021E02B" w14:textId="77777777" w:rsidR="00374EA7" w:rsidRPr="00214AE0" w:rsidRDefault="00374EA7" w:rsidP="00CA6DA8">
            <w:pPr>
              <w:rPr>
                <w:sz w:val="12"/>
                <w:szCs w:val="12"/>
              </w:rPr>
            </w:pPr>
            <w:r w:rsidRPr="00214AE0">
              <w:rPr>
                <w:sz w:val="12"/>
                <w:szCs w:val="12"/>
              </w:rPr>
              <w:t> </w:t>
            </w:r>
          </w:p>
        </w:tc>
        <w:tc>
          <w:tcPr>
            <w:tcW w:w="306" w:type="dxa"/>
            <w:tcBorders>
              <w:top w:val="single" w:sz="4" w:space="0" w:color="auto"/>
              <w:left w:val="nil"/>
              <w:bottom w:val="single" w:sz="4" w:space="0" w:color="auto"/>
              <w:right w:val="single" w:sz="4" w:space="0" w:color="auto"/>
            </w:tcBorders>
            <w:shd w:val="clear" w:color="auto" w:fill="FFFFFF"/>
            <w:vAlign w:val="bottom"/>
          </w:tcPr>
          <w:p w14:paraId="1EA19595" w14:textId="77777777" w:rsidR="00374EA7" w:rsidRPr="00214AE0" w:rsidRDefault="00374EA7" w:rsidP="00CA6DA8">
            <w:pPr>
              <w:rPr>
                <w:sz w:val="12"/>
                <w:szCs w:val="12"/>
              </w:rPr>
            </w:pPr>
            <w:r w:rsidRPr="00214AE0">
              <w:rPr>
                <w:sz w:val="12"/>
                <w:szCs w:val="12"/>
              </w:rPr>
              <w:t> </w:t>
            </w:r>
          </w:p>
        </w:tc>
        <w:tc>
          <w:tcPr>
            <w:tcW w:w="486" w:type="dxa"/>
            <w:tcBorders>
              <w:top w:val="single" w:sz="4" w:space="0" w:color="auto"/>
              <w:left w:val="nil"/>
              <w:bottom w:val="single" w:sz="4" w:space="0" w:color="auto"/>
              <w:right w:val="single" w:sz="4" w:space="0" w:color="auto"/>
            </w:tcBorders>
            <w:shd w:val="clear" w:color="auto" w:fill="FFFFFF"/>
            <w:vAlign w:val="bottom"/>
          </w:tcPr>
          <w:p w14:paraId="37F4454E" w14:textId="77777777" w:rsidR="00374EA7" w:rsidRPr="00214AE0" w:rsidRDefault="00374EA7" w:rsidP="00CA6DA8">
            <w:pPr>
              <w:rPr>
                <w:sz w:val="12"/>
                <w:szCs w:val="12"/>
              </w:rPr>
            </w:pPr>
            <w:r w:rsidRPr="00214AE0">
              <w:rPr>
                <w:sz w:val="12"/>
                <w:szCs w:val="12"/>
              </w:rPr>
              <w:t> </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31138273" w14:textId="61E7D048" w:rsidR="00374EA7" w:rsidRPr="00374EA7" w:rsidRDefault="00374EA7" w:rsidP="00CA6DA8">
            <w:pPr>
              <w:jc w:val="center"/>
              <w:rPr>
                <w:sz w:val="18"/>
                <w:szCs w:val="18"/>
              </w:rPr>
            </w:pPr>
            <w:r w:rsidRPr="00374EA7">
              <w:rPr>
                <w:sz w:val="18"/>
                <w:szCs w:val="18"/>
              </w:rPr>
              <w:t>8570170,49</w:t>
            </w:r>
          </w:p>
        </w:tc>
        <w:tc>
          <w:tcPr>
            <w:tcW w:w="1206" w:type="dxa"/>
            <w:tcBorders>
              <w:top w:val="single" w:sz="4" w:space="0" w:color="auto"/>
              <w:left w:val="nil"/>
              <w:bottom w:val="single" w:sz="4" w:space="0" w:color="auto"/>
              <w:right w:val="single" w:sz="4" w:space="0" w:color="auto"/>
            </w:tcBorders>
            <w:shd w:val="clear" w:color="auto" w:fill="FFFFFF"/>
            <w:vAlign w:val="bottom"/>
          </w:tcPr>
          <w:p w14:paraId="548049B2" w14:textId="5904F472" w:rsidR="00374EA7" w:rsidRPr="00374EA7" w:rsidRDefault="00374EA7" w:rsidP="00CA6DA8">
            <w:pPr>
              <w:jc w:val="center"/>
              <w:rPr>
                <w:sz w:val="18"/>
                <w:szCs w:val="18"/>
              </w:rPr>
            </w:pPr>
            <w:r w:rsidRPr="00374EA7">
              <w:rPr>
                <w:sz w:val="18"/>
                <w:szCs w:val="18"/>
              </w:rPr>
              <w:t>8342231,56</w:t>
            </w:r>
          </w:p>
        </w:tc>
        <w:tc>
          <w:tcPr>
            <w:tcW w:w="786" w:type="dxa"/>
            <w:tcBorders>
              <w:top w:val="single" w:sz="4" w:space="0" w:color="auto"/>
              <w:left w:val="nil"/>
              <w:bottom w:val="single" w:sz="4" w:space="0" w:color="auto"/>
              <w:right w:val="single" w:sz="4" w:space="0" w:color="auto"/>
            </w:tcBorders>
            <w:shd w:val="clear" w:color="auto" w:fill="auto"/>
            <w:vAlign w:val="bottom"/>
          </w:tcPr>
          <w:p w14:paraId="58981C49" w14:textId="00AD0865" w:rsidR="00374EA7" w:rsidRPr="00E03BF0" w:rsidRDefault="00374EA7" w:rsidP="00374EA7">
            <w:pPr>
              <w:jc w:val="right"/>
              <w:rPr>
                <w:sz w:val="18"/>
                <w:szCs w:val="18"/>
                <w:highlight w:val="yellow"/>
              </w:rPr>
            </w:pPr>
            <w:r w:rsidRPr="00374EA7">
              <w:rPr>
                <w:sz w:val="18"/>
                <w:szCs w:val="18"/>
              </w:rPr>
              <w:t>97,3</w:t>
            </w:r>
          </w:p>
        </w:tc>
      </w:tr>
    </w:tbl>
    <w:p w14:paraId="3D8F79AB" w14:textId="77777777" w:rsidR="0031177F" w:rsidRDefault="0031177F" w:rsidP="0031177F">
      <w:pPr>
        <w:rPr>
          <w:sz w:val="12"/>
          <w:szCs w:val="12"/>
        </w:rPr>
      </w:pPr>
    </w:p>
    <w:p w14:paraId="50E05088" w14:textId="77777777" w:rsidR="00D4787C" w:rsidRDefault="00D4787C" w:rsidP="0031177F">
      <w:pPr>
        <w:rPr>
          <w:sz w:val="12"/>
          <w:szCs w:val="12"/>
        </w:rPr>
      </w:pPr>
    </w:p>
    <w:p w14:paraId="487E5BA8" w14:textId="77777777" w:rsidR="00D4787C" w:rsidRDefault="00D4787C" w:rsidP="0031177F">
      <w:pPr>
        <w:rPr>
          <w:sz w:val="12"/>
          <w:szCs w:val="12"/>
        </w:rPr>
      </w:pPr>
    </w:p>
    <w:p w14:paraId="328F053D" w14:textId="77777777" w:rsidR="00D4787C" w:rsidRDefault="00D4787C" w:rsidP="0031177F">
      <w:pPr>
        <w:rPr>
          <w:sz w:val="12"/>
          <w:szCs w:val="12"/>
        </w:rPr>
      </w:pPr>
    </w:p>
    <w:p w14:paraId="33C8BA65" w14:textId="77777777" w:rsidR="00D4787C" w:rsidRDefault="00D4787C" w:rsidP="0031177F">
      <w:pPr>
        <w:rPr>
          <w:sz w:val="12"/>
          <w:szCs w:val="12"/>
        </w:rPr>
      </w:pPr>
    </w:p>
    <w:p w14:paraId="36A3883D" w14:textId="77777777" w:rsidR="00D4787C" w:rsidRDefault="00D4787C" w:rsidP="0031177F">
      <w:pPr>
        <w:rPr>
          <w:sz w:val="12"/>
          <w:szCs w:val="12"/>
        </w:rPr>
      </w:pPr>
    </w:p>
    <w:p w14:paraId="3AAE53F1" w14:textId="77777777" w:rsidR="00D4787C" w:rsidRDefault="00D4787C" w:rsidP="0031177F">
      <w:pPr>
        <w:rPr>
          <w:sz w:val="12"/>
          <w:szCs w:val="12"/>
        </w:rPr>
      </w:pPr>
    </w:p>
    <w:p w14:paraId="4CD71ED7" w14:textId="77777777" w:rsidR="00D4787C" w:rsidRDefault="00D4787C" w:rsidP="0031177F">
      <w:pPr>
        <w:rPr>
          <w:sz w:val="12"/>
          <w:szCs w:val="12"/>
        </w:rPr>
      </w:pPr>
    </w:p>
    <w:p w14:paraId="73C6F339" w14:textId="77777777" w:rsidR="00D4787C" w:rsidRDefault="00D4787C" w:rsidP="0031177F">
      <w:pPr>
        <w:rPr>
          <w:sz w:val="12"/>
          <w:szCs w:val="12"/>
        </w:rPr>
      </w:pPr>
    </w:p>
    <w:p w14:paraId="326DB8BC" w14:textId="77777777" w:rsidR="00D4787C" w:rsidRDefault="00D4787C" w:rsidP="0031177F">
      <w:pPr>
        <w:rPr>
          <w:sz w:val="12"/>
          <w:szCs w:val="12"/>
        </w:rPr>
      </w:pPr>
    </w:p>
    <w:p w14:paraId="3654D4D9" w14:textId="77777777" w:rsidR="00D4787C" w:rsidRDefault="00D4787C" w:rsidP="0031177F">
      <w:pPr>
        <w:rPr>
          <w:sz w:val="12"/>
          <w:szCs w:val="12"/>
        </w:rPr>
      </w:pPr>
    </w:p>
    <w:p w14:paraId="6F76466C" w14:textId="77777777" w:rsidR="00D4787C" w:rsidRDefault="00D4787C" w:rsidP="0031177F">
      <w:pPr>
        <w:rPr>
          <w:sz w:val="12"/>
          <w:szCs w:val="12"/>
        </w:rPr>
      </w:pPr>
    </w:p>
    <w:p w14:paraId="277882EA" w14:textId="77777777" w:rsidR="00D4787C" w:rsidRDefault="00D4787C" w:rsidP="0031177F">
      <w:pPr>
        <w:rPr>
          <w:sz w:val="12"/>
          <w:szCs w:val="12"/>
        </w:rPr>
      </w:pPr>
    </w:p>
    <w:p w14:paraId="55431137" w14:textId="77777777" w:rsidR="00D4787C" w:rsidRDefault="00D4787C" w:rsidP="0031177F">
      <w:pPr>
        <w:rPr>
          <w:sz w:val="12"/>
          <w:szCs w:val="12"/>
        </w:rPr>
      </w:pPr>
    </w:p>
    <w:p w14:paraId="08F84C64" w14:textId="77777777" w:rsidR="00D4787C" w:rsidRDefault="00D4787C" w:rsidP="0031177F">
      <w:pPr>
        <w:rPr>
          <w:sz w:val="12"/>
          <w:szCs w:val="12"/>
        </w:rPr>
      </w:pPr>
    </w:p>
    <w:p w14:paraId="389750E6" w14:textId="77777777" w:rsidR="00D4787C" w:rsidRDefault="00D4787C" w:rsidP="0031177F">
      <w:pPr>
        <w:rPr>
          <w:sz w:val="12"/>
          <w:szCs w:val="12"/>
        </w:rPr>
      </w:pPr>
    </w:p>
    <w:p w14:paraId="200766B7" w14:textId="77777777" w:rsidR="00D4787C" w:rsidRDefault="00D4787C" w:rsidP="0031177F">
      <w:pPr>
        <w:rPr>
          <w:sz w:val="12"/>
          <w:szCs w:val="12"/>
        </w:rPr>
      </w:pPr>
    </w:p>
    <w:p w14:paraId="2722A68C" w14:textId="77777777" w:rsidR="00906031" w:rsidRDefault="00906031" w:rsidP="0031177F">
      <w:pPr>
        <w:rPr>
          <w:sz w:val="12"/>
          <w:szCs w:val="12"/>
        </w:rPr>
      </w:pPr>
    </w:p>
    <w:p w14:paraId="775BFDFB" w14:textId="77777777" w:rsidR="00906031" w:rsidRDefault="00906031" w:rsidP="0031177F">
      <w:pPr>
        <w:rPr>
          <w:sz w:val="12"/>
          <w:szCs w:val="12"/>
        </w:rPr>
      </w:pPr>
      <w:bookmarkStart w:id="1" w:name="_GoBack"/>
      <w:bookmarkEnd w:id="1"/>
    </w:p>
    <w:p w14:paraId="56FC482E" w14:textId="77777777" w:rsidR="00D4787C" w:rsidRDefault="00D4787C" w:rsidP="0031177F">
      <w:pPr>
        <w:rPr>
          <w:sz w:val="12"/>
          <w:szCs w:val="12"/>
        </w:rPr>
      </w:pPr>
    </w:p>
    <w:p w14:paraId="2769F46A" w14:textId="77777777" w:rsidR="00D4787C" w:rsidRDefault="00D4787C" w:rsidP="0031177F">
      <w:pPr>
        <w:rPr>
          <w:sz w:val="12"/>
          <w:szCs w:val="12"/>
        </w:rPr>
      </w:pPr>
    </w:p>
    <w:p w14:paraId="2319EE6A" w14:textId="77777777" w:rsidR="0031177F" w:rsidRPr="002166AF" w:rsidRDefault="0031177F" w:rsidP="0031177F">
      <w:pPr>
        <w:jc w:val="right"/>
        <w:rPr>
          <w:b/>
          <w:sz w:val="12"/>
          <w:szCs w:val="12"/>
        </w:rPr>
      </w:pPr>
      <w:r w:rsidRPr="002166AF">
        <w:rPr>
          <w:sz w:val="12"/>
          <w:szCs w:val="12"/>
        </w:rPr>
        <w:lastRenderedPageBreak/>
        <w:t>Приложение №4</w:t>
      </w:r>
    </w:p>
    <w:p w14:paraId="34DC301A" w14:textId="77777777" w:rsidR="0031177F" w:rsidRPr="00976CCD" w:rsidRDefault="0031177F" w:rsidP="0031177F">
      <w:pPr>
        <w:jc w:val="right"/>
        <w:rPr>
          <w:sz w:val="12"/>
          <w:szCs w:val="12"/>
        </w:rPr>
      </w:pPr>
      <w:r w:rsidRPr="00976CCD">
        <w:rPr>
          <w:sz w:val="12"/>
          <w:szCs w:val="12"/>
        </w:rPr>
        <w:t xml:space="preserve">к решению Совета </w:t>
      </w:r>
      <w:r>
        <w:rPr>
          <w:sz w:val="12"/>
          <w:szCs w:val="12"/>
        </w:rPr>
        <w:t>Могильно-Посельского</w:t>
      </w:r>
      <w:r w:rsidRPr="00976CCD">
        <w:rPr>
          <w:sz w:val="12"/>
          <w:szCs w:val="12"/>
        </w:rPr>
        <w:t xml:space="preserve"> сельского поселения</w:t>
      </w:r>
    </w:p>
    <w:p w14:paraId="7E2E15E1" w14:textId="7E1D2ABF" w:rsidR="0031177F" w:rsidRPr="00976CCD" w:rsidRDefault="0031177F" w:rsidP="0031177F">
      <w:pPr>
        <w:jc w:val="right"/>
        <w:rPr>
          <w:sz w:val="12"/>
          <w:szCs w:val="12"/>
        </w:rPr>
      </w:pPr>
      <w:r w:rsidRPr="00976CCD">
        <w:rPr>
          <w:sz w:val="12"/>
          <w:szCs w:val="12"/>
        </w:rPr>
        <w:t xml:space="preserve">«Об исполнении бюджета </w:t>
      </w:r>
      <w:r>
        <w:rPr>
          <w:sz w:val="12"/>
          <w:szCs w:val="12"/>
        </w:rPr>
        <w:t>Могильно-Посельского</w:t>
      </w:r>
      <w:r w:rsidRPr="00976CCD">
        <w:rPr>
          <w:sz w:val="12"/>
          <w:szCs w:val="12"/>
        </w:rPr>
        <w:t xml:space="preserve"> сельского поселения за </w:t>
      </w:r>
      <w:r>
        <w:rPr>
          <w:sz w:val="12"/>
          <w:szCs w:val="12"/>
        </w:rPr>
        <w:t>202</w:t>
      </w:r>
      <w:r w:rsidR="00D066B9">
        <w:rPr>
          <w:sz w:val="12"/>
          <w:szCs w:val="12"/>
        </w:rPr>
        <w:t>3</w:t>
      </w:r>
      <w:r>
        <w:rPr>
          <w:sz w:val="12"/>
          <w:szCs w:val="12"/>
        </w:rPr>
        <w:t xml:space="preserve"> год</w:t>
      </w:r>
      <w:r w:rsidRPr="00976CCD">
        <w:rPr>
          <w:sz w:val="12"/>
          <w:szCs w:val="12"/>
        </w:rPr>
        <w:t>»</w:t>
      </w:r>
    </w:p>
    <w:p w14:paraId="490A6108" w14:textId="77777777" w:rsidR="0031177F" w:rsidRPr="002166AF" w:rsidRDefault="0031177F" w:rsidP="0031177F">
      <w:pPr>
        <w:jc w:val="right"/>
        <w:rPr>
          <w:sz w:val="12"/>
          <w:szCs w:val="12"/>
        </w:rPr>
      </w:pPr>
    </w:p>
    <w:p w14:paraId="2E395955" w14:textId="77777777" w:rsidR="0031177F" w:rsidRDefault="0031177F" w:rsidP="0031177F">
      <w:pPr>
        <w:jc w:val="center"/>
        <w:rPr>
          <w:bCs/>
          <w:color w:val="000000"/>
          <w:sz w:val="14"/>
          <w:szCs w:val="14"/>
        </w:rPr>
      </w:pPr>
      <w:r w:rsidRPr="002166AF">
        <w:rPr>
          <w:bCs/>
          <w:color w:val="000000"/>
          <w:sz w:val="14"/>
          <w:szCs w:val="14"/>
        </w:rPr>
        <w:t xml:space="preserve">Источники финансирования дефицита бюджета поселения по кодам классификации источников финансирования дефицитов бюджетов </w:t>
      </w:r>
    </w:p>
    <w:p w14:paraId="6924DB28" w14:textId="06B372D6" w:rsidR="0031177F" w:rsidRPr="002166AF" w:rsidRDefault="0031177F" w:rsidP="0031177F">
      <w:pPr>
        <w:jc w:val="center"/>
        <w:rPr>
          <w:b/>
          <w:sz w:val="14"/>
          <w:szCs w:val="14"/>
        </w:rPr>
      </w:pPr>
      <w:r>
        <w:rPr>
          <w:bCs/>
          <w:color w:val="000000"/>
          <w:sz w:val="14"/>
          <w:szCs w:val="14"/>
        </w:rPr>
        <w:t>за 202</w:t>
      </w:r>
      <w:r w:rsidR="00D066B9">
        <w:rPr>
          <w:bCs/>
          <w:color w:val="000000"/>
          <w:sz w:val="14"/>
          <w:szCs w:val="14"/>
        </w:rPr>
        <w:t>3</w:t>
      </w:r>
      <w:r>
        <w:rPr>
          <w:bCs/>
          <w:color w:val="000000"/>
          <w:sz w:val="14"/>
          <w:szCs w:val="14"/>
        </w:rPr>
        <w:t xml:space="preserve"> год</w:t>
      </w:r>
    </w:p>
    <w:tbl>
      <w:tblPr>
        <w:tblW w:w="11049" w:type="dxa"/>
        <w:tblLayout w:type="fixed"/>
        <w:tblCellMar>
          <w:left w:w="30" w:type="dxa"/>
          <w:right w:w="30" w:type="dxa"/>
        </w:tblCellMar>
        <w:tblLook w:val="0000" w:firstRow="0" w:lastRow="0" w:firstColumn="0" w:lastColumn="0" w:noHBand="0" w:noVBand="0"/>
      </w:tblPr>
      <w:tblGrid>
        <w:gridCol w:w="593"/>
        <w:gridCol w:w="466"/>
        <w:gridCol w:w="333"/>
        <w:gridCol w:w="344"/>
        <w:gridCol w:w="343"/>
        <w:gridCol w:w="343"/>
        <w:gridCol w:w="524"/>
        <w:gridCol w:w="978"/>
        <w:gridCol w:w="3346"/>
        <w:gridCol w:w="1026"/>
        <w:gridCol w:w="1052"/>
        <w:gridCol w:w="1701"/>
      </w:tblGrid>
      <w:tr w:rsidR="00B552CF" w:rsidRPr="007E1F42" w14:paraId="3E945403" w14:textId="77777777" w:rsidTr="009B359D">
        <w:trPr>
          <w:trHeight w:val="355"/>
        </w:trPr>
        <w:tc>
          <w:tcPr>
            <w:tcW w:w="3924" w:type="dxa"/>
            <w:gridSpan w:val="8"/>
            <w:tcBorders>
              <w:top w:val="single" w:sz="6" w:space="0" w:color="auto"/>
              <w:left w:val="single" w:sz="6" w:space="0" w:color="auto"/>
              <w:bottom w:val="single" w:sz="6" w:space="0" w:color="auto"/>
              <w:right w:val="single" w:sz="6" w:space="0" w:color="auto"/>
            </w:tcBorders>
          </w:tcPr>
          <w:p w14:paraId="45F88019" w14:textId="77777777" w:rsidR="0031177F" w:rsidRPr="002166AF" w:rsidRDefault="0031177F" w:rsidP="00B12BA7">
            <w:pPr>
              <w:jc w:val="center"/>
              <w:rPr>
                <w:color w:val="000000"/>
                <w:sz w:val="12"/>
                <w:szCs w:val="12"/>
              </w:rPr>
            </w:pPr>
            <w:r w:rsidRPr="002166AF">
              <w:rPr>
                <w:color w:val="000000"/>
                <w:sz w:val="12"/>
                <w:szCs w:val="12"/>
              </w:rPr>
              <w:t xml:space="preserve">Коды классификации источников финансирования дефицита бюджета поселения </w:t>
            </w:r>
          </w:p>
        </w:tc>
        <w:tc>
          <w:tcPr>
            <w:tcW w:w="3346" w:type="dxa"/>
            <w:vMerge w:val="restart"/>
            <w:tcBorders>
              <w:top w:val="single" w:sz="6" w:space="0" w:color="auto"/>
              <w:left w:val="single" w:sz="6" w:space="0" w:color="auto"/>
              <w:right w:val="single" w:sz="6" w:space="0" w:color="auto"/>
            </w:tcBorders>
            <w:vAlign w:val="center"/>
          </w:tcPr>
          <w:p w14:paraId="69570E81" w14:textId="77777777" w:rsidR="0031177F" w:rsidRPr="002166AF" w:rsidRDefault="0031177F" w:rsidP="00B12BA7">
            <w:pPr>
              <w:jc w:val="center"/>
              <w:rPr>
                <w:color w:val="000000"/>
                <w:sz w:val="12"/>
                <w:szCs w:val="12"/>
              </w:rPr>
            </w:pPr>
          </w:p>
          <w:p w14:paraId="4BD45962" w14:textId="77777777" w:rsidR="0031177F" w:rsidRPr="002166AF" w:rsidRDefault="0031177F" w:rsidP="00B12BA7">
            <w:pPr>
              <w:jc w:val="center"/>
              <w:rPr>
                <w:color w:val="000000"/>
                <w:sz w:val="12"/>
                <w:szCs w:val="12"/>
              </w:rPr>
            </w:pPr>
          </w:p>
          <w:p w14:paraId="2C75DB5F" w14:textId="77777777" w:rsidR="0031177F" w:rsidRPr="002166AF" w:rsidRDefault="0031177F" w:rsidP="00B12BA7">
            <w:pPr>
              <w:jc w:val="center"/>
              <w:rPr>
                <w:color w:val="000000"/>
                <w:sz w:val="12"/>
                <w:szCs w:val="12"/>
              </w:rPr>
            </w:pPr>
          </w:p>
          <w:p w14:paraId="406D8C06" w14:textId="77777777" w:rsidR="0031177F" w:rsidRPr="002166AF" w:rsidRDefault="0031177F" w:rsidP="00B12BA7">
            <w:pPr>
              <w:jc w:val="center"/>
              <w:rPr>
                <w:color w:val="000000"/>
                <w:sz w:val="12"/>
                <w:szCs w:val="12"/>
              </w:rPr>
            </w:pPr>
          </w:p>
          <w:p w14:paraId="45A1AB14" w14:textId="77777777" w:rsidR="0031177F" w:rsidRPr="002166AF" w:rsidRDefault="0031177F" w:rsidP="00B12BA7">
            <w:pPr>
              <w:jc w:val="center"/>
              <w:rPr>
                <w:color w:val="000000"/>
                <w:sz w:val="12"/>
                <w:szCs w:val="12"/>
              </w:rPr>
            </w:pPr>
            <w:r w:rsidRPr="002166AF">
              <w:rPr>
                <w:color w:val="000000"/>
                <w:sz w:val="12"/>
                <w:szCs w:val="12"/>
              </w:rPr>
              <w:t>Наименование кодов классификации источников финансирования дефицита бюджета поселения</w:t>
            </w:r>
          </w:p>
        </w:tc>
        <w:tc>
          <w:tcPr>
            <w:tcW w:w="1026" w:type="dxa"/>
            <w:vMerge w:val="restart"/>
            <w:tcBorders>
              <w:top w:val="single" w:sz="6" w:space="0" w:color="auto"/>
              <w:left w:val="single" w:sz="6" w:space="0" w:color="auto"/>
              <w:right w:val="single" w:sz="6" w:space="0" w:color="auto"/>
            </w:tcBorders>
          </w:tcPr>
          <w:p w14:paraId="662D037E" w14:textId="77777777" w:rsidR="0031177F" w:rsidRPr="002166AF" w:rsidRDefault="0031177F" w:rsidP="00B12BA7">
            <w:pPr>
              <w:jc w:val="center"/>
              <w:rPr>
                <w:color w:val="000000"/>
                <w:sz w:val="12"/>
                <w:szCs w:val="12"/>
              </w:rPr>
            </w:pPr>
          </w:p>
          <w:p w14:paraId="67EBE1D2" w14:textId="77777777" w:rsidR="0031177F" w:rsidRPr="002166AF" w:rsidRDefault="0031177F" w:rsidP="00B12BA7">
            <w:pPr>
              <w:jc w:val="center"/>
              <w:rPr>
                <w:color w:val="000000"/>
                <w:sz w:val="12"/>
                <w:szCs w:val="12"/>
              </w:rPr>
            </w:pPr>
          </w:p>
          <w:p w14:paraId="5F432874" w14:textId="77777777" w:rsidR="0031177F" w:rsidRPr="002166AF" w:rsidRDefault="0031177F" w:rsidP="00B12BA7">
            <w:pPr>
              <w:jc w:val="center"/>
              <w:rPr>
                <w:color w:val="000000"/>
                <w:sz w:val="12"/>
                <w:szCs w:val="12"/>
              </w:rPr>
            </w:pPr>
          </w:p>
          <w:p w14:paraId="2E73CAF3" w14:textId="77777777" w:rsidR="0031177F" w:rsidRPr="002166AF" w:rsidRDefault="0031177F" w:rsidP="00B12BA7">
            <w:pPr>
              <w:jc w:val="center"/>
              <w:rPr>
                <w:color w:val="000000"/>
                <w:sz w:val="12"/>
                <w:szCs w:val="12"/>
              </w:rPr>
            </w:pPr>
          </w:p>
          <w:p w14:paraId="2B3D99D4" w14:textId="77777777" w:rsidR="0031177F" w:rsidRPr="002166AF" w:rsidRDefault="0031177F" w:rsidP="00B12BA7">
            <w:pPr>
              <w:jc w:val="center"/>
              <w:rPr>
                <w:color w:val="000000"/>
                <w:sz w:val="12"/>
                <w:szCs w:val="12"/>
              </w:rPr>
            </w:pPr>
          </w:p>
          <w:p w14:paraId="754333C7" w14:textId="77777777" w:rsidR="0031177F" w:rsidRPr="002166AF" w:rsidRDefault="0031177F" w:rsidP="00B12BA7">
            <w:pPr>
              <w:jc w:val="center"/>
              <w:rPr>
                <w:color w:val="000000"/>
                <w:sz w:val="12"/>
                <w:szCs w:val="12"/>
              </w:rPr>
            </w:pPr>
          </w:p>
          <w:p w14:paraId="2E264A5C" w14:textId="77777777" w:rsidR="0031177F" w:rsidRPr="002166AF" w:rsidRDefault="0031177F" w:rsidP="00B12BA7">
            <w:pPr>
              <w:jc w:val="center"/>
              <w:rPr>
                <w:color w:val="000000"/>
                <w:sz w:val="12"/>
                <w:szCs w:val="12"/>
              </w:rPr>
            </w:pPr>
            <w:r w:rsidRPr="002166AF">
              <w:rPr>
                <w:color w:val="000000"/>
                <w:sz w:val="12"/>
                <w:szCs w:val="12"/>
              </w:rPr>
              <w:t xml:space="preserve">Уточненный бюджет, </w:t>
            </w:r>
          </w:p>
          <w:p w14:paraId="0DFF8903" w14:textId="77777777" w:rsidR="0031177F" w:rsidRPr="002166AF" w:rsidRDefault="0031177F" w:rsidP="00B12BA7">
            <w:pPr>
              <w:jc w:val="center"/>
              <w:rPr>
                <w:color w:val="000000"/>
                <w:sz w:val="12"/>
                <w:szCs w:val="12"/>
              </w:rPr>
            </w:pPr>
            <w:r w:rsidRPr="002166AF">
              <w:rPr>
                <w:color w:val="000000"/>
                <w:sz w:val="12"/>
                <w:szCs w:val="12"/>
              </w:rPr>
              <w:t>рублей</w:t>
            </w:r>
          </w:p>
        </w:tc>
        <w:tc>
          <w:tcPr>
            <w:tcW w:w="2753" w:type="dxa"/>
            <w:gridSpan w:val="2"/>
            <w:tcBorders>
              <w:top w:val="single" w:sz="6" w:space="0" w:color="auto"/>
              <w:left w:val="single" w:sz="6" w:space="0" w:color="auto"/>
              <w:bottom w:val="single" w:sz="6" w:space="0" w:color="auto"/>
              <w:right w:val="single" w:sz="6" w:space="0" w:color="auto"/>
            </w:tcBorders>
            <w:vAlign w:val="center"/>
          </w:tcPr>
          <w:p w14:paraId="1F37E68C" w14:textId="6D741431" w:rsidR="0031177F" w:rsidRPr="002166AF" w:rsidRDefault="0031177F" w:rsidP="00D066B9">
            <w:pPr>
              <w:jc w:val="center"/>
              <w:rPr>
                <w:color w:val="000000"/>
                <w:sz w:val="12"/>
                <w:szCs w:val="12"/>
              </w:rPr>
            </w:pPr>
            <w:r w:rsidRPr="002166AF">
              <w:rPr>
                <w:sz w:val="12"/>
                <w:szCs w:val="12"/>
              </w:rPr>
              <w:t xml:space="preserve">Исполнено за </w:t>
            </w:r>
            <w:r>
              <w:rPr>
                <w:sz w:val="12"/>
                <w:szCs w:val="12"/>
              </w:rPr>
              <w:t>202</w:t>
            </w:r>
            <w:r w:rsidR="00D066B9">
              <w:rPr>
                <w:sz w:val="12"/>
                <w:szCs w:val="12"/>
              </w:rPr>
              <w:t>3</w:t>
            </w:r>
            <w:r>
              <w:rPr>
                <w:sz w:val="12"/>
                <w:szCs w:val="12"/>
              </w:rPr>
              <w:t xml:space="preserve"> год</w:t>
            </w:r>
          </w:p>
        </w:tc>
      </w:tr>
      <w:tr w:rsidR="00B552CF" w:rsidRPr="007E1F42" w14:paraId="23669978" w14:textId="77777777" w:rsidTr="009B359D">
        <w:trPr>
          <w:cantSplit/>
          <w:trHeight w:val="184"/>
        </w:trPr>
        <w:tc>
          <w:tcPr>
            <w:tcW w:w="593" w:type="dxa"/>
            <w:vMerge w:val="restart"/>
            <w:tcBorders>
              <w:top w:val="single" w:sz="6" w:space="0" w:color="auto"/>
              <w:left w:val="single" w:sz="6" w:space="0" w:color="auto"/>
              <w:right w:val="single" w:sz="6" w:space="0" w:color="auto"/>
            </w:tcBorders>
            <w:textDirection w:val="btLr"/>
          </w:tcPr>
          <w:p w14:paraId="5B67D80C" w14:textId="77777777" w:rsidR="0031177F" w:rsidRPr="002166AF" w:rsidRDefault="0031177F" w:rsidP="00B12BA7">
            <w:pPr>
              <w:ind w:left="113" w:right="113"/>
              <w:jc w:val="center"/>
              <w:rPr>
                <w:color w:val="000000"/>
                <w:sz w:val="12"/>
                <w:szCs w:val="12"/>
              </w:rPr>
            </w:pPr>
            <w:r w:rsidRPr="002166AF">
              <w:rPr>
                <w:color w:val="000000"/>
                <w:sz w:val="12"/>
                <w:szCs w:val="12"/>
              </w:rPr>
              <w:t>Главный администратор источников финансирования дефицита бюджета поселения</w:t>
            </w:r>
          </w:p>
        </w:tc>
        <w:tc>
          <w:tcPr>
            <w:tcW w:w="466" w:type="dxa"/>
            <w:vMerge w:val="restart"/>
            <w:tcBorders>
              <w:top w:val="single" w:sz="6" w:space="0" w:color="auto"/>
              <w:left w:val="single" w:sz="6" w:space="0" w:color="auto"/>
              <w:right w:val="single" w:sz="6" w:space="0" w:color="auto"/>
            </w:tcBorders>
            <w:textDirection w:val="btLr"/>
          </w:tcPr>
          <w:p w14:paraId="39D81FD9" w14:textId="77777777" w:rsidR="0031177F" w:rsidRPr="002166AF" w:rsidRDefault="0031177F" w:rsidP="00B12BA7">
            <w:pPr>
              <w:ind w:left="113" w:right="113"/>
              <w:jc w:val="center"/>
              <w:rPr>
                <w:color w:val="000000"/>
                <w:sz w:val="12"/>
                <w:szCs w:val="12"/>
              </w:rPr>
            </w:pPr>
            <w:r w:rsidRPr="002166AF">
              <w:rPr>
                <w:color w:val="000000"/>
                <w:sz w:val="12"/>
                <w:szCs w:val="12"/>
              </w:rPr>
              <w:t>Группа</w:t>
            </w:r>
          </w:p>
        </w:tc>
        <w:tc>
          <w:tcPr>
            <w:tcW w:w="333" w:type="dxa"/>
            <w:vMerge w:val="restart"/>
            <w:tcBorders>
              <w:top w:val="single" w:sz="6" w:space="0" w:color="auto"/>
              <w:left w:val="single" w:sz="6" w:space="0" w:color="auto"/>
              <w:right w:val="single" w:sz="6" w:space="0" w:color="auto"/>
            </w:tcBorders>
            <w:textDirection w:val="btLr"/>
          </w:tcPr>
          <w:p w14:paraId="334A995B" w14:textId="77777777" w:rsidR="0031177F" w:rsidRPr="002166AF" w:rsidRDefault="0031177F" w:rsidP="00B12BA7">
            <w:pPr>
              <w:ind w:left="113" w:right="113"/>
              <w:jc w:val="center"/>
              <w:rPr>
                <w:color w:val="000000"/>
                <w:sz w:val="12"/>
                <w:szCs w:val="12"/>
              </w:rPr>
            </w:pPr>
            <w:r w:rsidRPr="002166AF">
              <w:rPr>
                <w:color w:val="000000"/>
                <w:sz w:val="12"/>
                <w:szCs w:val="12"/>
              </w:rPr>
              <w:t>Подгруппа</w:t>
            </w:r>
          </w:p>
        </w:tc>
        <w:tc>
          <w:tcPr>
            <w:tcW w:w="344" w:type="dxa"/>
            <w:vMerge w:val="restart"/>
            <w:tcBorders>
              <w:top w:val="single" w:sz="6" w:space="0" w:color="auto"/>
              <w:left w:val="single" w:sz="6" w:space="0" w:color="auto"/>
              <w:right w:val="single" w:sz="6" w:space="0" w:color="auto"/>
            </w:tcBorders>
            <w:textDirection w:val="btLr"/>
          </w:tcPr>
          <w:p w14:paraId="4FEA0383" w14:textId="77777777" w:rsidR="0031177F" w:rsidRPr="002166AF" w:rsidRDefault="0031177F" w:rsidP="00B12BA7">
            <w:pPr>
              <w:ind w:left="113" w:right="113"/>
              <w:jc w:val="center"/>
              <w:rPr>
                <w:color w:val="000000"/>
                <w:sz w:val="12"/>
                <w:szCs w:val="12"/>
              </w:rPr>
            </w:pPr>
            <w:r w:rsidRPr="002166AF">
              <w:rPr>
                <w:color w:val="000000"/>
                <w:sz w:val="12"/>
                <w:szCs w:val="12"/>
              </w:rPr>
              <w:t>Статья</w:t>
            </w:r>
          </w:p>
        </w:tc>
        <w:tc>
          <w:tcPr>
            <w:tcW w:w="343" w:type="dxa"/>
            <w:vMerge w:val="restart"/>
            <w:tcBorders>
              <w:top w:val="single" w:sz="6" w:space="0" w:color="auto"/>
              <w:left w:val="single" w:sz="6" w:space="0" w:color="auto"/>
              <w:right w:val="single" w:sz="6" w:space="0" w:color="auto"/>
            </w:tcBorders>
            <w:textDirection w:val="btLr"/>
          </w:tcPr>
          <w:p w14:paraId="5F958F0E" w14:textId="77777777" w:rsidR="0031177F" w:rsidRPr="002166AF" w:rsidRDefault="0031177F" w:rsidP="00B12BA7">
            <w:pPr>
              <w:ind w:left="113" w:right="113"/>
              <w:jc w:val="center"/>
              <w:rPr>
                <w:color w:val="000000"/>
                <w:sz w:val="12"/>
                <w:szCs w:val="12"/>
              </w:rPr>
            </w:pPr>
            <w:r w:rsidRPr="002166AF">
              <w:rPr>
                <w:color w:val="000000"/>
                <w:sz w:val="12"/>
                <w:szCs w:val="12"/>
              </w:rPr>
              <w:t>Подстатья</w:t>
            </w:r>
          </w:p>
        </w:tc>
        <w:tc>
          <w:tcPr>
            <w:tcW w:w="343" w:type="dxa"/>
            <w:vMerge w:val="restart"/>
            <w:tcBorders>
              <w:top w:val="single" w:sz="6" w:space="0" w:color="auto"/>
              <w:left w:val="single" w:sz="6" w:space="0" w:color="auto"/>
              <w:right w:val="single" w:sz="6" w:space="0" w:color="auto"/>
            </w:tcBorders>
            <w:textDirection w:val="btLr"/>
          </w:tcPr>
          <w:p w14:paraId="079DFD75" w14:textId="77777777" w:rsidR="0031177F" w:rsidRPr="002166AF" w:rsidRDefault="0031177F" w:rsidP="00B12BA7">
            <w:pPr>
              <w:ind w:left="113" w:right="113"/>
              <w:jc w:val="center"/>
              <w:rPr>
                <w:color w:val="000000"/>
                <w:sz w:val="12"/>
                <w:szCs w:val="12"/>
              </w:rPr>
            </w:pPr>
            <w:r w:rsidRPr="002166AF">
              <w:rPr>
                <w:color w:val="000000"/>
                <w:sz w:val="12"/>
                <w:szCs w:val="12"/>
              </w:rPr>
              <w:t>Элемент</w:t>
            </w:r>
          </w:p>
        </w:tc>
        <w:tc>
          <w:tcPr>
            <w:tcW w:w="1502" w:type="dxa"/>
            <w:gridSpan w:val="2"/>
            <w:tcBorders>
              <w:top w:val="single" w:sz="6" w:space="0" w:color="auto"/>
              <w:left w:val="single" w:sz="6" w:space="0" w:color="auto"/>
              <w:bottom w:val="single" w:sz="6" w:space="0" w:color="auto"/>
              <w:right w:val="single" w:sz="6" w:space="0" w:color="auto"/>
            </w:tcBorders>
            <w:vAlign w:val="center"/>
          </w:tcPr>
          <w:p w14:paraId="53111E29" w14:textId="77777777" w:rsidR="0031177F" w:rsidRPr="002166AF" w:rsidRDefault="0031177F" w:rsidP="00B12BA7">
            <w:pPr>
              <w:jc w:val="center"/>
              <w:rPr>
                <w:color w:val="000000"/>
                <w:sz w:val="12"/>
                <w:szCs w:val="12"/>
              </w:rPr>
            </w:pPr>
            <w:r w:rsidRPr="002166AF">
              <w:rPr>
                <w:color w:val="000000"/>
                <w:sz w:val="12"/>
                <w:szCs w:val="12"/>
              </w:rPr>
              <w:t>Вид источников</w:t>
            </w:r>
          </w:p>
        </w:tc>
        <w:tc>
          <w:tcPr>
            <w:tcW w:w="3346" w:type="dxa"/>
            <w:vMerge/>
            <w:tcBorders>
              <w:left w:val="single" w:sz="6" w:space="0" w:color="auto"/>
              <w:right w:val="single" w:sz="6" w:space="0" w:color="auto"/>
            </w:tcBorders>
            <w:textDirection w:val="btLr"/>
          </w:tcPr>
          <w:p w14:paraId="52BEEEA0" w14:textId="77777777" w:rsidR="0031177F" w:rsidRPr="002166AF" w:rsidRDefault="0031177F" w:rsidP="00B12BA7">
            <w:pPr>
              <w:ind w:left="113" w:right="113"/>
              <w:rPr>
                <w:color w:val="000000"/>
                <w:sz w:val="12"/>
                <w:szCs w:val="12"/>
              </w:rPr>
            </w:pPr>
          </w:p>
        </w:tc>
        <w:tc>
          <w:tcPr>
            <w:tcW w:w="1026" w:type="dxa"/>
            <w:vMerge/>
            <w:tcBorders>
              <w:left w:val="single" w:sz="6" w:space="0" w:color="auto"/>
              <w:right w:val="single" w:sz="6" w:space="0" w:color="auto"/>
            </w:tcBorders>
            <w:textDirection w:val="btLr"/>
          </w:tcPr>
          <w:p w14:paraId="01D540E7" w14:textId="77777777" w:rsidR="0031177F" w:rsidRPr="002166AF" w:rsidRDefault="0031177F" w:rsidP="00B12BA7">
            <w:pPr>
              <w:ind w:left="113" w:right="113"/>
              <w:rPr>
                <w:color w:val="000000"/>
                <w:sz w:val="12"/>
                <w:szCs w:val="12"/>
              </w:rPr>
            </w:pPr>
          </w:p>
        </w:tc>
        <w:tc>
          <w:tcPr>
            <w:tcW w:w="1052" w:type="dxa"/>
            <w:vMerge w:val="restart"/>
            <w:tcBorders>
              <w:top w:val="single" w:sz="6" w:space="0" w:color="auto"/>
              <w:left w:val="single" w:sz="6" w:space="0" w:color="auto"/>
              <w:right w:val="single" w:sz="6" w:space="0" w:color="auto"/>
            </w:tcBorders>
            <w:vAlign w:val="center"/>
          </w:tcPr>
          <w:p w14:paraId="6D278A0C" w14:textId="77777777" w:rsidR="0031177F" w:rsidRPr="002166AF" w:rsidRDefault="0031177F" w:rsidP="00B12BA7">
            <w:pPr>
              <w:jc w:val="center"/>
              <w:rPr>
                <w:color w:val="000000"/>
                <w:sz w:val="12"/>
                <w:szCs w:val="12"/>
              </w:rPr>
            </w:pPr>
          </w:p>
          <w:p w14:paraId="20E7EE0B" w14:textId="77777777" w:rsidR="0031177F" w:rsidRPr="002166AF" w:rsidRDefault="0031177F" w:rsidP="00B12BA7">
            <w:pPr>
              <w:jc w:val="center"/>
              <w:rPr>
                <w:color w:val="000000"/>
                <w:sz w:val="12"/>
                <w:szCs w:val="12"/>
              </w:rPr>
            </w:pPr>
            <w:r w:rsidRPr="002166AF">
              <w:rPr>
                <w:color w:val="000000"/>
                <w:sz w:val="12"/>
                <w:szCs w:val="12"/>
              </w:rPr>
              <w:t>рублей</w:t>
            </w:r>
          </w:p>
        </w:tc>
        <w:tc>
          <w:tcPr>
            <w:tcW w:w="1701" w:type="dxa"/>
            <w:vMerge w:val="restart"/>
            <w:tcBorders>
              <w:top w:val="single" w:sz="6" w:space="0" w:color="auto"/>
              <w:left w:val="single" w:sz="6" w:space="0" w:color="auto"/>
              <w:right w:val="single" w:sz="6" w:space="0" w:color="auto"/>
            </w:tcBorders>
            <w:vAlign w:val="center"/>
          </w:tcPr>
          <w:p w14:paraId="7CA3D3F7" w14:textId="77777777" w:rsidR="0031177F" w:rsidRPr="002166AF" w:rsidRDefault="0031177F" w:rsidP="00B12BA7">
            <w:pPr>
              <w:jc w:val="center"/>
              <w:rPr>
                <w:color w:val="000000"/>
                <w:sz w:val="12"/>
                <w:szCs w:val="12"/>
              </w:rPr>
            </w:pPr>
          </w:p>
          <w:p w14:paraId="34079EDF" w14:textId="77777777" w:rsidR="0031177F" w:rsidRPr="002166AF" w:rsidRDefault="0031177F" w:rsidP="00B12BA7">
            <w:pPr>
              <w:jc w:val="center"/>
              <w:rPr>
                <w:color w:val="000000"/>
                <w:sz w:val="12"/>
                <w:szCs w:val="12"/>
              </w:rPr>
            </w:pPr>
            <w:r w:rsidRPr="002166AF">
              <w:rPr>
                <w:color w:val="000000"/>
                <w:sz w:val="12"/>
                <w:szCs w:val="12"/>
              </w:rPr>
              <w:t>процент</w:t>
            </w:r>
          </w:p>
        </w:tc>
      </w:tr>
      <w:tr w:rsidR="00B552CF" w:rsidRPr="007E1F42" w14:paraId="75DE3E27" w14:textId="77777777" w:rsidTr="009B359D">
        <w:trPr>
          <w:cantSplit/>
          <w:trHeight w:val="1778"/>
        </w:trPr>
        <w:tc>
          <w:tcPr>
            <w:tcW w:w="593" w:type="dxa"/>
            <w:vMerge/>
            <w:tcBorders>
              <w:left w:val="single" w:sz="6" w:space="0" w:color="auto"/>
              <w:bottom w:val="single" w:sz="6" w:space="0" w:color="auto"/>
              <w:right w:val="single" w:sz="6" w:space="0" w:color="auto"/>
            </w:tcBorders>
            <w:textDirection w:val="btLr"/>
          </w:tcPr>
          <w:p w14:paraId="321A5CDF" w14:textId="77777777" w:rsidR="0031177F" w:rsidRPr="002166AF" w:rsidRDefault="0031177F" w:rsidP="00B12BA7">
            <w:pPr>
              <w:ind w:left="113" w:right="113"/>
              <w:jc w:val="center"/>
              <w:rPr>
                <w:color w:val="000000"/>
                <w:sz w:val="12"/>
                <w:szCs w:val="12"/>
              </w:rPr>
            </w:pPr>
          </w:p>
        </w:tc>
        <w:tc>
          <w:tcPr>
            <w:tcW w:w="466" w:type="dxa"/>
            <w:vMerge/>
            <w:tcBorders>
              <w:left w:val="single" w:sz="6" w:space="0" w:color="auto"/>
              <w:bottom w:val="single" w:sz="6" w:space="0" w:color="auto"/>
              <w:right w:val="single" w:sz="6" w:space="0" w:color="auto"/>
            </w:tcBorders>
            <w:textDirection w:val="btLr"/>
          </w:tcPr>
          <w:p w14:paraId="3869AD68" w14:textId="77777777" w:rsidR="0031177F" w:rsidRPr="002166AF" w:rsidRDefault="0031177F" w:rsidP="00B12BA7">
            <w:pPr>
              <w:ind w:left="113" w:right="113"/>
              <w:jc w:val="center"/>
              <w:rPr>
                <w:color w:val="000000"/>
                <w:sz w:val="12"/>
                <w:szCs w:val="12"/>
              </w:rPr>
            </w:pPr>
          </w:p>
        </w:tc>
        <w:tc>
          <w:tcPr>
            <w:tcW w:w="333" w:type="dxa"/>
            <w:vMerge/>
            <w:tcBorders>
              <w:left w:val="single" w:sz="6" w:space="0" w:color="auto"/>
              <w:bottom w:val="single" w:sz="6" w:space="0" w:color="auto"/>
              <w:right w:val="single" w:sz="6" w:space="0" w:color="auto"/>
            </w:tcBorders>
            <w:textDirection w:val="btLr"/>
          </w:tcPr>
          <w:p w14:paraId="492E32D1" w14:textId="77777777" w:rsidR="0031177F" w:rsidRPr="002166AF" w:rsidRDefault="0031177F" w:rsidP="00B12BA7">
            <w:pPr>
              <w:ind w:left="113" w:right="113"/>
              <w:jc w:val="center"/>
              <w:rPr>
                <w:color w:val="000000"/>
                <w:sz w:val="12"/>
                <w:szCs w:val="12"/>
              </w:rPr>
            </w:pPr>
          </w:p>
        </w:tc>
        <w:tc>
          <w:tcPr>
            <w:tcW w:w="344" w:type="dxa"/>
            <w:vMerge/>
            <w:tcBorders>
              <w:left w:val="single" w:sz="6" w:space="0" w:color="auto"/>
              <w:bottom w:val="single" w:sz="6" w:space="0" w:color="auto"/>
              <w:right w:val="single" w:sz="6" w:space="0" w:color="auto"/>
            </w:tcBorders>
            <w:textDirection w:val="btLr"/>
          </w:tcPr>
          <w:p w14:paraId="0C605312" w14:textId="77777777" w:rsidR="0031177F" w:rsidRPr="002166AF" w:rsidRDefault="0031177F" w:rsidP="00B12BA7">
            <w:pPr>
              <w:ind w:left="113" w:right="113"/>
              <w:jc w:val="center"/>
              <w:rPr>
                <w:color w:val="000000"/>
                <w:sz w:val="12"/>
                <w:szCs w:val="12"/>
              </w:rPr>
            </w:pPr>
          </w:p>
        </w:tc>
        <w:tc>
          <w:tcPr>
            <w:tcW w:w="343" w:type="dxa"/>
            <w:vMerge/>
            <w:tcBorders>
              <w:left w:val="single" w:sz="6" w:space="0" w:color="auto"/>
              <w:bottom w:val="single" w:sz="6" w:space="0" w:color="auto"/>
              <w:right w:val="single" w:sz="6" w:space="0" w:color="auto"/>
            </w:tcBorders>
            <w:textDirection w:val="btLr"/>
          </w:tcPr>
          <w:p w14:paraId="665F9687" w14:textId="77777777" w:rsidR="0031177F" w:rsidRPr="002166AF" w:rsidRDefault="0031177F" w:rsidP="00B12BA7">
            <w:pPr>
              <w:ind w:left="113" w:right="113"/>
              <w:jc w:val="center"/>
              <w:rPr>
                <w:color w:val="000000"/>
                <w:sz w:val="12"/>
                <w:szCs w:val="12"/>
              </w:rPr>
            </w:pPr>
          </w:p>
        </w:tc>
        <w:tc>
          <w:tcPr>
            <w:tcW w:w="343" w:type="dxa"/>
            <w:vMerge/>
            <w:tcBorders>
              <w:left w:val="single" w:sz="6" w:space="0" w:color="auto"/>
              <w:bottom w:val="single" w:sz="6" w:space="0" w:color="auto"/>
              <w:right w:val="single" w:sz="6" w:space="0" w:color="auto"/>
            </w:tcBorders>
            <w:textDirection w:val="btLr"/>
          </w:tcPr>
          <w:p w14:paraId="7C1EB3B2" w14:textId="77777777" w:rsidR="0031177F" w:rsidRPr="002166AF" w:rsidRDefault="0031177F" w:rsidP="00B12BA7">
            <w:pPr>
              <w:ind w:left="113" w:right="113"/>
              <w:jc w:val="center"/>
              <w:rPr>
                <w:color w:val="000000"/>
                <w:sz w:val="12"/>
                <w:szCs w:val="12"/>
              </w:rPr>
            </w:pPr>
          </w:p>
        </w:tc>
        <w:tc>
          <w:tcPr>
            <w:tcW w:w="524" w:type="dxa"/>
            <w:tcBorders>
              <w:top w:val="single" w:sz="6" w:space="0" w:color="auto"/>
              <w:left w:val="single" w:sz="6" w:space="0" w:color="auto"/>
              <w:bottom w:val="single" w:sz="6" w:space="0" w:color="auto"/>
              <w:right w:val="single" w:sz="6" w:space="0" w:color="auto"/>
            </w:tcBorders>
            <w:textDirection w:val="btLr"/>
          </w:tcPr>
          <w:p w14:paraId="40E0C121" w14:textId="77777777" w:rsidR="0031177F" w:rsidRPr="002166AF" w:rsidRDefault="0031177F" w:rsidP="00B12BA7">
            <w:pPr>
              <w:ind w:left="113" w:right="113"/>
              <w:jc w:val="center"/>
              <w:rPr>
                <w:color w:val="000000"/>
                <w:sz w:val="12"/>
                <w:szCs w:val="12"/>
              </w:rPr>
            </w:pPr>
            <w:r w:rsidRPr="002166AF">
              <w:rPr>
                <w:color w:val="000000"/>
                <w:sz w:val="12"/>
                <w:szCs w:val="12"/>
              </w:rPr>
              <w:t>Подвид источников</w:t>
            </w:r>
          </w:p>
        </w:tc>
        <w:tc>
          <w:tcPr>
            <w:tcW w:w="978" w:type="dxa"/>
            <w:tcBorders>
              <w:left w:val="single" w:sz="6" w:space="0" w:color="auto"/>
              <w:bottom w:val="single" w:sz="6" w:space="0" w:color="auto"/>
              <w:right w:val="single" w:sz="6" w:space="0" w:color="auto"/>
            </w:tcBorders>
            <w:shd w:val="clear" w:color="auto" w:fill="auto"/>
            <w:textDirection w:val="btLr"/>
            <w:vAlign w:val="center"/>
          </w:tcPr>
          <w:p w14:paraId="095DE66F" w14:textId="77777777" w:rsidR="0031177F" w:rsidRPr="002166AF" w:rsidRDefault="0031177F" w:rsidP="00B12BA7">
            <w:pPr>
              <w:ind w:left="113" w:right="113"/>
              <w:jc w:val="center"/>
              <w:rPr>
                <w:color w:val="000000"/>
                <w:sz w:val="12"/>
                <w:szCs w:val="12"/>
              </w:rPr>
            </w:pPr>
            <w:r w:rsidRPr="002166AF">
              <w:rPr>
                <w:color w:val="000000"/>
                <w:sz w:val="12"/>
                <w:szCs w:val="12"/>
              </w:rPr>
              <w:t>Аналитическая группа вида источников</w:t>
            </w:r>
          </w:p>
        </w:tc>
        <w:tc>
          <w:tcPr>
            <w:tcW w:w="3346" w:type="dxa"/>
            <w:vMerge/>
            <w:tcBorders>
              <w:left w:val="single" w:sz="6" w:space="0" w:color="auto"/>
              <w:bottom w:val="single" w:sz="6" w:space="0" w:color="auto"/>
              <w:right w:val="single" w:sz="6" w:space="0" w:color="auto"/>
            </w:tcBorders>
            <w:textDirection w:val="btLr"/>
          </w:tcPr>
          <w:p w14:paraId="725DE2D3" w14:textId="77777777" w:rsidR="0031177F" w:rsidRPr="002166AF" w:rsidRDefault="0031177F" w:rsidP="00B12BA7">
            <w:pPr>
              <w:ind w:left="113" w:right="113"/>
              <w:rPr>
                <w:color w:val="000000"/>
                <w:sz w:val="12"/>
                <w:szCs w:val="12"/>
              </w:rPr>
            </w:pPr>
          </w:p>
        </w:tc>
        <w:tc>
          <w:tcPr>
            <w:tcW w:w="1026" w:type="dxa"/>
            <w:vMerge/>
            <w:tcBorders>
              <w:left w:val="single" w:sz="6" w:space="0" w:color="auto"/>
              <w:bottom w:val="single" w:sz="6" w:space="0" w:color="auto"/>
              <w:right w:val="single" w:sz="6" w:space="0" w:color="auto"/>
            </w:tcBorders>
            <w:textDirection w:val="btLr"/>
          </w:tcPr>
          <w:p w14:paraId="16D3A2D4" w14:textId="77777777" w:rsidR="0031177F" w:rsidRPr="002166AF" w:rsidRDefault="0031177F" w:rsidP="00B12BA7">
            <w:pPr>
              <w:ind w:left="113" w:right="113"/>
              <w:rPr>
                <w:color w:val="000000"/>
                <w:sz w:val="12"/>
                <w:szCs w:val="12"/>
              </w:rPr>
            </w:pPr>
          </w:p>
        </w:tc>
        <w:tc>
          <w:tcPr>
            <w:tcW w:w="1052" w:type="dxa"/>
            <w:vMerge/>
            <w:tcBorders>
              <w:left w:val="single" w:sz="6" w:space="0" w:color="auto"/>
              <w:bottom w:val="single" w:sz="6" w:space="0" w:color="auto"/>
              <w:right w:val="single" w:sz="6" w:space="0" w:color="auto"/>
            </w:tcBorders>
            <w:vAlign w:val="center"/>
          </w:tcPr>
          <w:p w14:paraId="501A6154" w14:textId="77777777" w:rsidR="0031177F" w:rsidRPr="002166AF" w:rsidRDefault="0031177F" w:rsidP="00B12BA7">
            <w:pPr>
              <w:jc w:val="center"/>
              <w:rPr>
                <w:color w:val="000000"/>
                <w:sz w:val="12"/>
                <w:szCs w:val="12"/>
              </w:rPr>
            </w:pPr>
          </w:p>
        </w:tc>
        <w:tc>
          <w:tcPr>
            <w:tcW w:w="1701" w:type="dxa"/>
            <w:vMerge/>
            <w:tcBorders>
              <w:left w:val="single" w:sz="6" w:space="0" w:color="auto"/>
              <w:bottom w:val="single" w:sz="6" w:space="0" w:color="auto"/>
              <w:right w:val="single" w:sz="6" w:space="0" w:color="auto"/>
            </w:tcBorders>
            <w:vAlign w:val="center"/>
          </w:tcPr>
          <w:p w14:paraId="1F14A3D7" w14:textId="77777777" w:rsidR="0031177F" w:rsidRPr="002166AF" w:rsidRDefault="0031177F" w:rsidP="00B12BA7">
            <w:pPr>
              <w:jc w:val="center"/>
              <w:rPr>
                <w:color w:val="000000"/>
                <w:sz w:val="12"/>
                <w:szCs w:val="12"/>
              </w:rPr>
            </w:pPr>
          </w:p>
        </w:tc>
      </w:tr>
      <w:tr w:rsidR="00B552CF" w:rsidRPr="00A26595" w14:paraId="0EE5BCB3" w14:textId="77777777" w:rsidTr="009B359D">
        <w:trPr>
          <w:trHeight w:val="666"/>
        </w:trPr>
        <w:tc>
          <w:tcPr>
            <w:tcW w:w="593" w:type="dxa"/>
            <w:tcBorders>
              <w:top w:val="single" w:sz="6" w:space="0" w:color="auto"/>
              <w:left w:val="single" w:sz="6" w:space="0" w:color="auto"/>
              <w:bottom w:val="single" w:sz="6" w:space="0" w:color="auto"/>
              <w:right w:val="single" w:sz="6" w:space="0" w:color="auto"/>
            </w:tcBorders>
            <w:vAlign w:val="center"/>
          </w:tcPr>
          <w:p w14:paraId="6A035035" w14:textId="77777777" w:rsidR="0031177F" w:rsidRPr="002166AF" w:rsidRDefault="0031177F" w:rsidP="00B12BA7">
            <w:pPr>
              <w:jc w:val="center"/>
              <w:rPr>
                <w:sz w:val="12"/>
                <w:szCs w:val="12"/>
              </w:rPr>
            </w:pPr>
            <w:r w:rsidRPr="002166AF">
              <w:rPr>
                <w:sz w:val="12"/>
                <w:szCs w:val="12"/>
              </w:rPr>
              <w:t>6</w:t>
            </w:r>
            <w:r>
              <w:rPr>
                <w:sz w:val="12"/>
                <w:szCs w:val="12"/>
              </w:rPr>
              <w:t>13</w:t>
            </w:r>
          </w:p>
        </w:tc>
        <w:tc>
          <w:tcPr>
            <w:tcW w:w="466" w:type="dxa"/>
            <w:tcBorders>
              <w:top w:val="single" w:sz="6" w:space="0" w:color="auto"/>
              <w:left w:val="single" w:sz="6" w:space="0" w:color="auto"/>
              <w:bottom w:val="single" w:sz="6" w:space="0" w:color="auto"/>
              <w:right w:val="single" w:sz="6" w:space="0" w:color="auto"/>
            </w:tcBorders>
            <w:vAlign w:val="center"/>
          </w:tcPr>
          <w:p w14:paraId="1C28ECC7" w14:textId="77777777" w:rsidR="0031177F" w:rsidRPr="002166AF" w:rsidRDefault="0031177F" w:rsidP="00B12BA7">
            <w:pPr>
              <w:jc w:val="center"/>
              <w:rPr>
                <w:sz w:val="12"/>
                <w:szCs w:val="12"/>
              </w:rPr>
            </w:pPr>
            <w:r w:rsidRPr="002166AF">
              <w:rPr>
                <w:sz w:val="12"/>
                <w:szCs w:val="12"/>
              </w:rPr>
              <w:t>00</w:t>
            </w:r>
          </w:p>
        </w:tc>
        <w:tc>
          <w:tcPr>
            <w:tcW w:w="333" w:type="dxa"/>
            <w:tcBorders>
              <w:top w:val="single" w:sz="6" w:space="0" w:color="auto"/>
              <w:left w:val="single" w:sz="6" w:space="0" w:color="auto"/>
              <w:bottom w:val="single" w:sz="6" w:space="0" w:color="auto"/>
              <w:right w:val="single" w:sz="6" w:space="0" w:color="auto"/>
            </w:tcBorders>
            <w:vAlign w:val="center"/>
          </w:tcPr>
          <w:p w14:paraId="69105ADE" w14:textId="77777777" w:rsidR="0031177F" w:rsidRPr="002166AF" w:rsidRDefault="0031177F" w:rsidP="00B12BA7">
            <w:pPr>
              <w:jc w:val="center"/>
              <w:rPr>
                <w:sz w:val="12"/>
                <w:szCs w:val="12"/>
              </w:rPr>
            </w:pPr>
            <w:r w:rsidRPr="002166AF">
              <w:rPr>
                <w:sz w:val="12"/>
                <w:szCs w:val="12"/>
              </w:rPr>
              <w:t>00</w:t>
            </w:r>
          </w:p>
        </w:tc>
        <w:tc>
          <w:tcPr>
            <w:tcW w:w="344" w:type="dxa"/>
            <w:tcBorders>
              <w:top w:val="single" w:sz="6" w:space="0" w:color="auto"/>
              <w:left w:val="single" w:sz="6" w:space="0" w:color="auto"/>
              <w:bottom w:val="single" w:sz="6" w:space="0" w:color="auto"/>
              <w:right w:val="single" w:sz="6" w:space="0" w:color="auto"/>
            </w:tcBorders>
            <w:vAlign w:val="center"/>
          </w:tcPr>
          <w:p w14:paraId="337AE8EA" w14:textId="77777777" w:rsidR="0031177F" w:rsidRPr="002166AF" w:rsidRDefault="0031177F" w:rsidP="00B12BA7">
            <w:pPr>
              <w:jc w:val="center"/>
              <w:rPr>
                <w:sz w:val="12"/>
                <w:szCs w:val="12"/>
              </w:rPr>
            </w:pPr>
            <w:r w:rsidRPr="002166AF">
              <w:rPr>
                <w:sz w:val="12"/>
                <w:szCs w:val="12"/>
              </w:rPr>
              <w:t>00</w:t>
            </w:r>
          </w:p>
        </w:tc>
        <w:tc>
          <w:tcPr>
            <w:tcW w:w="343" w:type="dxa"/>
            <w:tcBorders>
              <w:top w:val="single" w:sz="6" w:space="0" w:color="auto"/>
              <w:left w:val="single" w:sz="6" w:space="0" w:color="auto"/>
              <w:bottom w:val="single" w:sz="6" w:space="0" w:color="auto"/>
              <w:right w:val="single" w:sz="6" w:space="0" w:color="auto"/>
            </w:tcBorders>
            <w:vAlign w:val="center"/>
          </w:tcPr>
          <w:p w14:paraId="0D4632ED" w14:textId="77777777" w:rsidR="0031177F" w:rsidRPr="002166AF" w:rsidRDefault="0031177F" w:rsidP="00B12BA7">
            <w:pPr>
              <w:jc w:val="center"/>
              <w:rPr>
                <w:sz w:val="12"/>
                <w:szCs w:val="12"/>
              </w:rPr>
            </w:pPr>
            <w:r w:rsidRPr="002166AF">
              <w:rPr>
                <w:sz w:val="12"/>
                <w:szCs w:val="12"/>
              </w:rPr>
              <w:t>00</w:t>
            </w:r>
          </w:p>
        </w:tc>
        <w:tc>
          <w:tcPr>
            <w:tcW w:w="343" w:type="dxa"/>
            <w:tcBorders>
              <w:top w:val="single" w:sz="6" w:space="0" w:color="auto"/>
              <w:left w:val="single" w:sz="6" w:space="0" w:color="auto"/>
              <w:bottom w:val="single" w:sz="6" w:space="0" w:color="auto"/>
              <w:right w:val="single" w:sz="6" w:space="0" w:color="auto"/>
            </w:tcBorders>
            <w:vAlign w:val="center"/>
          </w:tcPr>
          <w:p w14:paraId="591C6060" w14:textId="77777777" w:rsidR="0031177F" w:rsidRPr="002166AF" w:rsidRDefault="0031177F" w:rsidP="00B12BA7">
            <w:pPr>
              <w:jc w:val="center"/>
              <w:rPr>
                <w:sz w:val="12"/>
                <w:szCs w:val="12"/>
              </w:rPr>
            </w:pPr>
            <w:r w:rsidRPr="002166AF">
              <w:rPr>
                <w:sz w:val="12"/>
                <w:szCs w:val="12"/>
              </w:rPr>
              <w:t>00</w:t>
            </w:r>
          </w:p>
        </w:tc>
        <w:tc>
          <w:tcPr>
            <w:tcW w:w="524" w:type="dxa"/>
            <w:tcBorders>
              <w:top w:val="single" w:sz="6" w:space="0" w:color="auto"/>
              <w:left w:val="single" w:sz="6" w:space="0" w:color="auto"/>
              <w:bottom w:val="single" w:sz="6" w:space="0" w:color="auto"/>
              <w:right w:val="single" w:sz="6" w:space="0" w:color="auto"/>
            </w:tcBorders>
            <w:vAlign w:val="center"/>
          </w:tcPr>
          <w:p w14:paraId="30AA1825" w14:textId="77777777" w:rsidR="0031177F" w:rsidRPr="002166AF" w:rsidRDefault="0031177F" w:rsidP="00B12BA7">
            <w:pPr>
              <w:jc w:val="center"/>
              <w:rPr>
                <w:sz w:val="12"/>
                <w:szCs w:val="12"/>
              </w:rPr>
            </w:pPr>
            <w:r w:rsidRPr="002166AF">
              <w:rPr>
                <w:sz w:val="12"/>
                <w:szCs w:val="12"/>
              </w:rPr>
              <w:t>0000</w:t>
            </w:r>
          </w:p>
        </w:tc>
        <w:tc>
          <w:tcPr>
            <w:tcW w:w="978" w:type="dxa"/>
            <w:tcBorders>
              <w:top w:val="single" w:sz="6" w:space="0" w:color="auto"/>
              <w:left w:val="single" w:sz="6" w:space="0" w:color="auto"/>
              <w:bottom w:val="single" w:sz="6" w:space="0" w:color="auto"/>
              <w:right w:val="single" w:sz="6" w:space="0" w:color="auto"/>
            </w:tcBorders>
            <w:vAlign w:val="center"/>
          </w:tcPr>
          <w:p w14:paraId="086D120B" w14:textId="77777777" w:rsidR="0031177F" w:rsidRPr="002166AF" w:rsidRDefault="0031177F" w:rsidP="00B12BA7">
            <w:pPr>
              <w:jc w:val="center"/>
              <w:rPr>
                <w:sz w:val="12"/>
                <w:szCs w:val="12"/>
              </w:rPr>
            </w:pPr>
            <w:r w:rsidRPr="002166AF">
              <w:rPr>
                <w:sz w:val="12"/>
                <w:szCs w:val="12"/>
              </w:rPr>
              <w:t>000</w:t>
            </w:r>
          </w:p>
        </w:tc>
        <w:tc>
          <w:tcPr>
            <w:tcW w:w="3346" w:type="dxa"/>
            <w:tcBorders>
              <w:top w:val="single" w:sz="6" w:space="0" w:color="auto"/>
              <w:left w:val="single" w:sz="6" w:space="0" w:color="auto"/>
              <w:bottom w:val="single" w:sz="6" w:space="0" w:color="auto"/>
              <w:right w:val="single" w:sz="6" w:space="0" w:color="auto"/>
            </w:tcBorders>
            <w:vAlign w:val="center"/>
          </w:tcPr>
          <w:p w14:paraId="5B59F83A" w14:textId="77777777" w:rsidR="0031177F" w:rsidRPr="002166AF" w:rsidRDefault="0031177F" w:rsidP="00B12BA7">
            <w:pPr>
              <w:jc w:val="center"/>
              <w:rPr>
                <w:sz w:val="12"/>
                <w:szCs w:val="12"/>
              </w:rPr>
            </w:pPr>
            <w:r w:rsidRPr="002166AF">
              <w:rPr>
                <w:sz w:val="12"/>
                <w:szCs w:val="12"/>
              </w:rPr>
              <w:t xml:space="preserve">Администрация муниципального образования </w:t>
            </w:r>
            <w:r>
              <w:rPr>
                <w:sz w:val="12"/>
                <w:szCs w:val="12"/>
              </w:rPr>
              <w:t>Могильно-Посельского</w:t>
            </w:r>
            <w:r w:rsidRPr="002166AF">
              <w:rPr>
                <w:sz w:val="12"/>
                <w:szCs w:val="12"/>
              </w:rPr>
              <w:t xml:space="preserve"> сельского поселения Большереченского муниципального района Омской области</w:t>
            </w:r>
          </w:p>
        </w:tc>
        <w:tc>
          <w:tcPr>
            <w:tcW w:w="1026" w:type="dxa"/>
            <w:tcBorders>
              <w:top w:val="single" w:sz="6" w:space="0" w:color="auto"/>
              <w:left w:val="single" w:sz="6" w:space="0" w:color="auto"/>
              <w:bottom w:val="single" w:sz="6" w:space="0" w:color="auto"/>
              <w:right w:val="single" w:sz="6" w:space="0" w:color="auto"/>
            </w:tcBorders>
            <w:vAlign w:val="bottom"/>
          </w:tcPr>
          <w:p w14:paraId="2594A6CF" w14:textId="77777777" w:rsidR="0031177F" w:rsidRPr="00214AE0" w:rsidRDefault="0031177F" w:rsidP="00B12BA7">
            <w:pPr>
              <w:jc w:val="center"/>
              <w:rPr>
                <w:sz w:val="12"/>
                <w:szCs w:val="12"/>
              </w:rPr>
            </w:pPr>
          </w:p>
        </w:tc>
        <w:tc>
          <w:tcPr>
            <w:tcW w:w="1052" w:type="dxa"/>
            <w:tcBorders>
              <w:top w:val="single" w:sz="6" w:space="0" w:color="auto"/>
              <w:left w:val="single" w:sz="6" w:space="0" w:color="auto"/>
              <w:bottom w:val="single" w:sz="6" w:space="0" w:color="auto"/>
              <w:right w:val="single" w:sz="6" w:space="0" w:color="auto"/>
            </w:tcBorders>
            <w:vAlign w:val="bottom"/>
          </w:tcPr>
          <w:p w14:paraId="52D00F97" w14:textId="77777777" w:rsidR="0031177F" w:rsidRPr="00214AE0" w:rsidRDefault="0031177F" w:rsidP="00B12BA7">
            <w:pPr>
              <w:jc w:val="center"/>
              <w:rPr>
                <w:sz w:val="12"/>
                <w:szCs w:val="12"/>
              </w:rPr>
            </w:pPr>
          </w:p>
        </w:tc>
        <w:tc>
          <w:tcPr>
            <w:tcW w:w="1701" w:type="dxa"/>
            <w:tcBorders>
              <w:top w:val="single" w:sz="6" w:space="0" w:color="auto"/>
              <w:left w:val="single" w:sz="6" w:space="0" w:color="auto"/>
              <w:bottom w:val="single" w:sz="6" w:space="0" w:color="auto"/>
              <w:right w:val="single" w:sz="6" w:space="0" w:color="auto"/>
            </w:tcBorders>
            <w:vAlign w:val="bottom"/>
          </w:tcPr>
          <w:p w14:paraId="12F2FD22" w14:textId="77777777" w:rsidR="0031177F" w:rsidRPr="00214AE0" w:rsidRDefault="0031177F" w:rsidP="00B12BA7">
            <w:pPr>
              <w:jc w:val="center"/>
              <w:rPr>
                <w:sz w:val="12"/>
                <w:szCs w:val="12"/>
                <w:highlight w:val="yellow"/>
              </w:rPr>
            </w:pPr>
          </w:p>
        </w:tc>
      </w:tr>
      <w:tr w:rsidR="00B552CF" w:rsidRPr="00A26595" w14:paraId="578E8D03" w14:textId="77777777" w:rsidTr="009B359D">
        <w:trPr>
          <w:trHeight w:val="276"/>
        </w:trPr>
        <w:tc>
          <w:tcPr>
            <w:tcW w:w="593" w:type="dxa"/>
            <w:tcBorders>
              <w:top w:val="single" w:sz="6" w:space="0" w:color="auto"/>
              <w:left w:val="single" w:sz="6" w:space="0" w:color="auto"/>
              <w:bottom w:val="single" w:sz="6" w:space="0" w:color="auto"/>
              <w:right w:val="single" w:sz="6" w:space="0" w:color="auto"/>
            </w:tcBorders>
            <w:vAlign w:val="center"/>
          </w:tcPr>
          <w:p w14:paraId="1E84CD1C" w14:textId="77777777" w:rsidR="0031177F" w:rsidRPr="002166AF" w:rsidRDefault="0031177F" w:rsidP="00B12BA7">
            <w:pPr>
              <w:jc w:val="center"/>
              <w:rPr>
                <w:sz w:val="12"/>
                <w:szCs w:val="12"/>
              </w:rPr>
            </w:pPr>
            <w:r>
              <w:rPr>
                <w:sz w:val="12"/>
                <w:szCs w:val="12"/>
              </w:rPr>
              <w:t>613</w:t>
            </w:r>
          </w:p>
        </w:tc>
        <w:tc>
          <w:tcPr>
            <w:tcW w:w="466" w:type="dxa"/>
            <w:tcBorders>
              <w:top w:val="single" w:sz="6" w:space="0" w:color="auto"/>
              <w:left w:val="single" w:sz="6" w:space="0" w:color="auto"/>
              <w:bottom w:val="single" w:sz="6" w:space="0" w:color="auto"/>
              <w:right w:val="single" w:sz="6" w:space="0" w:color="auto"/>
            </w:tcBorders>
            <w:vAlign w:val="center"/>
          </w:tcPr>
          <w:p w14:paraId="67BD79D8" w14:textId="77777777" w:rsidR="0031177F" w:rsidRPr="002166AF" w:rsidRDefault="0031177F" w:rsidP="00B12BA7">
            <w:pPr>
              <w:jc w:val="center"/>
              <w:rPr>
                <w:sz w:val="12"/>
                <w:szCs w:val="12"/>
              </w:rPr>
            </w:pPr>
            <w:r w:rsidRPr="002166AF">
              <w:rPr>
                <w:sz w:val="12"/>
                <w:szCs w:val="12"/>
              </w:rPr>
              <w:t>01</w:t>
            </w:r>
          </w:p>
        </w:tc>
        <w:tc>
          <w:tcPr>
            <w:tcW w:w="333" w:type="dxa"/>
            <w:tcBorders>
              <w:top w:val="single" w:sz="6" w:space="0" w:color="auto"/>
              <w:left w:val="single" w:sz="6" w:space="0" w:color="auto"/>
              <w:bottom w:val="single" w:sz="6" w:space="0" w:color="auto"/>
              <w:right w:val="single" w:sz="6" w:space="0" w:color="auto"/>
            </w:tcBorders>
            <w:vAlign w:val="center"/>
          </w:tcPr>
          <w:p w14:paraId="6AF84907" w14:textId="77777777" w:rsidR="0031177F" w:rsidRPr="002166AF" w:rsidRDefault="0031177F" w:rsidP="00B12BA7">
            <w:pPr>
              <w:jc w:val="center"/>
              <w:rPr>
                <w:sz w:val="12"/>
                <w:szCs w:val="12"/>
              </w:rPr>
            </w:pPr>
            <w:r w:rsidRPr="002166AF">
              <w:rPr>
                <w:sz w:val="12"/>
                <w:szCs w:val="12"/>
              </w:rPr>
              <w:t>00</w:t>
            </w:r>
          </w:p>
        </w:tc>
        <w:tc>
          <w:tcPr>
            <w:tcW w:w="344" w:type="dxa"/>
            <w:tcBorders>
              <w:top w:val="single" w:sz="6" w:space="0" w:color="auto"/>
              <w:left w:val="single" w:sz="6" w:space="0" w:color="auto"/>
              <w:bottom w:val="single" w:sz="6" w:space="0" w:color="auto"/>
              <w:right w:val="single" w:sz="6" w:space="0" w:color="auto"/>
            </w:tcBorders>
            <w:vAlign w:val="center"/>
          </w:tcPr>
          <w:p w14:paraId="52169185" w14:textId="77777777" w:rsidR="0031177F" w:rsidRPr="002166AF" w:rsidRDefault="0031177F" w:rsidP="00B12BA7">
            <w:pPr>
              <w:jc w:val="center"/>
              <w:rPr>
                <w:sz w:val="12"/>
                <w:szCs w:val="12"/>
              </w:rPr>
            </w:pPr>
            <w:r w:rsidRPr="002166AF">
              <w:rPr>
                <w:sz w:val="12"/>
                <w:szCs w:val="12"/>
              </w:rPr>
              <w:t>00</w:t>
            </w:r>
          </w:p>
        </w:tc>
        <w:tc>
          <w:tcPr>
            <w:tcW w:w="343" w:type="dxa"/>
            <w:tcBorders>
              <w:top w:val="single" w:sz="6" w:space="0" w:color="auto"/>
              <w:left w:val="single" w:sz="6" w:space="0" w:color="auto"/>
              <w:bottom w:val="single" w:sz="6" w:space="0" w:color="auto"/>
              <w:right w:val="single" w:sz="6" w:space="0" w:color="auto"/>
            </w:tcBorders>
            <w:vAlign w:val="center"/>
          </w:tcPr>
          <w:p w14:paraId="46D97E72" w14:textId="77777777" w:rsidR="0031177F" w:rsidRPr="002166AF" w:rsidRDefault="0031177F" w:rsidP="00B12BA7">
            <w:pPr>
              <w:jc w:val="center"/>
              <w:rPr>
                <w:sz w:val="12"/>
                <w:szCs w:val="12"/>
              </w:rPr>
            </w:pPr>
            <w:r w:rsidRPr="002166AF">
              <w:rPr>
                <w:sz w:val="12"/>
                <w:szCs w:val="12"/>
              </w:rPr>
              <w:t>00</w:t>
            </w:r>
          </w:p>
        </w:tc>
        <w:tc>
          <w:tcPr>
            <w:tcW w:w="343" w:type="dxa"/>
            <w:tcBorders>
              <w:top w:val="single" w:sz="6" w:space="0" w:color="auto"/>
              <w:left w:val="single" w:sz="6" w:space="0" w:color="auto"/>
              <w:bottom w:val="single" w:sz="6" w:space="0" w:color="auto"/>
              <w:right w:val="single" w:sz="6" w:space="0" w:color="auto"/>
            </w:tcBorders>
            <w:vAlign w:val="center"/>
          </w:tcPr>
          <w:p w14:paraId="20D4C12B" w14:textId="77777777" w:rsidR="0031177F" w:rsidRPr="002166AF" w:rsidRDefault="0031177F" w:rsidP="00B12BA7">
            <w:pPr>
              <w:jc w:val="center"/>
              <w:rPr>
                <w:sz w:val="12"/>
                <w:szCs w:val="12"/>
              </w:rPr>
            </w:pPr>
            <w:r w:rsidRPr="002166AF">
              <w:rPr>
                <w:sz w:val="12"/>
                <w:szCs w:val="12"/>
              </w:rPr>
              <w:t>00</w:t>
            </w:r>
          </w:p>
        </w:tc>
        <w:tc>
          <w:tcPr>
            <w:tcW w:w="524" w:type="dxa"/>
            <w:tcBorders>
              <w:top w:val="single" w:sz="6" w:space="0" w:color="auto"/>
              <w:left w:val="single" w:sz="6" w:space="0" w:color="auto"/>
              <w:bottom w:val="single" w:sz="6" w:space="0" w:color="auto"/>
              <w:right w:val="single" w:sz="6" w:space="0" w:color="auto"/>
            </w:tcBorders>
            <w:vAlign w:val="center"/>
          </w:tcPr>
          <w:p w14:paraId="1D035BBA" w14:textId="77777777" w:rsidR="0031177F" w:rsidRPr="002166AF" w:rsidRDefault="0031177F" w:rsidP="00B12BA7">
            <w:pPr>
              <w:jc w:val="center"/>
              <w:rPr>
                <w:sz w:val="12"/>
                <w:szCs w:val="12"/>
              </w:rPr>
            </w:pPr>
            <w:r w:rsidRPr="002166AF">
              <w:rPr>
                <w:sz w:val="12"/>
                <w:szCs w:val="12"/>
              </w:rPr>
              <w:t>0000</w:t>
            </w:r>
          </w:p>
        </w:tc>
        <w:tc>
          <w:tcPr>
            <w:tcW w:w="978" w:type="dxa"/>
            <w:tcBorders>
              <w:top w:val="single" w:sz="6" w:space="0" w:color="auto"/>
              <w:left w:val="single" w:sz="6" w:space="0" w:color="auto"/>
              <w:bottom w:val="single" w:sz="6" w:space="0" w:color="auto"/>
              <w:right w:val="single" w:sz="6" w:space="0" w:color="auto"/>
            </w:tcBorders>
            <w:vAlign w:val="center"/>
          </w:tcPr>
          <w:p w14:paraId="24E29E87" w14:textId="77777777" w:rsidR="0031177F" w:rsidRPr="002166AF" w:rsidRDefault="0031177F" w:rsidP="00B12BA7">
            <w:pPr>
              <w:jc w:val="center"/>
              <w:rPr>
                <w:sz w:val="12"/>
                <w:szCs w:val="12"/>
              </w:rPr>
            </w:pPr>
            <w:r w:rsidRPr="002166AF">
              <w:rPr>
                <w:sz w:val="12"/>
                <w:szCs w:val="12"/>
              </w:rPr>
              <w:t>000</w:t>
            </w:r>
          </w:p>
        </w:tc>
        <w:tc>
          <w:tcPr>
            <w:tcW w:w="3346" w:type="dxa"/>
            <w:tcBorders>
              <w:top w:val="single" w:sz="6" w:space="0" w:color="auto"/>
              <w:left w:val="single" w:sz="6" w:space="0" w:color="auto"/>
              <w:bottom w:val="single" w:sz="6" w:space="0" w:color="auto"/>
              <w:right w:val="single" w:sz="6" w:space="0" w:color="auto"/>
            </w:tcBorders>
            <w:vAlign w:val="center"/>
          </w:tcPr>
          <w:p w14:paraId="24E85E1D" w14:textId="77777777" w:rsidR="0031177F" w:rsidRPr="002166AF" w:rsidRDefault="0031177F" w:rsidP="00B12BA7">
            <w:pPr>
              <w:jc w:val="center"/>
              <w:rPr>
                <w:sz w:val="12"/>
                <w:szCs w:val="12"/>
              </w:rPr>
            </w:pPr>
            <w:r w:rsidRPr="002166AF">
              <w:rPr>
                <w:sz w:val="12"/>
                <w:szCs w:val="12"/>
              </w:rPr>
              <w:t>Источники внутреннего финансирования дефицита бюджетов</w:t>
            </w:r>
          </w:p>
        </w:tc>
        <w:tc>
          <w:tcPr>
            <w:tcW w:w="1026" w:type="dxa"/>
            <w:tcBorders>
              <w:top w:val="single" w:sz="6" w:space="0" w:color="auto"/>
              <w:left w:val="single" w:sz="6" w:space="0" w:color="auto"/>
              <w:bottom w:val="single" w:sz="6" w:space="0" w:color="auto"/>
              <w:right w:val="single" w:sz="6" w:space="0" w:color="auto"/>
            </w:tcBorders>
            <w:vAlign w:val="bottom"/>
          </w:tcPr>
          <w:p w14:paraId="016F3370" w14:textId="789962C1" w:rsidR="0031177F" w:rsidRPr="00D066B9" w:rsidRDefault="009B359D" w:rsidP="00B12BA7">
            <w:pPr>
              <w:jc w:val="center"/>
              <w:rPr>
                <w:sz w:val="16"/>
                <w:szCs w:val="16"/>
              </w:rPr>
            </w:pPr>
            <w:r>
              <w:rPr>
                <w:rFonts w:ascii="Arial CYR" w:hAnsi="Arial CYR" w:cs="Arial CYR"/>
                <w:sz w:val="16"/>
                <w:szCs w:val="16"/>
              </w:rPr>
              <w:t>-</w:t>
            </w:r>
            <w:r w:rsidR="00D066B9">
              <w:rPr>
                <w:rFonts w:ascii="Arial CYR" w:hAnsi="Arial CYR" w:cs="Arial CYR"/>
                <w:sz w:val="16"/>
                <w:szCs w:val="16"/>
              </w:rPr>
              <w:t>8368718,12</w:t>
            </w:r>
          </w:p>
        </w:tc>
        <w:tc>
          <w:tcPr>
            <w:tcW w:w="1052" w:type="dxa"/>
            <w:tcBorders>
              <w:top w:val="single" w:sz="6" w:space="0" w:color="auto"/>
              <w:left w:val="single" w:sz="6" w:space="0" w:color="auto"/>
              <w:bottom w:val="single" w:sz="6" w:space="0" w:color="auto"/>
              <w:right w:val="single" w:sz="6" w:space="0" w:color="auto"/>
            </w:tcBorders>
            <w:vAlign w:val="bottom"/>
          </w:tcPr>
          <w:p w14:paraId="22150C4F" w14:textId="068B1244" w:rsidR="0031177F" w:rsidRPr="00D066B9" w:rsidRDefault="009B359D" w:rsidP="00B12BA7">
            <w:pPr>
              <w:jc w:val="center"/>
              <w:rPr>
                <w:sz w:val="16"/>
                <w:szCs w:val="16"/>
              </w:rPr>
            </w:pPr>
            <w:r>
              <w:rPr>
                <w:sz w:val="16"/>
                <w:szCs w:val="16"/>
              </w:rPr>
              <w:t>8450376,57</w:t>
            </w:r>
          </w:p>
        </w:tc>
        <w:tc>
          <w:tcPr>
            <w:tcW w:w="1701" w:type="dxa"/>
            <w:tcBorders>
              <w:top w:val="single" w:sz="6" w:space="0" w:color="auto"/>
              <w:left w:val="single" w:sz="6" w:space="0" w:color="auto"/>
              <w:bottom w:val="single" w:sz="6" w:space="0" w:color="auto"/>
              <w:right w:val="single" w:sz="6" w:space="0" w:color="auto"/>
            </w:tcBorders>
            <w:vAlign w:val="bottom"/>
          </w:tcPr>
          <w:p w14:paraId="1C85E428" w14:textId="77777777" w:rsidR="0031177F" w:rsidRPr="00214AE0" w:rsidRDefault="0031177F" w:rsidP="00B12BA7">
            <w:pPr>
              <w:jc w:val="center"/>
              <w:rPr>
                <w:sz w:val="12"/>
                <w:szCs w:val="12"/>
                <w:highlight w:val="yellow"/>
              </w:rPr>
            </w:pPr>
          </w:p>
        </w:tc>
      </w:tr>
      <w:tr w:rsidR="009B359D" w:rsidRPr="00A26595" w14:paraId="594ABDE0" w14:textId="77777777" w:rsidTr="009B359D">
        <w:trPr>
          <w:trHeight w:val="271"/>
        </w:trPr>
        <w:tc>
          <w:tcPr>
            <w:tcW w:w="593" w:type="dxa"/>
            <w:tcBorders>
              <w:top w:val="single" w:sz="6" w:space="0" w:color="auto"/>
              <w:left w:val="single" w:sz="6" w:space="0" w:color="auto"/>
              <w:bottom w:val="single" w:sz="6" w:space="0" w:color="auto"/>
              <w:right w:val="single" w:sz="6" w:space="0" w:color="auto"/>
            </w:tcBorders>
            <w:vAlign w:val="center"/>
          </w:tcPr>
          <w:p w14:paraId="12C4904F" w14:textId="77777777" w:rsidR="009B359D" w:rsidRPr="002166AF" w:rsidRDefault="009B359D" w:rsidP="00B12BA7">
            <w:pPr>
              <w:jc w:val="center"/>
              <w:rPr>
                <w:sz w:val="12"/>
                <w:szCs w:val="12"/>
              </w:rPr>
            </w:pPr>
            <w:r>
              <w:rPr>
                <w:sz w:val="12"/>
                <w:szCs w:val="12"/>
              </w:rPr>
              <w:t>613</w:t>
            </w:r>
          </w:p>
        </w:tc>
        <w:tc>
          <w:tcPr>
            <w:tcW w:w="466" w:type="dxa"/>
            <w:tcBorders>
              <w:top w:val="single" w:sz="6" w:space="0" w:color="auto"/>
              <w:left w:val="single" w:sz="6" w:space="0" w:color="auto"/>
              <w:bottom w:val="single" w:sz="6" w:space="0" w:color="auto"/>
              <w:right w:val="single" w:sz="6" w:space="0" w:color="auto"/>
            </w:tcBorders>
            <w:vAlign w:val="center"/>
          </w:tcPr>
          <w:p w14:paraId="19E0EB30" w14:textId="77777777" w:rsidR="009B359D" w:rsidRPr="002166AF" w:rsidRDefault="009B359D" w:rsidP="00B12BA7">
            <w:pPr>
              <w:jc w:val="center"/>
              <w:rPr>
                <w:sz w:val="12"/>
                <w:szCs w:val="12"/>
              </w:rPr>
            </w:pPr>
            <w:r w:rsidRPr="002166AF">
              <w:rPr>
                <w:sz w:val="12"/>
                <w:szCs w:val="12"/>
              </w:rPr>
              <w:t>01</w:t>
            </w:r>
          </w:p>
        </w:tc>
        <w:tc>
          <w:tcPr>
            <w:tcW w:w="333" w:type="dxa"/>
            <w:tcBorders>
              <w:top w:val="single" w:sz="6" w:space="0" w:color="auto"/>
              <w:left w:val="single" w:sz="6" w:space="0" w:color="auto"/>
              <w:bottom w:val="single" w:sz="6" w:space="0" w:color="auto"/>
              <w:right w:val="single" w:sz="6" w:space="0" w:color="auto"/>
            </w:tcBorders>
            <w:vAlign w:val="center"/>
          </w:tcPr>
          <w:p w14:paraId="64AB44A9" w14:textId="77777777" w:rsidR="009B359D" w:rsidRPr="002166AF" w:rsidRDefault="009B359D" w:rsidP="00B12BA7">
            <w:pPr>
              <w:jc w:val="center"/>
              <w:rPr>
                <w:sz w:val="12"/>
                <w:szCs w:val="12"/>
              </w:rPr>
            </w:pPr>
            <w:r w:rsidRPr="002166AF">
              <w:rPr>
                <w:sz w:val="12"/>
                <w:szCs w:val="12"/>
              </w:rPr>
              <w:t>05</w:t>
            </w:r>
          </w:p>
        </w:tc>
        <w:tc>
          <w:tcPr>
            <w:tcW w:w="344" w:type="dxa"/>
            <w:tcBorders>
              <w:top w:val="single" w:sz="6" w:space="0" w:color="auto"/>
              <w:left w:val="single" w:sz="6" w:space="0" w:color="auto"/>
              <w:bottom w:val="single" w:sz="6" w:space="0" w:color="auto"/>
              <w:right w:val="single" w:sz="6" w:space="0" w:color="auto"/>
            </w:tcBorders>
            <w:vAlign w:val="center"/>
          </w:tcPr>
          <w:p w14:paraId="1975F864" w14:textId="77777777" w:rsidR="009B359D" w:rsidRPr="002166AF" w:rsidRDefault="009B359D" w:rsidP="00B12BA7">
            <w:pPr>
              <w:jc w:val="center"/>
              <w:rPr>
                <w:sz w:val="12"/>
                <w:szCs w:val="12"/>
              </w:rPr>
            </w:pPr>
            <w:r w:rsidRPr="002166AF">
              <w:rPr>
                <w:sz w:val="12"/>
                <w:szCs w:val="12"/>
              </w:rPr>
              <w:t>00</w:t>
            </w:r>
          </w:p>
        </w:tc>
        <w:tc>
          <w:tcPr>
            <w:tcW w:w="343" w:type="dxa"/>
            <w:tcBorders>
              <w:top w:val="single" w:sz="6" w:space="0" w:color="auto"/>
              <w:left w:val="single" w:sz="6" w:space="0" w:color="auto"/>
              <w:bottom w:val="single" w:sz="6" w:space="0" w:color="auto"/>
              <w:right w:val="single" w:sz="6" w:space="0" w:color="auto"/>
            </w:tcBorders>
            <w:vAlign w:val="center"/>
          </w:tcPr>
          <w:p w14:paraId="5DC6C481" w14:textId="77777777" w:rsidR="009B359D" w:rsidRPr="002166AF" w:rsidRDefault="009B359D" w:rsidP="00B12BA7">
            <w:pPr>
              <w:jc w:val="center"/>
              <w:rPr>
                <w:sz w:val="12"/>
                <w:szCs w:val="12"/>
              </w:rPr>
            </w:pPr>
            <w:r w:rsidRPr="002166AF">
              <w:rPr>
                <w:sz w:val="12"/>
                <w:szCs w:val="12"/>
              </w:rPr>
              <w:t>00</w:t>
            </w:r>
          </w:p>
        </w:tc>
        <w:tc>
          <w:tcPr>
            <w:tcW w:w="343" w:type="dxa"/>
            <w:tcBorders>
              <w:top w:val="single" w:sz="6" w:space="0" w:color="auto"/>
              <w:left w:val="single" w:sz="6" w:space="0" w:color="auto"/>
              <w:bottom w:val="single" w:sz="6" w:space="0" w:color="auto"/>
              <w:right w:val="single" w:sz="6" w:space="0" w:color="auto"/>
            </w:tcBorders>
            <w:vAlign w:val="center"/>
          </w:tcPr>
          <w:p w14:paraId="2D6D8133" w14:textId="77777777" w:rsidR="009B359D" w:rsidRPr="002166AF" w:rsidRDefault="009B359D" w:rsidP="00B12BA7">
            <w:pPr>
              <w:jc w:val="center"/>
              <w:rPr>
                <w:sz w:val="12"/>
                <w:szCs w:val="12"/>
              </w:rPr>
            </w:pPr>
            <w:r w:rsidRPr="002166AF">
              <w:rPr>
                <w:sz w:val="12"/>
                <w:szCs w:val="12"/>
              </w:rPr>
              <w:t>00</w:t>
            </w:r>
          </w:p>
        </w:tc>
        <w:tc>
          <w:tcPr>
            <w:tcW w:w="524" w:type="dxa"/>
            <w:tcBorders>
              <w:top w:val="single" w:sz="6" w:space="0" w:color="auto"/>
              <w:left w:val="single" w:sz="6" w:space="0" w:color="auto"/>
              <w:bottom w:val="single" w:sz="6" w:space="0" w:color="auto"/>
              <w:right w:val="single" w:sz="6" w:space="0" w:color="auto"/>
            </w:tcBorders>
            <w:vAlign w:val="center"/>
          </w:tcPr>
          <w:p w14:paraId="5D02506D" w14:textId="77777777" w:rsidR="009B359D" w:rsidRPr="002166AF" w:rsidRDefault="009B359D" w:rsidP="00B12BA7">
            <w:pPr>
              <w:jc w:val="center"/>
              <w:rPr>
                <w:sz w:val="12"/>
                <w:szCs w:val="12"/>
              </w:rPr>
            </w:pPr>
            <w:r w:rsidRPr="002166AF">
              <w:rPr>
                <w:sz w:val="12"/>
                <w:szCs w:val="12"/>
              </w:rPr>
              <w:t>0000</w:t>
            </w:r>
          </w:p>
        </w:tc>
        <w:tc>
          <w:tcPr>
            <w:tcW w:w="978" w:type="dxa"/>
            <w:tcBorders>
              <w:top w:val="single" w:sz="6" w:space="0" w:color="auto"/>
              <w:left w:val="single" w:sz="6" w:space="0" w:color="auto"/>
              <w:bottom w:val="single" w:sz="6" w:space="0" w:color="auto"/>
              <w:right w:val="single" w:sz="6" w:space="0" w:color="auto"/>
            </w:tcBorders>
            <w:vAlign w:val="center"/>
          </w:tcPr>
          <w:p w14:paraId="3CD449B4" w14:textId="77777777" w:rsidR="009B359D" w:rsidRPr="002166AF" w:rsidRDefault="009B359D" w:rsidP="00B12BA7">
            <w:pPr>
              <w:jc w:val="center"/>
              <w:rPr>
                <w:sz w:val="12"/>
                <w:szCs w:val="12"/>
              </w:rPr>
            </w:pPr>
            <w:r w:rsidRPr="002166AF">
              <w:rPr>
                <w:sz w:val="12"/>
                <w:szCs w:val="12"/>
              </w:rPr>
              <w:t>000</w:t>
            </w:r>
          </w:p>
        </w:tc>
        <w:tc>
          <w:tcPr>
            <w:tcW w:w="3346" w:type="dxa"/>
            <w:tcBorders>
              <w:top w:val="single" w:sz="6" w:space="0" w:color="auto"/>
              <w:left w:val="single" w:sz="6" w:space="0" w:color="auto"/>
              <w:bottom w:val="single" w:sz="6" w:space="0" w:color="auto"/>
              <w:right w:val="single" w:sz="6" w:space="0" w:color="auto"/>
            </w:tcBorders>
            <w:vAlign w:val="center"/>
          </w:tcPr>
          <w:p w14:paraId="371C4BA4" w14:textId="77777777" w:rsidR="009B359D" w:rsidRPr="002166AF" w:rsidRDefault="009B359D" w:rsidP="00B12BA7">
            <w:pPr>
              <w:jc w:val="center"/>
              <w:rPr>
                <w:sz w:val="12"/>
                <w:szCs w:val="12"/>
              </w:rPr>
            </w:pPr>
            <w:r w:rsidRPr="002166AF">
              <w:rPr>
                <w:sz w:val="12"/>
                <w:szCs w:val="12"/>
              </w:rPr>
              <w:t>Изменение остатков средств на счетах по учету средств бюджетов</w:t>
            </w:r>
          </w:p>
        </w:tc>
        <w:tc>
          <w:tcPr>
            <w:tcW w:w="1026" w:type="dxa"/>
            <w:tcBorders>
              <w:top w:val="single" w:sz="6" w:space="0" w:color="auto"/>
              <w:left w:val="single" w:sz="6" w:space="0" w:color="auto"/>
              <w:bottom w:val="single" w:sz="6" w:space="0" w:color="auto"/>
              <w:right w:val="single" w:sz="6" w:space="0" w:color="auto"/>
            </w:tcBorders>
            <w:vAlign w:val="bottom"/>
          </w:tcPr>
          <w:p w14:paraId="538EB6D5" w14:textId="2F6E7037" w:rsidR="009B359D" w:rsidRPr="00D066B9" w:rsidRDefault="009B359D" w:rsidP="00B12BA7">
            <w:pPr>
              <w:jc w:val="center"/>
              <w:rPr>
                <w:rFonts w:ascii="Arial CYR" w:hAnsi="Arial CYR" w:cs="Arial CYR"/>
                <w:sz w:val="16"/>
                <w:szCs w:val="16"/>
              </w:rPr>
            </w:pPr>
            <w:r>
              <w:rPr>
                <w:rFonts w:ascii="Arial CYR" w:hAnsi="Arial CYR" w:cs="Arial CYR"/>
                <w:sz w:val="16"/>
                <w:szCs w:val="16"/>
              </w:rPr>
              <w:t>-8368718,12</w:t>
            </w:r>
            <w:r w:rsidRPr="00D066B9">
              <w:rPr>
                <w:rFonts w:ascii="Arial CYR" w:hAnsi="Arial CYR" w:cs="Arial CYR"/>
                <w:sz w:val="16"/>
                <w:szCs w:val="16"/>
              </w:rPr>
              <w:t xml:space="preserve">  </w:t>
            </w:r>
          </w:p>
        </w:tc>
        <w:tc>
          <w:tcPr>
            <w:tcW w:w="1052" w:type="dxa"/>
            <w:tcBorders>
              <w:top w:val="single" w:sz="6" w:space="0" w:color="auto"/>
              <w:left w:val="single" w:sz="6" w:space="0" w:color="auto"/>
              <w:bottom w:val="single" w:sz="6" w:space="0" w:color="auto"/>
              <w:right w:val="single" w:sz="6" w:space="0" w:color="auto"/>
            </w:tcBorders>
            <w:vAlign w:val="bottom"/>
          </w:tcPr>
          <w:p w14:paraId="2508E492" w14:textId="19159877" w:rsidR="009B359D" w:rsidRPr="00D066B9" w:rsidRDefault="009B359D" w:rsidP="00B552CF">
            <w:pPr>
              <w:jc w:val="center"/>
              <w:rPr>
                <w:rFonts w:ascii="Arial CYR" w:hAnsi="Arial CYR" w:cs="Arial CYR"/>
                <w:sz w:val="16"/>
                <w:szCs w:val="16"/>
              </w:rPr>
            </w:pPr>
            <w:r>
              <w:rPr>
                <w:sz w:val="16"/>
                <w:szCs w:val="16"/>
              </w:rPr>
              <w:t>-8450376,57</w:t>
            </w:r>
          </w:p>
        </w:tc>
        <w:tc>
          <w:tcPr>
            <w:tcW w:w="1701" w:type="dxa"/>
            <w:tcBorders>
              <w:top w:val="single" w:sz="6" w:space="0" w:color="auto"/>
              <w:left w:val="single" w:sz="6" w:space="0" w:color="auto"/>
              <w:bottom w:val="single" w:sz="6" w:space="0" w:color="auto"/>
              <w:right w:val="single" w:sz="6" w:space="0" w:color="auto"/>
            </w:tcBorders>
            <w:vAlign w:val="bottom"/>
          </w:tcPr>
          <w:p w14:paraId="61356AB0" w14:textId="183D753C" w:rsidR="009B359D" w:rsidRPr="00214AE0" w:rsidRDefault="009B359D" w:rsidP="00B552CF">
            <w:pPr>
              <w:jc w:val="center"/>
              <w:rPr>
                <w:sz w:val="12"/>
                <w:szCs w:val="12"/>
              </w:rPr>
            </w:pPr>
            <w:r>
              <w:rPr>
                <w:sz w:val="12"/>
                <w:szCs w:val="12"/>
              </w:rPr>
              <w:t>101</w:t>
            </w:r>
          </w:p>
        </w:tc>
      </w:tr>
      <w:tr w:rsidR="009B359D" w:rsidRPr="001D7400" w14:paraId="3E600334" w14:textId="77777777" w:rsidTr="009B359D">
        <w:trPr>
          <w:trHeight w:val="240"/>
        </w:trPr>
        <w:tc>
          <w:tcPr>
            <w:tcW w:w="593" w:type="dxa"/>
            <w:tcBorders>
              <w:top w:val="single" w:sz="6" w:space="0" w:color="auto"/>
              <w:left w:val="single" w:sz="6" w:space="0" w:color="auto"/>
              <w:bottom w:val="single" w:sz="6" w:space="0" w:color="auto"/>
              <w:right w:val="single" w:sz="6" w:space="0" w:color="auto"/>
            </w:tcBorders>
            <w:vAlign w:val="center"/>
          </w:tcPr>
          <w:p w14:paraId="23630F59" w14:textId="77777777" w:rsidR="009B359D" w:rsidRPr="002166AF" w:rsidRDefault="009B359D" w:rsidP="00B12BA7">
            <w:pPr>
              <w:jc w:val="center"/>
              <w:rPr>
                <w:sz w:val="12"/>
                <w:szCs w:val="12"/>
              </w:rPr>
            </w:pPr>
            <w:r>
              <w:rPr>
                <w:sz w:val="12"/>
                <w:szCs w:val="12"/>
              </w:rPr>
              <w:t>613</w:t>
            </w:r>
          </w:p>
        </w:tc>
        <w:tc>
          <w:tcPr>
            <w:tcW w:w="466" w:type="dxa"/>
            <w:tcBorders>
              <w:top w:val="single" w:sz="6" w:space="0" w:color="auto"/>
              <w:left w:val="single" w:sz="6" w:space="0" w:color="auto"/>
              <w:bottom w:val="single" w:sz="6" w:space="0" w:color="auto"/>
              <w:right w:val="single" w:sz="6" w:space="0" w:color="auto"/>
            </w:tcBorders>
            <w:vAlign w:val="center"/>
          </w:tcPr>
          <w:p w14:paraId="2A507C0F" w14:textId="77777777" w:rsidR="009B359D" w:rsidRPr="002166AF" w:rsidRDefault="009B359D" w:rsidP="00B12BA7">
            <w:pPr>
              <w:jc w:val="center"/>
              <w:rPr>
                <w:sz w:val="12"/>
                <w:szCs w:val="12"/>
              </w:rPr>
            </w:pPr>
            <w:r w:rsidRPr="002166AF">
              <w:rPr>
                <w:sz w:val="12"/>
                <w:szCs w:val="12"/>
              </w:rPr>
              <w:t>01</w:t>
            </w:r>
          </w:p>
        </w:tc>
        <w:tc>
          <w:tcPr>
            <w:tcW w:w="333" w:type="dxa"/>
            <w:tcBorders>
              <w:top w:val="single" w:sz="6" w:space="0" w:color="auto"/>
              <w:left w:val="single" w:sz="6" w:space="0" w:color="auto"/>
              <w:bottom w:val="single" w:sz="6" w:space="0" w:color="auto"/>
              <w:right w:val="single" w:sz="6" w:space="0" w:color="auto"/>
            </w:tcBorders>
            <w:vAlign w:val="center"/>
          </w:tcPr>
          <w:p w14:paraId="6CB42429" w14:textId="77777777" w:rsidR="009B359D" w:rsidRPr="002166AF" w:rsidRDefault="009B359D" w:rsidP="00B12BA7">
            <w:pPr>
              <w:jc w:val="center"/>
              <w:rPr>
                <w:sz w:val="12"/>
                <w:szCs w:val="12"/>
              </w:rPr>
            </w:pPr>
            <w:r w:rsidRPr="002166AF">
              <w:rPr>
                <w:sz w:val="12"/>
                <w:szCs w:val="12"/>
              </w:rPr>
              <w:t>05</w:t>
            </w:r>
          </w:p>
        </w:tc>
        <w:tc>
          <w:tcPr>
            <w:tcW w:w="344" w:type="dxa"/>
            <w:tcBorders>
              <w:top w:val="single" w:sz="6" w:space="0" w:color="auto"/>
              <w:left w:val="single" w:sz="6" w:space="0" w:color="auto"/>
              <w:bottom w:val="single" w:sz="6" w:space="0" w:color="auto"/>
              <w:right w:val="single" w:sz="6" w:space="0" w:color="auto"/>
            </w:tcBorders>
            <w:vAlign w:val="center"/>
          </w:tcPr>
          <w:p w14:paraId="55DC3B7E" w14:textId="77777777" w:rsidR="009B359D" w:rsidRPr="002166AF" w:rsidRDefault="009B359D" w:rsidP="00B12BA7">
            <w:pPr>
              <w:jc w:val="center"/>
              <w:rPr>
                <w:sz w:val="12"/>
                <w:szCs w:val="12"/>
              </w:rPr>
            </w:pPr>
            <w:r w:rsidRPr="002166AF">
              <w:rPr>
                <w:sz w:val="12"/>
                <w:szCs w:val="12"/>
              </w:rPr>
              <w:t>00</w:t>
            </w:r>
          </w:p>
        </w:tc>
        <w:tc>
          <w:tcPr>
            <w:tcW w:w="343" w:type="dxa"/>
            <w:tcBorders>
              <w:top w:val="single" w:sz="6" w:space="0" w:color="auto"/>
              <w:left w:val="single" w:sz="6" w:space="0" w:color="auto"/>
              <w:bottom w:val="single" w:sz="6" w:space="0" w:color="auto"/>
              <w:right w:val="single" w:sz="6" w:space="0" w:color="auto"/>
            </w:tcBorders>
            <w:vAlign w:val="center"/>
          </w:tcPr>
          <w:p w14:paraId="7CE341B0" w14:textId="77777777" w:rsidR="009B359D" w:rsidRPr="002166AF" w:rsidRDefault="009B359D" w:rsidP="00B12BA7">
            <w:pPr>
              <w:jc w:val="center"/>
              <w:rPr>
                <w:sz w:val="12"/>
                <w:szCs w:val="12"/>
              </w:rPr>
            </w:pPr>
            <w:r w:rsidRPr="002166AF">
              <w:rPr>
                <w:sz w:val="12"/>
                <w:szCs w:val="12"/>
              </w:rPr>
              <w:t>00</w:t>
            </w:r>
          </w:p>
        </w:tc>
        <w:tc>
          <w:tcPr>
            <w:tcW w:w="343" w:type="dxa"/>
            <w:tcBorders>
              <w:top w:val="single" w:sz="6" w:space="0" w:color="auto"/>
              <w:left w:val="single" w:sz="6" w:space="0" w:color="auto"/>
              <w:bottom w:val="single" w:sz="6" w:space="0" w:color="auto"/>
              <w:right w:val="single" w:sz="6" w:space="0" w:color="auto"/>
            </w:tcBorders>
            <w:vAlign w:val="center"/>
          </w:tcPr>
          <w:p w14:paraId="355BF2E0" w14:textId="77777777" w:rsidR="009B359D" w:rsidRPr="002166AF" w:rsidRDefault="009B359D" w:rsidP="00B12BA7">
            <w:pPr>
              <w:jc w:val="center"/>
              <w:rPr>
                <w:sz w:val="12"/>
                <w:szCs w:val="12"/>
              </w:rPr>
            </w:pPr>
            <w:r w:rsidRPr="002166AF">
              <w:rPr>
                <w:sz w:val="12"/>
                <w:szCs w:val="12"/>
              </w:rPr>
              <w:t>00</w:t>
            </w:r>
          </w:p>
        </w:tc>
        <w:tc>
          <w:tcPr>
            <w:tcW w:w="524" w:type="dxa"/>
            <w:tcBorders>
              <w:top w:val="single" w:sz="6" w:space="0" w:color="auto"/>
              <w:left w:val="single" w:sz="6" w:space="0" w:color="auto"/>
              <w:bottom w:val="single" w:sz="6" w:space="0" w:color="auto"/>
              <w:right w:val="single" w:sz="6" w:space="0" w:color="auto"/>
            </w:tcBorders>
            <w:vAlign w:val="center"/>
          </w:tcPr>
          <w:p w14:paraId="2381519F" w14:textId="77777777" w:rsidR="009B359D" w:rsidRPr="002166AF" w:rsidRDefault="009B359D" w:rsidP="00B12BA7">
            <w:pPr>
              <w:jc w:val="center"/>
              <w:rPr>
                <w:sz w:val="12"/>
                <w:szCs w:val="12"/>
              </w:rPr>
            </w:pPr>
            <w:r w:rsidRPr="002166AF">
              <w:rPr>
                <w:sz w:val="12"/>
                <w:szCs w:val="12"/>
              </w:rPr>
              <w:t>0000</w:t>
            </w:r>
          </w:p>
        </w:tc>
        <w:tc>
          <w:tcPr>
            <w:tcW w:w="978" w:type="dxa"/>
            <w:tcBorders>
              <w:top w:val="single" w:sz="6" w:space="0" w:color="auto"/>
              <w:left w:val="single" w:sz="6" w:space="0" w:color="auto"/>
              <w:bottom w:val="single" w:sz="6" w:space="0" w:color="auto"/>
              <w:right w:val="single" w:sz="6" w:space="0" w:color="auto"/>
            </w:tcBorders>
            <w:vAlign w:val="center"/>
          </w:tcPr>
          <w:p w14:paraId="3324F6DC" w14:textId="77777777" w:rsidR="009B359D" w:rsidRPr="002166AF" w:rsidRDefault="009B359D" w:rsidP="00B12BA7">
            <w:pPr>
              <w:jc w:val="center"/>
              <w:rPr>
                <w:sz w:val="12"/>
                <w:szCs w:val="12"/>
              </w:rPr>
            </w:pPr>
            <w:r w:rsidRPr="002166AF">
              <w:rPr>
                <w:sz w:val="12"/>
                <w:szCs w:val="12"/>
              </w:rPr>
              <w:t>500</w:t>
            </w:r>
          </w:p>
        </w:tc>
        <w:tc>
          <w:tcPr>
            <w:tcW w:w="3346" w:type="dxa"/>
            <w:tcBorders>
              <w:top w:val="single" w:sz="6" w:space="0" w:color="auto"/>
              <w:left w:val="single" w:sz="6" w:space="0" w:color="auto"/>
              <w:bottom w:val="single" w:sz="6" w:space="0" w:color="auto"/>
              <w:right w:val="single" w:sz="6" w:space="0" w:color="auto"/>
            </w:tcBorders>
            <w:vAlign w:val="center"/>
          </w:tcPr>
          <w:p w14:paraId="2C1F354F" w14:textId="77777777" w:rsidR="009B359D" w:rsidRPr="002166AF" w:rsidRDefault="009B359D" w:rsidP="00B12BA7">
            <w:pPr>
              <w:jc w:val="center"/>
              <w:rPr>
                <w:sz w:val="12"/>
                <w:szCs w:val="12"/>
              </w:rPr>
            </w:pPr>
            <w:r w:rsidRPr="002166AF">
              <w:rPr>
                <w:sz w:val="12"/>
                <w:szCs w:val="12"/>
              </w:rPr>
              <w:t>Увеличение остатков средств бюджетов</w:t>
            </w:r>
          </w:p>
        </w:tc>
        <w:tc>
          <w:tcPr>
            <w:tcW w:w="1026" w:type="dxa"/>
            <w:tcBorders>
              <w:top w:val="single" w:sz="6" w:space="0" w:color="auto"/>
              <w:left w:val="single" w:sz="6" w:space="0" w:color="auto"/>
              <w:bottom w:val="single" w:sz="6" w:space="0" w:color="auto"/>
              <w:right w:val="single" w:sz="6" w:space="0" w:color="auto"/>
            </w:tcBorders>
            <w:vAlign w:val="bottom"/>
          </w:tcPr>
          <w:p w14:paraId="444CD3F1" w14:textId="3AD3A940" w:rsidR="009B359D" w:rsidRPr="00D066B9" w:rsidRDefault="009B359D" w:rsidP="00B12BA7">
            <w:pPr>
              <w:jc w:val="center"/>
              <w:rPr>
                <w:rFonts w:ascii="Arial CYR" w:hAnsi="Arial CYR" w:cs="Arial CYR"/>
                <w:sz w:val="16"/>
                <w:szCs w:val="16"/>
              </w:rPr>
            </w:pPr>
            <w:r>
              <w:rPr>
                <w:rFonts w:ascii="Arial CYR" w:hAnsi="Arial CYR" w:cs="Arial CYR"/>
                <w:sz w:val="16"/>
                <w:szCs w:val="16"/>
              </w:rPr>
              <w:t>-8368718,12</w:t>
            </w:r>
          </w:p>
        </w:tc>
        <w:tc>
          <w:tcPr>
            <w:tcW w:w="1052" w:type="dxa"/>
            <w:tcBorders>
              <w:top w:val="single" w:sz="6" w:space="0" w:color="auto"/>
              <w:left w:val="single" w:sz="6" w:space="0" w:color="auto"/>
              <w:bottom w:val="single" w:sz="6" w:space="0" w:color="auto"/>
              <w:right w:val="single" w:sz="6" w:space="0" w:color="auto"/>
            </w:tcBorders>
            <w:vAlign w:val="bottom"/>
          </w:tcPr>
          <w:p w14:paraId="526B9FE3" w14:textId="6C86DF6D" w:rsidR="009B359D" w:rsidRPr="00D066B9" w:rsidRDefault="009B359D" w:rsidP="00B12BA7">
            <w:pPr>
              <w:jc w:val="center"/>
              <w:rPr>
                <w:rFonts w:ascii="Arial CYR" w:hAnsi="Arial CYR" w:cs="Arial CYR"/>
                <w:sz w:val="16"/>
                <w:szCs w:val="16"/>
              </w:rPr>
            </w:pPr>
            <w:r>
              <w:rPr>
                <w:sz w:val="16"/>
                <w:szCs w:val="16"/>
              </w:rPr>
              <w:t>-8450376,57</w:t>
            </w:r>
          </w:p>
        </w:tc>
        <w:tc>
          <w:tcPr>
            <w:tcW w:w="1701" w:type="dxa"/>
            <w:tcBorders>
              <w:top w:val="single" w:sz="6" w:space="0" w:color="auto"/>
              <w:left w:val="single" w:sz="6" w:space="0" w:color="auto"/>
              <w:bottom w:val="single" w:sz="6" w:space="0" w:color="auto"/>
              <w:right w:val="single" w:sz="6" w:space="0" w:color="auto"/>
            </w:tcBorders>
            <w:vAlign w:val="bottom"/>
          </w:tcPr>
          <w:p w14:paraId="05E1B16B" w14:textId="3840479A" w:rsidR="009B359D" w:rsidRPr="00214AE0" w:rsidRDefault="009B359D" w:rsidP="00B552CF">
            <w:pPr>
              <w:jc w:val="center"/>
              <w:rPr>
                <w:sz w:val="12"/>
                <w:szCs w:val="12"/>
              </w:rPr>
            </w:pPr>
            <w:r>
              <w:rPr>
                <w:sz w:val="12"/>
                <w:szCs w:val="12"/>
              </w:rPr>
              <w:t>101</w:t>
            </w:r>
          </w:p>
        </w:tc>
      </w:tr>
      <w:tr w:rsidR="009B359D" w:rsidRPr="001A6111" w14:paraId="67B066A8" w14:textId="77777777" w:rsidTr="009B359D">
        <w:trPr>
          <w:trHeight w:val="183"/>
        </w:trPr>
        <w:tc>
          <w:tcPr>
            <w:tcW w:w="593" w:type="dxa"/>
            <w:tcBorders>
              <w:top w:val="single" w:sz="6" w:space="0" w:color="auto"/>
              <w:left w:val="single" w:sz="6" w:space="0" w:color="auto"/>
              <w:bottom w:val="single" w:sz="6" w:space="0" w:color="auto"/>
              <w:right w:val="single" w:sz="6" w:space="0" w:color="auto"/>
            </w:tcBorders>
            <w:vAlign w:val="center"/>
          </w:tcPr>
          <w:p w14:paraId="0467B79D" w14:textId="77777777" w:rsidR="009B359D" w:rsidRPr="002166AF" w:rsidRDefault="009B359D" w:rsidP="00B12BA7">
            <w:pPr>
              <w:jc w:val="center"/>
              <w:rPr>
                <w:sz w:val="12"/>
                <w:szCs w:val="12"/>
              </w:rPr>
            </w:pPr>
            <w:r>
              <w:rPr>
                <w:sz w:val="12"/>
                <w:szCs w:val="12"/>
              </w:rPr>
              <w:t>613</w:t>
            </w:r>
          </w:p>
        </w:tc>
        <w:tc>
          <w:tcPr>
            <w:tcW w:w="466" w:type="dxa"/>
            <w:tcBorders>
              <w:top w:val="single" w:sz="6" w:space="0" w:color="auto"/>
              <w:left w:val="single" w:sz="6" w:space="0" w:color="auto"/>
              <w:bottom w:val="single" w:sz="6" w:space="0" w:color="auto"/>
              <w:right w:val="single" w:sz="6" w:space="0" w:color="auto"/>
            </w:tcBorders>
            <w:vAlign w:val="center"/>
          </w:tcPr>
          <w:p w14:paraId="19FBADB9" w14:textId="77777777" w:rsidR="009B359D" w:rsidRPr="002166AF" w:rsidRDefault="009B359D" w:rsidP="00B12BA7">
            <w:pPr>
              <w:jc w:val="center"/>
              <w:rPr>
                <w:sz w:val="12"/>
                <w:szCs w:val="12"/>
              </w:rPr>
            </w:pPr>
            <w:r w:rsidRPr="002166AF">
              <w:rPr>
                <w:sz w:val="12"/>
                <w:szCs w:val="12"/>
              </w:rPr>
              <w:t>01</w:t>
            </w:r>
          </w:p>
        </w:tc>
        <w:tc>
          <w:tcPr>
            <w:tcW w:w="333" w:type="dxa"/>
            <w:tcBorders>
              <w:top w:val="single" w:sz="6" w:space="0" w:color="auto"/>
              <w:left w:val="single" w:sz="6" w:space="0" w:color="auto"/>
              <w:bottom w:val="single" w:sz="6" w:space="0" w:color="auto"/>
              <w:right w:val="single" w:sz="6" w:space="0" w:color="auto"/>
            </w:tcBorders>
            <w:vAlign w:val="center"/>
          </w:tcPr>
          <w:p w14:paraId="674441B6" w14:textId="77777777" w:rsidR="009B359D" w:rsidRPr="002166AF" w:rsidRDefault="009B359D" w:rsidP="00B12BA7">
            <w:pPr>
              <w:jc w:val="center"/>
              <w:rPr>
                <w:sz w:val="12"/>
                <w:szCs w:val="12"/>
              </w:rPr>
            </w:pPr>
            <w:r w:rsidRPr="002166AF">
              <w:rPr>
                <w:sz w:val="12"/>
                <w:szCs w:val="12"/>
              </w:rPr>
              <w:t>05</w:t>
            </w:r>
          </w:p>
        </w:tc>
        <w:tc>
          <w:tcPr>
            <w:tcW w:w="344" w:type="dxa"/>
            <w:tcBorders>
              <w:top w:val="single" w:sz="6" w:space="0" w:color="auto"/>
              <w:left w:val="single" w:sz="6" w:space="0" w:color="auto"/>
              <w:bottom w:val="single" w:sz="6" w:space="0" w:color="auto"/>
              <w:right w:val="single" w:sz="6" w:space="0" w:color="auto"/>
            </w:tcBorders>
            <w:vAlign w:val="center"/>
          </w:tcPr>
          <w:p w14:paraId="4099C31A" w14:textId="77777777" w:rsidR="009B359D" w:rsidRPr="002166AF" w:rsidRDefault="009B359D" w:rsidP="00B12BA7">
            <w:pPr>
              <w:jc w:val="center"/>
              <w:rPr>
                <w:sz w:val="12"/>
                <w:szCs w:val="12"/>
              </w:rPr>
            </w:pPr>
            <w:r w:rsidRPr="002166AF">
              <w:rPr>
                <w:sz w:val="12"/>
                <w:szCs w:val="12"/>
              </w:rPr>
              <w:t>02</w:t>
            </w:r>
          </w:p>
        </w:tc>
        <w:tc>
          <w:tcPr>
            <w:tcW w:w="343" w:type="dxa"/>
            <w:tcBorders>
              <w:top w:val="single" w:sz="6" w:space="0" w:color="auto"/>
              <w:left w:val="single" w:sz="6" w:space="0" w:color="auto"/>
              <w:bottom w:val="single" w:sz="6" w:space="0" w:color="auto"/>
              <w:right w:val="single" w:sz="6" w:space="0" w:color="auto"/>
            </w:tcBorders>
            <w:vAlign w:val="center"/>
          </w:tcPr>
          <w:p w14:paraId="65DE8A12" w14:textId="77777777" w:rsidR="009B359D" w:rsidRPr="002166AF" w:rsidRDefault="009B359D" w:rsidP="00B12BA7">
            <w:pPr>
              <w:jc w:val="center"/>
              <w:rPr>
                <w:sz w:val="12"/>
                <w:szCs w:val="12"/>
              </w:rPr>
            </w:pPr>
            <w:r w:rsidRPr="002166AF">
              <w:rPr>
                <w:sz w:val="12"/>
                <w:szCs w:val="12"/>
              </w:rPr>
              <w:t>00</w:t>
            </w:r>
          </w:p>
        </w:tc>
        <w:tc>
          <w:tcPr>
            <w:tcW w:w="343" w:type="dxa"/>
            <w:tcBorders>
              <w:top w:val="single" w:sz="6" w:space="0" w:color="auto"/>
              <w:left w:val="single" w:sz="6" w:space="0" w:color="auto"/>
              <w:bottom w:val="single" w:sz="6" w:space="0" w:color="auto"/>
              <w:right w:val="single" w:sz="6" w:space="0" w:color="auto"/>
            </w:tcBorders>
            <w:vAlign w:val="center"/>
          </w:tcPr>
          <w:p w14:paraId="2563B546" w14:textId="77777777" w:rsidR="009B359D" w:rsidRPr="002166AF" w:rsidRDefault="009B359D" w:rsidP="00B12BA7">
            <w:pPr>
              <w:jc w:val="center"/>
              <w:rPr>
                <w:sz w:val="12"/>
                <w:szCs w:val="12"/>
              </w:rPr>
            </w:pPr>
            <w:r w:rsidRPr="002166AF">
              <w:rPr>
                <w:sz w:val="12"/>
                <w:szCs w:val="12"/>
              </w:rPr>
              <w:t>00</w:t>
            </w:r>
          </w:p>
        </w:tc>
        <w:tc>
          <w:tcPr>
            <w:tcW w:w="524" w:type="dxa"/>
            <w:tcBorders>
              <w:top w:val="single" w:sz="6" w:space="0" w:color="auto"/>
              <w:left w:val="single" w:sz="6" w:space="0" w:color="auto"/>
              <w:bottom w:val="single" w:sz="6" w:space="0" w:color="auto"/>
              <w:right w:val="single" w:sz="6" w:space="0" w:color="auto"/>
            </w:tcBorders>
            <w:vAlign w:val="center"/>
          </w:tcPr>
          <w:p w14:paraId="7D2E0502" w14:textId="77777777" w:rsidR="009B359D" w:rsidRPr="002166AF" w:rsidRDefault="009B359D" w:rsidP="00B12BA7">
            <w:pPr>
              <w:jc w:val="center"/>
              <w:rPr>
                <w:sz w:val="12"/>
                <w:szCs w:val="12"/>
              </w:rPr>
            </w:pPr>
            <w:r w:rsidRPr="002166AF">
              <w:rPr>
                <w:sz w:val="12"/>
                <w:szCs w:val="12"/>
              </w:rPr>
              <w:t>0000</w:t>
            </w:r>
          </w:p>
        </w:tc>
        <w:tc>
          <w:tcPr>
            <w:tcW w:w="978" w:type="dxa"/>
            <w:tcBorders>
              <w:top w:val="single" w:sz="6" w:space="0" w:color="auto"/>
              <w:left w:val="single" w:sz="6" w:space="0" w:color="auto"/>
              <w:bottom w:val="single" w:sz="6" w:space="0" w:color="auto"/>
              <w:right w:val="single" w:sz="6" w:space="0" w:color="auto"/>
            </w:tcBorders>
            <w:vAlign w:val="center"/>
          </w:tcPr>
          <w:p w14:paraId="698321F9" w14:textId="77777777" w:rsidR="009B359D" w:rsidRPr="002166AF" w:rsidRDefault="009B359D" w:rsidP="00B12BA7">
            <w:pPr>
              <w:jc w:val="center"/>
              <w:rPr>
                <w:sz w:val="12"/>
                <w:szCs w:val="12"/>
              </w:rPr>
            </w:pPr>
            <w:r w:rsidRPr="002166AF">
              <w:rPr>
                <w:sz w:val="12"/>
                <w:szCs w:val="12"/>
              </w:rPr>
              <w:t>500</w:t>
            </w:r>
          </w:p>
        </w:tc>
        <w:tc>
          <w:tcPr>
            <w:tcW w:w="3346" w:type="dxa"/>
            <w:tcBorders>
              <w:top w:val="single" w:sz="6" w:space="0" w:color="auto"/>
              <w:left w:val="single" w:sz="6" w:space="0" w:color="auto"/>
              <w:bottom w:val="single" w:sz="6" w:space="0" w:color="auto"/>
              <w:right w:val="single" w:sz="6" w:space="0" w:color="auto"/>
            </w:tcBorders>
            <w:vAlign w:val="center"/>
          </w:tcPr>
          <w:p w14:paraId="66BB3E39" w14:textId="77777777" w:rsidR="009B359D" w:rsidRPr="002166AF" w:rsidRDefault="009B359D" w:rsidP="00B12BA7">
            <w:pPr>
              <w:jc w:val="center"/>
              <w:rPr>
                <w:sz w:val="12"/>
                <w:szCs w:val="12"/>
              </w:rPr>
            </w:pPr>
            <w:r w:rsidRPr="002166AF">
              <w:rPr>
                <w:sz w:val="12"/>
                <w:szCs w:val="12"/>
              </w:rPr>
              <w:t>Увеличение прочих остатков средств бюджетов</w:t>
            </w:r>
          </w:p>
        </w:tc>
        <w:tc>
          <w:tcPr>
            <w:tcW w:w="1026" w:type="dxa"/>
            <w:tcBorders>
              <w:top w:val="single" w:sz="6" w:space="0" w:color="auto"/>
              <w:left w:val="single" w:sz="6" w:space="0" w:color="auto"/>
              <w:bottom w:val="single" w:sz="6" w:space="0" w:color="auto"/>
              <w:right w:val="single" w:sz="6" w:space="0" w:color="auto"/>
            </w:tcBorders>
            <w:vAlign w:val="bottom"/>
          </w:tcPr>
          <w:p w14:paraId="384EF8B5" w14:textId="6510C9B9" w:rsidR="009B359D" w:rsidRPr="00D066B9" w:rsidRDefault="009B359D" w:rsidP="00B12BA7">
            <w:pPr>
              <w:jc w:val="center"/>
              <w:rPr>
                <w:rFonts w:ascii="Arial CYR" w:hAnsi="Arial CYR" w:cs="Arial CYR"/>
                <w:sz w:val="16"/>
                <w:szCs w:val="16"/>
              </w:rPr>
            </w:pPr>
            <w:r>
              <w:rPr>
                <w:rFonts w:ascii="Arial CYR" w:hAnsi="Arial CYR" w:cs="Arial CYR"/>
                <w:sz w:val="16"/>
                <w:szCs w:val="16"/>
              </w:rPr>
              <w:t>-8368718,12</w:t>
            </w:r>
          </w:p>
        </w:tc>
        <w:tc>
          <w:tcPr>
            <w:tcW w:w="1052" w:type="dxa"/>
            <w:tcBorders>
              <w:top w:val="single" w:sz="6" w:space="0" w:color="auto"/>
              <w:left w:val="single" w:sz="6" w:space="0" w:color="auto"/>
              <w:bottom w:val="single" w:sz="6" w:space="0" w:color="auto"/>
              <w:right w:val="single" w:sz="6" w:space="0" w:color="auto"/>
            </w:tcBorders>
            <w:vAlign w:val="bottom"/>
          </w:tcPr>
          <w:p w14:paraId="48A81617" w14:textId="0D363C68" w:rsidR="009B359D" w:rsidRPr="00D066B9" w:rsidRDefault="009B359D" w:rsidP="00B552CF">
            <w:pPr>
              <w:jc w:val="center"/>
              <w:rPr>
                <w:rFonts w:ascii="Arial CYR" w:hAnsi="Arial CYR" w:cs="Arial CYR"/>
                <w:sz w:val="16"/>
                <w:szCs w:val="16"/>
              </w:rPr>
            </w:pPr>
            <w:r>
              <w:rPr>
                <w:sz w:val="16"/>
                <w:szCs w:val="16"/>
              </w:rPr>
              <w:t>-8450376,57</w:t>
            </w:r>
          </w:p>
        </w:tc>
        <w:tc>
          <w:tcPr>
            <w:tcW w:w="1701" w:type="dxa"/>
            <w:tcBorders>
              <w:top w:val="single" w:sz="6" w:space="0" w:color="auto"/>
              <w:left w:val="single" w:sz="6" w:space="0" w:color="auto"/>
              <w:bottom w:val="single" w:sz="6" w:space="0" w:color="auto"/>
              <w:right w:val="single" w:sz="6" w:space="0" w:color="auto"/>
            </w:tcBorders>
            <w:vAlign w:val="bottom"/>
          </w:tcPr>
          <w:p w14:paraId="73643E21" w14:textId="5709CD7A" w:rsidR="009B359D" w:rsidRPr="00214AE0" w:rsidRDefault="009B359D" w:rsidP="00B552CF">
            <w:pPr>
              <w:jc w:val="center"/>
              <w:rPr>
                <w:sz w:val="12"/>
                <w:szCs w:val="12"/>
              </w:rPr>
            </w:pPr>
            <w:r>
              <w:rPr>
                <w:sz w:val="12"/>
                <w:szCs w:val="12"/>
              </w:rPr>
              <w:t>101</w:t>
            </w:r>
          </w:p>
        </w:tc>
      </w:tr>
      <w:tr w:rsidR="009B359D" w:rsidRPr="001A6111" w14:paraId="49D8B1C0" w14:textId="77777777" w:rsidTr="009B359D">
        <w:trPr>
          <w:trHeight w:val="315"/>
        </w:trPr>
        <w:tc>
          <w:tcPr>
            <w:tcW w:w="593" w:type="dxa"/>
            <w:tcBorders>
              <w:top w:val="single" w:sz="6" w:space="0" w:color="auto"/>
              <w:left w:val="single" w:sz="6" w:space="0" w:color="auto"/>
              <w:bottom w:val="single" w:sz="6" w:space="0" w:color="auto"/>
              <w:right w:val="single" w:sz="6" w:space="0" w:color="auto"/>
            </w:tcBorders>
            <w:vAlign w:val="center"/>
          </w:tcPr>
          <w:p w14:paraId="755F1FCF" w14:textId="77777777" w:rsidR="009B359D" w:rsidRPr="002166AF" w:rsidRDefault="009B359D" w:rsidP="00B12BA7">
            <w:pPr>
              <w:jc w:val="center"/>
              <w:rPr>
                <w:sz w:val="12"/>
                <w:szCs w:val="12"/>
              </w:rPr>
            </w:pPr>
            <w:r>
              <w:rPr>
                <w:sz w:val="12"/>
                <w:szCs w:val="12"/>
              </w:rPr>
              <w:t>613</w:t>
            </w:r>
          </w:p>
        </w:tc>
        <w:tc>
          <w:tcPr>
            <w:tcW w:w="466" w:type="dxa"/>
            <w:tcBorders>
              <w:top w:val="single" w:sz="6" w:space="0" w:color="auto"/>
              <w:left w:val="single" w:sz="6" w:space="0" w:color="auto"/>
              <w:bottom w:val="single" w:sz="6" w:space="0" w:color="auto"/>
              <w:right w:val="single" w:sz="6" w:space="0" w:color="auto"/>
            </w:tcBorders>
            <w:vAlign w:val="center"/>
          </w:tcPr>
          <w:p w14:paraId="5D542DCD" w14:textId="77777777" w:rsidR="009B359D" w:rsidRPr="002166AF" w:rsidRDefault="009B359D" w:rsidP="00B12BA7">
            <w:pPr>
              <w:jc w:val="center"/>
              <w:rPr>
                <w:sz w:val="12"/>
                <w:szCs w:val="12"/>
              </w:rPr>
            </w:pPr>
            <w:r w:rsidRPr="002166AF">
              <w:rPr>
                <w:sz w:val="12"/>
                <w:szCs w:val="12"/>
              </w:rPr>
              <w:t>01</w:t>
            </w:r>
          </w:p>
        </w:tc>
        <w:tc>
          <w:tcPr>
            <w:tcW w:w="333" w:type="dxa"/>
            <w:tcBorders>
              <w:top w:val="single" w:sz="6" w:space="0" w:color="auto"/>
              <w:left w:val="single" w:sz="6" w:space="0" w:color="auto"/>
              <w:bottom w:val="single" w:sz="6" w:space="0" w:color="auto"/>
              <w:right w:val="single" w:sz="6" w:space="0" w:color="auto"/>
            </w:tcBorders>
            <w:vAlign w:val="center"/>
          </w:tcPr>
          <w:p w14:paraId="016DF701" w14:textId="77777777" w:rsidR="009B359D" w:rsidRPr="002166AF" w:rsidRDefault="009B359D" w:rsidP="00B12BA7">
            <w:pPr>
              <w:jc w:val="center"/>
              <w:rPr>
                <w:sz w:val="12"/>
                <w:szCs w:val="12"/>
              </w:rPr>
            </w:pPr>
            <w:r w:rsidRPr="002166AF">
              <w:rPr>
                <w:sz w:val="12"/>
                <w:szCs w:val="12"/>
              </w:rPr>
              <w:t>05</w:t>
            </w:r>
          </w:p>
        </w:tc>
        <w:tc>
          <w:tcPr>
            <w:tcW w:w="344" w:type="dxa"/>
            <w:tcBorders>
              <w:top w:val="single" w:sz="6" w:space="0" w:color="auto"/>
              <w:left w:val="single" w:sz="6" w:space="0" w:color="auto"/>
              <w:bottom w:val="single" w:sz="6" w:space="0" w:color="auto"/>
              <w:right w:val="single" w:sz="6" w:space="0" w:color="auto"/>
            </w:tcBorders>
            <w:vAlign w:val="center"/>
          </w:tcPr>
          <w:p w14:paraId="72A9998F" w14:textId="77777777" w:rsidR="009B359D" w:rsidRPr="002166AF" w:rsidRDefault="009B359D" w:rsidP="00B12BA7">
            <w:pPr>
              <w:jc w:val="center"/>
              <w:rPr>
                <w:sz w:val="12"/>
                <w:szCs w:val="12"/>
              </w:rPr>
            </w:pPr>
            <w:r w:rsidRPr="002166AF">
              <w:rPr>
                <w:sz w:val="12"/>
                <w:szCs w:val="12"/>
              </w:rPr>
              <w:t>02</w:t>
            </w:r>
          </w:p>
        </w:tc>
        <w:tc>
          <w:tcPr>
            <w:tcW w:w="343" w:type="dxa"/>
            <w:tcBorders>
              <w:top w:val="single" w:sz="6" w:space="0" w:color="auto"/>
              <w:left w:val="single" w:sz="6" w:space="0" w:color="auto"/>
              <w:bottom w:val="single" w:sz="6" w:space="0" w:color="auto"/>
              <w:right w:val="single" w:sz="6" w:space="0" w:color="auto"/>
            </w:tcBorders>
            <w:vAlign w:val="center"/>
          </w:tcPr>
          <w:p w14:paraId="6F74E5A1" w14:textId="77777777" w:rsidR="009B359D" w:rsidRPr="002166AF" w:rsidRDefault="009B359D" w:rsidP="00B12BA7">
            <w:pPr>
              <w:jc w:val="center"/>
              <w:rPr>
                <w:sz w:val="12"/>
                <w:szCs w:val="12"/>
              </w:rPr>
            </w:pPr>
            <w:r w:rsidRPr="002166AF">
              <w:rPr>
                <w:sz w:val="12"/>
                <w:szCs w:val="12"/>
              </w:rPr>
              <w:t>01</w:t>
            </w:r>
          </w:p>
        </w:tc>
        <w:tc>
          <w:tcPr>
            <w:tcW w:w="343" w:type="dxa"/>
            <w:tcBorders>
              <w:top w:val="single" w:sz="6" w:space="0" w:color="auto"/>
              <w:left w:val="single" w:sz="6" w:space="0" w:color="auto"/>
              <w:bottom w:val="single" w:sz="6" w:space="0" w:color="auto"/>
              <w:right w:val="single" w:sz="6" w:space="0" w:color="auto"/>
            </w:tcBorders>
            <w:vAlign w:val="center"/>
          </w:tcPr>
          <w:p w14:paraId="729A3F68" w14:textId="77777777" w:rsidR="009B359D" w:rsidRPr="002166AF" w:rsidRDefault="009B359D" w:rsidP="00B12BA7">
            <w:pPr>
              <w:jc w:val="center"/>
              <w:rPr>
                <w:sz w:val="12"/>
                <w:szCs w:val="12"/>
              </w:rPr>
            </w:pPr>
            <w:r w:rsidRPr="002166AF">
              <w:rPr>
                <w:sz w:val="12"/>
                <w:szCs w:val="12"/>
              </w:rPr>
              <w:t>00</w:t>
            </w:r>
          </w:p>
        </w:tc>
        <w:tc>
          <w:tcPr>
            <w:tcW w:w="524" w:type="dxa"/>
            <w:tcBorders>
              <w:top w:val="single" w:sz="6" w:space="0" w:color="auto"/>
              <w:left w:val="single" w:sz="6" w:space="0" w:color="auto"/>
              <w:bottom w:val="single" w:sz="6" w:space="0" w:color="auto"/>
              <w:right w:val="single" w:sz="6" w:space="0" w:color="auto"/>
            </w:tcBorders>
            <w:vAlign w:val="center"/>
          </w:tcPr>
          <w:p w14:paraId="227F649B" w14:textId="77777777" w:rsidR="009B359D" w:rsidRPr="002166AF" w:rsidRDefault="009B359D" w:rsidP="00B12BA7">
            <w:pPr>
              <w:jc w:val="center"/>
              <w:rPr>
                <w:sz w:val="12"/>
                <w:szCs w:val="12"/>
              </w:rPr>
            </w:pPr>
            <w:r w:rsidRPr="002166AF">
              <w:rPr>
                <w:sz w:val="12"/>
                <w:szCs w:val="12"/>
              </w:rPr>
              <w:t>0000</w:t>
            </w:r>
          </w:p>
        </w:tc>
        <w:tc>
          <w:tcPr>
            <w:tcW w:w="978" w:type="dxa"/>
            <w:tcBorders>
              <w:top w:val="single" w:sz="6" w:space="0" w:color="auto"/>
              <w:left w:val="single" w:sz="6" w:space="0" w:color="auto"/>
              <w:bottom w:val="single" w:sz="6" w:space="0" w:color="auto"/>
              <w:right w:val="single" w:sz="6" w:space="0" w:color="auto"/>
            </w:tcBorders>
            <w:vAlign w:val="center"/>
          </w:tcPr>
          <w:p w14:paraId="0C435079" w14:textId="77777777" w:rsidR="009B359D" w:rsidRPr="002166AF" w:rsidRDefault="009B359D" w:rsidP="00B12BA7">
            <w:pPr>
              <w:jc w:val="center"/>
              <w:rPr>
                <w:sz w:val="12"/>
                <w:szCs w:val="12"/>
              </w:rPr>
            </w:pPr>
            <w:r w:rsidRPr="002166AF">
              <w:rPr>
                <w:sz w:val="12"/>
                <w:szCs w:val="12"/>
              </w:rPr>
              <w:t>510</w:t>
            </w:r>
          </w:p>
        </w:tc>
        <w:tc>
          <w:tcPr>
            <w:tcW w:w="3346" w:type="dxa"/>
            <w:tcBorders>
              <w:top w:val="single" w:sz="6" w:space="0" w:color="auto"/>
              <w:left w:val="single" w:sz="6" w:space="0" w:color="auto"/>
              <w:bottom w:val="single" w:sz="6" w:space="0" w:color="auto"/>
              <w:right w:val="single" w:sz="6" w:space="0" w:color="auto"/>
            </w:tcBorders>
            <w:vAlign w:val="center"/>
          </w:tcPr>
          <w:p w14:paraId="0D72F459" w14:textId="77777777" w:rsidR="009B359D" w:rsidRPr="002166AF" w:rsidRDefault="009B359D" w:rsidP="00B12BA7">
            <w:pPr>
              <w:jc w:val="center"/>
              <w:rPr>
                <w:sz w:val="12"/>
                <w:szCs w:val="12"/>
              </w:rPr>
            </w:pPr>
            <w:r w:rsidRPr="002166AF">
              <w:rPr>
                <w:sz w:val="12"/>
                <w:szCs w:val="12"/>
              </w:rPr>
              <w:t>Увеличение прочих остатков денежных средств бюджетов</w:t>
            </w:r>
          </w:p>
        </w:tc>
        <w:tc>
          <w:tcPr>
            <w:tcW w:w="1026" w:type="dxa"/>
            <w:tcBorders>
              <w:top w:val="single" w:sz="6" w:space="0" w:color="auto"/>
              <w:left w:val="single" w:sz="6" w:space="0" w:color="auto"/>
              <w:bottom w:val="single" w:sz="6" w:space="0" w:color="auto"/>
              <w:right w:val="single" w:sz="6" w:space="0" w:color="auto"/>
            </w:tcBorders>
            <w:vAlign w:val="bottom"/>
          </w:tcPr>
          <w:p w14:paraId="0E14AB43" w14:textId="5017B75E" w:rsidR="009B359D" w:rsidRPr="00D066B9" w:rsidRDefault="009B359D" w:rsidP="00B12BA7">
            <w:pPr>
              <w:jc w:val="center"/>
              <w:rPr>
                <w:rFonts w:ascii="Arial CYR" w:hAnsi="Arial CYR" w:cs="Arial CYR"/>
                <w:sz w:val="16"/>
                <w:szCs w:val="16"/>
              </w:rPr>
            </w:pPr>
            <w:r>
              <w:rPr>
                <w:rFonts w:ascii="Arial CYR" w:hAnsi="Arial CYR" w:cs="Arial CYR"/>
                <w:sz w:val="16"/>
                <w:szCs w:val="16"/>
              </w:rPr>
              <w:t>-</w:t>
            </w:r>
            <w:r w:rsidRPr="009B359D">
              <w:rPr>
                <w:rFonts w:ascii="Arial CYR" w:hAnsi="Arial CYR" w:cs="Arial CYR"/>
                <w:sz w:val="16"/>
                <w:szCs w:val="16"/>
              </w:rPr>
              <w:t>8368718,12</w:t>
            </w:r>
            <w:r>
              <w:rPr>
                <w:rFonts w:ascii="Arial CYR" w:hAnsi="Arial CYR" w:cs="Arial CYR"/>
                <w:sz w:val="16"/>
                <w:szCs w:val="16"/>
              </w:rPr>
              <w:t xml:space="preserve"> </w:t>
            </w:r>
          </w:p>
        </w:tc>
        <w:tc>
          <w:tcPr>
            <w:tcW w:w="1052" w:type="dxa"/>
            <w:tcBorders>
              <w:top w:val="single" w:sz="6" w:space="0" w:color="auto"/>
              <w:left w:val="single" w:sz="6" w:space="0" w:color="auto"/>
              <w:bottom w:val="single" w:sz="6" w:space="0" w:color="auto"/>
              <w:right w:val="single" w:sz="6" w:space="0" w:color="auto"/>
            </w:tcBorders>
            <w:vAlign w:val="bottom"/>
          </w:tcPr>
          <w:p w14:paraId="49FAF445" w14:textId="74B81328" w:rsidR="009B359D" w:rsidRPr="00D066B9" w:rsidRDefault="009B359D" w:rsidP="00B552CF">
            <w:pPr>
              <w:jc w:val="center"/>
              <w:rPr>
                <w:rFonts w:ascii="Arial CYR" w:hAnsi="Arial CYR" w:cs="Arial CYR"/>
                <w:sz w:val="16"/>
                <w:szCs w:val="16"/>
              </w:rPr>
            </w:pPr>
            <w:r>
              <w:rPr>
                <w:sz w:val="16"/>
                <w:szCs w:val="16"/>
              </w:rPr>
              <w:t>-8450376,57</w:t>
            </w:r>
          </w:p>
        </w:tc>
        <w:tc>
          <w:tcPr>
            <w:tcW w:w="1701" w:type="dxa"/>
            <w:tcBorders>
              <w:top w:val="single" w:sz="6" w:space="0" w:color="auto"/>
              <w:left w:val="single" w:sz="6" w:space="0" w:color="auto"/>
              <w:bottom w:val="single" w:sz="6" w:space="0" w:color="auto"/>
              <w:right w:val="single" w:sz="6" w:space="0" w:color="auto"/>
            </w:tcBorders>
            <w:vAlign w:val="bottom"/>
          </w:tcPr>
          <w:p w14:paraId="3B79C71F" w14:textId="66C19CEC" w:rsidR="009B359D" w:rsidRPr="00214AE0" w:rsidRDefault="009B359D" w:rsidP="00B552CF">
            <w:pPr>
              <w:jc w:val="center"/>
              <w:rPr>
                <w:sz w:val="12"/>
                <w:szCs w:val="12"/>
              </w:rPr>
            </w:pPr>
            <w:r>
              <w:rPr>
                <w:sz w:val="12"/>
                <w:szCs w:val="12"/>
              </w:rPr>
              <w:t>101</w:t>
            </w:r>
          </w:p>
        </w:tc>
      </w:tr>
      <w:tr w:rsidR="009B359D" w:rsidRPr="001A6111" w14:paraId="72744AE4" w14:textId="77777777" w:rsidTr="009B359D">
        <w:trPr>
          <w:trHeight w:val="298"/>
        </w:trPr>
        <w:tc>
          <w:tcPr>
            <w:tcW w:w="593" w:type="dxa"/>
            <w:tcBorders>
              <w:top w:val="single" w:sz="6" w:space="0" w:color="auto"/>
              <w:left w:val="single" w:sz="6" w:space="0" w:color="auto"/>
              <w:bottom w:val="single" w:sz="6" w:space="0" w:color="auto"/>
              <w:right w:val="single" w:sz="6" w:space="0" w:color="auto"/>
            </w:tcBorders>
            <w:vAlign w:val="center"/>
          </w:tcPr>
          <w:p w14:paraId="1927E327" w14:textId="77777777" w:rsidR="009B359D" w:rsidRPr="002166AF" w:rsidRDefault="009B359D" w:rsidP="00B12BA7">
            <w:pPr>
              <w:jc w:val="center"/>
              <w:rPr>
                <w:sz w:val="12"/>
                <w:szCs w:val="12"/>
              </w:rPr>
            </w:pPr>
            <w:r>
              <w:rPr>
                <w:sz w:val="12"/>
                <w:szCs w:val="12"/>
              </w:rPr>
              <w:t>613</w:t>
            </w:r>
          </w:p>
        </w:tc>
        <w:tc>
          <w:tcPr>
            <w:tcW w:w="466" w:type="dxa"/>
            <w:tcBorders>
              <w:top w:val="single" w:sz="6" w:space="0" w:color="auto"/>
              <w:left w:val="single" w:sz="6" w:space="0" w:color="auto"/>
              <w:bottom w:val="single" w:sz="6" w:space="0" w:color="auto"/>
              <w:right w:val="single" w:sz="6" w:space="0" w:color="auto"/>
            </w:tcBorders>
            <w:vAlign w:val="center"/>
          </w:tcPr>
          <w:p w14:paraId="2A41FED3" w14:textId="77777777" w:rsidR="009B359D" w:rsidRPr="002166AF" w:rsidRDefault="009B359D" w:rsidP="00B12BA7">
            <w:pPr>
              <w:jc w:val="center"/>
              <w:rPr>
                <w:sz w:val="12"/>
                <w:szCs w:val="12"/>
              </w:rPr>
            </w:pPr>
            <w:r w:rsidRPr="002166AF">
              <w:rPr>
                <w:sz w:val="12"/>
                <w:szCs w:val="12"/>
              </w:rPr>
              <w:t>01</w:t>
            </w:r>
          </w:p>
        </w:tc>
        <w:tc>
          <w:tcPr>
            <w:tcW w:w="333" w:type="dxa"/>
            <w:tcBorders>
              <w:top w:val="single" w:sz="6" w:space="0" w:color="auto"/>
              <w:left w:val="single" w:sz="6" w:space="0" w:color="auto"/>
              <w:bottom w:val="single" w:sz="6" w:space="0" w:color="auto"/>
              <w:right w:val="single" w:sz="6" w:space="0" w:color="auto"/>
            </w:tcBorders>
            <w:vAlign w:val="center"/>
          </w:tcPr>
          <w:p w14:paraId="40D9AC36" w14:textId="77777777" w:rsidR="009B359D" w:rsidRPr="002166AF" w:rsidRDefault="009B359D" w:rsidP="00B12BA7">
            <w:pPr>
              <w:jc w:val="center"/>
              <w:rPr>
                <w:sz w:val="12"/>
                <w:szCs w:val="12"/>
              </w:rPr>
            </w:pPr>
            <w:r w:rsidRPr="002166AF">
              <w:rPr>
                <w:sz w:val="12"/>
                <w:szCs w:val="12"/>
              </w:rPr>
              <w:t>05</w:t>
            </w:r>
          </w:p>
        </w:tc>
        <w:tc>
          <w:tcPr>
            <w:tcW w:w="344" w:type="dxa"/>
            <w:tcBorders>
              <w:top w:val="single" w:sz="6" w:space="0" w:color="auto"/>
              <w:left w:val="single" w:sz="6" w:space="0" w:color="auto"/>
              <w:bottom w:val="single" w:sz="6" w:space="0" w:color="auto"/>
              <w:right w:val="single" w:sz="6" w:space="0" w:color="auto"/>
            </w:tcBorders>
            <w:vAlign w:val="center"/>
          </w:tcPr>
          <w:p w14:paraId="79B058FF" w14:textId="77777777" w:rsidR="009B359D" w:rsidRPr="002166AF" w:rsidRDefault="009B359D" w:rsidP="00B12BA7">
            <w:pPr>
              <w:jc w:val="center"/>
              <w:rPr>
                <w:sz w:val="12"/>
                <w:szCs w:val="12"/>
              </w:rPr>
            </w:pPr>
            <w:r w:rsidRPr="002166AF">
              <w:rPr>
                <w:sz w:val="12"/>
                <w:szCs w:val="12"/>
              </w:rPr>
              <w:t>02</w:t>
            </w:r>
          </w:p>
        </w:tc>
        <w:tc>
          <w:tcPr>
            <w:tcW w:w="343" w:type="dxa"/>
            <w:tcBorders>
              <w:top w:val="single" w:sz="6" w:space="0" w:color="auto"/>
              <w:left w:val="single" w:sz="6" w:space="0" w:color="auto"/>
              <w:bottom w:val="single" w:sz="6" w:space="0" w:color="auto"/>
              <w:right w:val="single" w:sz="6" w:space="0" w:color="auto"/>
            </w:tcBorders>
            <w:vAlign w:val="center"/>
          </w:tcPr>
          <w:p w14:paraId="7D53367A" w14:textId="77777777" w:rsidR="009B359D" w:rsidRPr="002166AF" w:rsidRDefault="009B359D" w:rsidP="00B12BA7">
            <w:pPr>
              <w:jc w:val="center"/>
              <w:rPr>
                <w:sz w:val="12"/>
                <w:szCs w:val="12"/>
              </w:rPr>
            </w:pPr>
            <w:r w:rsidRPr="002166AF">
              <w:rPr>
                <w:sz w:val="12"/>
                <w:szCs w:val="12"/>
              </w:rPr>
              <w:t>01</w:t>
            </w:r>
          </w:p>
        </w:tc>
        <w:tc>
          <w:tcPr>
            <w:tcW w:w="343" w:type="dxa"/>
            <w:tcBorders>
              <w:top w:val="single" w:sz="6" w:space="0" w:color="auto"/>
              <w:left w:val="single" w:sz="6" w:space="0" w:color="auto"/>
              <w:bottom w:val="single" w:sz="6" w:space="0" w:color="auto"/>
              <w:right w:val="single" w:sz="6" w:space="0" w:color="auto"/>
            </w:tcBorders>
            <w:vAlign w:val="center"/>
          </w:tcPr>
          <w:p w14:paraId="7C5DF2A8" w14:textId="77777777" w:rsidR="009B359D" w:rsidRPr="002166AF" w:rsidRDefault="009B359D" w:rsidP="00B12BA7">
            <w:pPr>
              <w:jc w:val="center"/>
              <w:rPr>
                <w:sz w:val="12"/>
                <w:szCs w:val="12"/>
              </w:rPr>
            </w:pPr>
            <w:r w:rsidRPr="002166AF">
              <w:rPr>
                <w:sz w:val="12"/>
                <w:szCs w:val="12"/>
              </w:rPr>
              <w:t>10</w:t>
            </w:r>
          </w:p>
        </w:tc>
        <w:tc>
          <w:tcPr>
            <w:tcW w:w="524" w:type="dxa"/>
            <w:tcBorders>
              <w:top w:val="single" w:sz="6" w:space="0" w:color="auto"/>
              <w:left w:val="single" w:sz="6" w:space="0" w:color="auto"/>
              <w:bottom w:val="single" w:sz="6" w:space="0" w:color="auto"/>
              <w:right w:val="single" w:sz="6" w:space="0" w:color="auto"/>
            </w:tcBorders>
            <w:vAlign w:val="center"/>
          </w:tcPr>
          <w:p w14:paraId="3B331F7A" w14:textId="77777777" w:rsidR="009B359D" w:rsidRPr="002166AF" w:rsidRDefault="009B359D" w:rsidP="00B12BA7">
            <w:pPr>
              <w:jc w:val="center"/>
              <w:rPr>
                <w:sz w:val="12"/>
                <w:szCs w:val="12"/>
              </w:rPr>
            </w:pPr>
            <w:r w:rsidRPr="002166AF">
              <w:rPr>
                <w:sz w:val="12"/>
                <w:szCs w:val="12"/>
              </w:rPr>
              <w:t>0000</w:t>
            </w:r>
          </w:p>
        </w:tc>
        <w:tc>
          <w:tcPr>
            <w:tcW w:w="978" w:type="dxa"/>
            <w:tcBorders>
              <w:top w:val="single" w:sz="6" w:space="0" w:color="auto"/>
              <w:left w:val="single" w:sz="6" w:space="0" w:color="auto"/>
              <w:bottom w:val="single" w:sz="6" w:space="0" w:color="auto"/>
              <w:right w:val="single" w:sz="6" w:space="0" w:color="auto"/>
            </w:tcBorders>
            <w:vAlign w:val="center"/>
          </w:tcPr>
          <w:p w14:paraId="334B5C52" w14:textId="77777777" w:rsidR="009B359D" w:rsidRPr="002166AF" w:rsidRDefault="009B359D" w:rsidP="00B12BA7">
            <w:pPr>
              <w:jc w:val="center"/>
              <w:rPr>
                <w:sz w:val="12"/>
                <w:szCs w:val="12"/>
              </w:rPr>
            </w:pPr>
            <w:r w:rsidRPr="002166AF">
              <w:rPr>
                <w:sz w:val="12"/>
                <w:szCs w:val="12"/>
              </w:rPr>
              <w:t>510</w:t>
            </w:r>
          </w:p>
        </w:tc>
        <w:tc>
          <w:tcPr>
            <w:tcW w:w="3346" w:type="dxa"/>
            <w:tcBorders>
              <w:top w:val="single" w:sz="6" w:space="0" w:color="auto"/>
              <w:left w:val="single" w:sz="6" w:space="0" w:color="auto"/>
              <w:bottom w:val="single" w:sz="6" w:space="0" w:color="auto"/>
              <w:right w:val="single" w:sz="6" w:space="0" w:color="auto"/>
            </w:tcBorders>
            <w:vAlign w:val="center"/>
          </w:tcPr>
          <w:p w14:paraId="6D2176D3" w14:textId="77777777" w:rsidR="009B359D" w:rsidRPr="002166AF" w:rsidRDefault="009B359D" w:rsidP="00B12BA7">
            <w:pPr>
              <w:jc w:val="center"/>
              <w:rPr>
                <w:sz w:val="12"/>
                <w:szCs w:val="12"/>
              </w:rPr>
            </w:pPr>
            <w:r w:rsidRPr="002166AF">
              <w:rPr>
                <w:sz w:val="12"/>
                <w:szCs w:val="12"/>
              </w:rPr>
              <w:t>Увеличение прочих остатков денежных средств бюджетов поселений</w:t>
            </w:r>
          </w:p>
        </w:tc>
        <w:tc>
          <w:tcPr>
            <w:tcW w:w="1026" w:type="dxa"/>
            <w:tcBorders>
              <w:top w:val="single" w:sz="6" w:space="0" w:color="auto"/>
              <w:left w:val="single" w:sz="6" w:space="0" w:color="auto"/>
              <w:bottom w:val="single" w:sz="6" w:space="0" w:color="auto"/>
              <w:right w:val="single" w:sz="6" w:space="0" w:color="auto"/>
            </w:tcBorders>
            <w:vAlign w:val="bottom"/>
          </w:tcPr>
          <w:p w14:paraId="37D86FF8" w14:textId="38E25FF9" w:rsidR="009B359D" w:rsidRPr="00D066B9" w:rsidRDefault="009B359D" w:rsidP="00B12BA7">
            <w:pPr>
              <w:jc w:val="center"/>
              <w:rPr>
                <w:rFonts w:ascii="Arial CYR" w:hAnsi="Arial CYR" w:cs="Arial CYR"/>
                <w:sz w:val="16"/>
                <w:szCs w:val="16"/>
              </w:rPr>
            </w:pPr>
            <w:r>
              <w:rPr>
                <w:rFonts w:ascii="Arial CYR" w:hAnsi="Arial CYR" w:cs="Arial CYR"/>
                <w:sz w:val="16"/>
                <w:szCs w:val="16"/>
              </w:rPr>
              <w:t>-</w:t>
            </w:r>
            <w:r w:rsidRPr="009B359D">
              <w:rPr>
                <w:rFonts w:ascii="Arial CYR" w:hAnsi="Arial CYR" w:cs="Arial CYR"/>
                <w:sz w:val="16"/>
                <w:szCs w:val="16"/>
              </w:rPr>
              <w:t>8368718,12</w:t>
            </w:r>
          </w:p>
        </w:tc>
        <w:tc>
          <w:tcPr>
            <w:tcW w:w="1052" w:type="dxa"/>
            <w:tcBorders>
              <w:top w:val="single" w:sz="6" w:space="0" w:color="auto"/>
              <w:left w:val="single" w:sz="6" w:space="0" w:color="auto"/>
              <w:bottom w:val="single" w:sz="6" w:space="0" w:color="auto"/>
              <w:right w:val="single" w:sz="6" w:space="0" w:color="auto"/>
            </w:tcBorders>
            <w:vAlign w:val="bottom"/>
          </w:tcPr>
          <w:p w14:paraId="054C458E" w14:textId="54C3DA45" w:rsidR="009B359D" w:rsidRPr="00D066B9" w:rsidRDefault="009B359D" w:rsidP="00B552CF">
            <w:pPr>
              <w:jc w:val="center"/>
              <w:rPr>
                <w:rFonts w:ascii="Arial CYR" w:hAnsi="Arial CYR" w:cs="Arial CYR"/>
                <w:sz w:val="16"/>
                <w:szCs w:val="16"/>
              </w:rPr>
            </w:pPr>
            <w:r>
              <w:rPr>
                <w:sz w:val="16"/>
                <w:szCs w:val="16"/>
              </w:rPr>
              <w:t>-8450376,57</w:t>
            </w:r>
          </w:p>
        </w:tc>
        <w:tc>
          <w:tcPr>
            <w:tcW w:w="1701" w:type="dxa"/>
            <w:tcBorders>
              <w:top w:val="single" w:sz="6" w:space="0" w:color="auto"/>
              <w:left w:val="single" w:sz="6" w:space="0" w:color="auto"/>
              <w:bottom w:val="single" w:sz="6" w:space="0" w:color="auto"/>
              <w:right w:val="single" w:sz="6" w:space="0" w:color="auto"/>
            </w:tcBorders>
            <w:vAlign w:val="bottom"/>
          </w:tcPr>
          <w:p w14:paraId="5A14FE80" w14:textId="1FDD448E" w:rsidR="009B359D" w:rsidRPr="00214AE0" w:rsidRDefault="009B359D" w:rsidP="00B552CF">
            <w:pPr>
              <w:jc w:val="center"/>
              <w:rPr>
                <w:sz w:val="12"/>
                <w:szCs w:val="12"/>
              </w:rPr>
            </w:pPr>
            <w:r>
              <w:rPr>
                <w:sz w:val="12"/>
                <w:szCs w:val="12"/>
              </w:rPr>
              <w:t>101</w:t>
            </w:r>
          </w:p>
        </w:tc>
      </w:tr>
      <w:tr w:rsidR="009B359D" w:rsidRPr="00A047F6" w14:paraId="323CDEAB" w14:textId="77777777" w:rsidTr="009B359D">
        <w:trPr>
          <w:trHeight w:val="125"/>
        </w:trPr>
        <w:tc>
          <w:tcPr>
            <w:tcW w:w="593" w:type="dxa"/>
            <w:tcBorders>
              <w:top w:val="single" w:sz="6" w:space="0" w:color="auto"/>
              <w:left w:val="single" w:sz="6" w:space="0" w:color="auto"/>
              <w:bottom w:val="single" w:sz="6" w:space="0" w:color="auto"/>
              <w:right w:val="single" w:sz="6" w:space="0" w:color="auto"/>
            </w:tcBorders>
            <w:vAlign w:val="center"/>
          </w:tcPr>
          <w:p w14:paraId="7269F739" w14:textId="77777777" w:rsidR="009B359D" w:rsidRPr="002166AF" w:rsidRDefault="009B359D" w:rsidP="00B12BA7">
            <w:pPr>
              <w:jc w:val="center"/>
              <w:rPr>
                <w:sz w:val="12"/>
                <w:szCs w:val="12"/>
              </w:rPr>
            </w:pPr>
            <w:r>
              <w:rPr>
                <w:sz w:val="12"/>
                <w:szCs w:val="12"/>
              </w:rPr>
              <w:t>613</w:t>
            </w:r>
          </w:p>
        </w:tc>
        <w:tc>
          <w:tcPr>
            <w:tcW w:w="466" w:type="dxa"/>
            <w:tcBorders>
              <w:top w:val="single" w:sz="6" w:space="0" w:color="auto"/>
              <w:left w:val="single" w:sz="6" w:space="0" w:color="auto"/>
              <w:bottom w:val="single" w:sz="6" w:space="0" w:color="auto"/>
              <w:right w:val="single" w:sz="6" w:space="0" w:color="auto"/>
            </w:tcBorders>
            <w:vAlign w:val="center"/>
          </w:tcPr>
          <w:p w14:paraId="663E4336" w14:textId="77777777" w:rsidR="009B359D" w:rsidRPr="002166AF" w:rsidRDefault="009B359D" w:rsidP="00B12BA7">
            <w:pPr>
              <w:jc w:val="center"/>
              <w:rPr>
                <w:sz w:val="12"/>
                <w:szCs w:val="12"/>
              </w:rPr>
            </w:pPr>
            <w:r w:rsidRPr="002166AF">
              <w:rPr>
                <w:sz w:val="12"/>
                <w:szCs w:val="12"/>
              </w:rPr>
              <w:t>01</w:t>
            </w:r>
          </w:p>
        </w:tc>
        <w:tc>
          <w:tcPr>
            <w:tcW w:w="333" w:type="dxa"/>
            <w:tcBorders>
              <w:top w:val="single" w:sz="6" w:space="0" w:color="auto"/>
              <w:left w:val="single" w:sz="6" w:space="0" w:color="auto"/>
              <w:bottom w:val="single" w:sz="6" w:space="0" w:color="auto"/>
              <w:right w:val="single" w:sz="6" w:space="0" w:color="auto"/>
            </w:tcBorders>
            <w:vAlign w:val="center"/>
          </w:tcPr>
          <w:p w14:paraId="7DA5520B" w14:textId="77777777" w:rsidR="009B359D" w:rsidRPr="002166AF" w:rsidRDefault="009B359D" w:rsidP="00B12BA7">
            <w:pPr>
              <w:jc w:val="center"/>
              <w:rPr>
                <w:sz w:val="12"/>
                <w:szCs w:val="12"/>
              </w:rPr>
            </w:pPr>
            <w:r w:rsidRPr="002166AF">
              <w:rPr>
                <w:sz w:val="12"/>
                <w:szCs w:val="12"/>
              </w:rPr>
              <w:t>05</w:t>
            </w:r>
          </w:p>
        </w:tc>
        <w:tc>
          <w:tcPr>
            <w:tcW w:w="344" w:type="dxa"/>
            <w:tcBorders>
              <w:top w:val="single" w:sz="6" w:space="0" w:color="auto"/>
              <w:left w:val="single" w:sz="6" w:space="0" w:color="auto"/>
              <w:bottom w:val="single" w:sz="6" w:space="0" w:color="auto"/>
              <w:right w:val="single" w:sz="6" w:space="0" w:color="auto"/>
            </w:tcBorders>
            <w:vAlign w:val="center"/>
          </w:tcPr>
          <w:p w14:paraId="4A49719F" w14:textId="77777777" w:rsidR="009B359D" w:rsidRPr="002166AF" w:rsidRDefault="009B359D" w:rsidP="00B12BA7">
            <w:pPr>
              <w:jc w:val="center"/>
              <w:rPr>
                <w:sz w:val="12"/>
                <w:szCs w:val="12"/>
              </w:rPr>
            </w:pPr>
            <w:r w:rsidRPr="002166AF">
              <w:rPr>
                <w:sz w:val="12"/>
                <w:szCs w:val="12"/>
              </w:rPr>
              <w:t>00</w:t>
            </w:r>
          </w:p>
        </w:tc>
        <w:tc>
          <w:tcPr>
            <w:tcW w:w="343" w:type="dxa"/>
            <w:tcBorders>
              <w:top w:val="single" w:sz="6" w:space="0" w:color="auto"/>
              <w:left w:val="single" w:sz="6" w:space="0" w:color="auto"/>
              <w:bottom w:val="single" w:sz="6" w:space="0" w:color="auto"/>
              <w:right w:val="single" w:sz="6" w:space="0" w:color="auto"/>
            </w:tcBorders>
            <w:vAlign w:val="center"/>
          </w:tcPr>
          <w:p w14:paraId="7E98C3E3" w14:textId="77777777" w:rsidR="009B359D" w:rsidRPr="002166AF" w:rsidRDefault="009B359D" w:rsidP="00B12BA7">
            <w:pPr>
              <w:jc w:val="center"/>
              <w:rPr>
                <w:sz w:val="12"/>
                <w:szCs w:val="12"/>
              </w:rPr>
            </w:pPr>
            <w:r w:rsidRPr="002166AF">
              <w:rPr>
                <w:sz w:val="12"/>
                <w:szCs w:val="12"/>
              </w:rPr>
              <w:t>00</w:t>
            </w:r>
          </w:p>
        </w:tc>
        <w:tc>
          <w:tcPr>
            <w:tcW w:w="343" w:type="dxa"/>
            <w:tcBorders>
              <w:top w:val="single" w:sz="6" w:space="0" w:color="auto"/>
              <w:left w:val="single" w:sz="6" w:space="0" w:color="auto"/>
              <w:bottom w:val="single" w:sz="6" w:space="0" w:color="auto"/>
              <w:right w:val="single" w:sz="6" w:space="0" w:color="auto"/>
            </w:tcBorders>
            <w:vAlign w:val="center"/>
          </w:tcPr>
          <w:p w14:paraId="459FE795" w14:textId="77777777" w:rsidR="009B359D" w:rsidRPr="002166AF" w:rsidRDefault="009B359D" w:rsidP="00B12BA7">
            <w:pPr>
              <w:jc w:val="center"/>
              <w:rPr>
                <w:sz w:val="12"/>
                <w:szCs w:val="12"/>
              </w:rPr>
            </w:pPr>
            <w:r w:rsidRPr="002166AF">
              <w:rPr>
                <w:sz w:val="12"/>
                <w:szCs w:val="12"/>
              </w:rPr>
              <w:t>00</w:t>
            </w:r>
          </w:p>
        </w:tc>
        <w:tc>
          <w:tcPr>
            <w:tcW w:w="524" w:type="dxa"/>
            <w:tcBorders>
              <w:top w:val="single" w:sz="6" w:space="0" w:color="auto"/>
              <w:left w:val="single" w:sz="6" w:space="0" w:color="auto"/>
              <w:bottom w:val="single" w:sz="6" w:space="0" w:color="auto"/>
              <w:right w:val="single" w:sz="6" w:space="0" w:color="auto"/>
            </w:tcBorders>
            <w:vAlign w:val="center"/>
          </w:tcPr>
          <w:p w14:paraId="22840C62" w14:textId="77777777" w:rsidR="009B359D" w:rsidRPr="002166AF" w:rsidRDefault="009B359D" w:rsidP="00B12BA7">
            <w:pPr>
              <w:jc w:val="center"/>
              <w:rPr>
                <w:sz w:val="12"/>
                <w:szCs w:val="12"/>
              </w:rPr>
            </w:pPr>
            <w:r w:rsidRPr="002166AF">
              <w:rPr>
                <w:sz w:val="12"/>
                <w:szCs w:val="12"/>
              </w:rPr>
              <w:t>0000</w:t>
            </w:r>
          </w:p>
        </w:tc>
        <w:tc>
          <w:tcPr>
            <w:tcW w:w="978" w:type="dxa"/>
            <w:tcBorders>
              <w:top w:val="single" w:sz="6" w:space="0" w:color="auto"/>
              <w:left w:val="single" w:sz="6" w:space="0" w:color="auto"/>
              <w:bottom w:val="single" w:sz="6" w:space="0" w:color="auto"/>
              <w:right w:val="single" w:sz="6" w:space="0" w:color="auto"/>
            </w:tcBorders>
            <w:vAlign w:val="center"/>
          </w:tcPr>
          <w:p w14:paraId="3EDBC97E" w14:textId="77777777" w:rsidR="009B359D" w:rsidRPr="002166AF" w:rsidRDefault="009B359D" w:rsidP="00B12BA7">
            <w:pPr>
              <w:jc w:val="center"/>
              <w:rPr>
                <w:sz w:val="12"/>
                <w:szCs w:val="12"/>
              </w:rPr>
            </w:pPr>
            <w:r w:rsidRPr="002166AF">
              <w:rPr>
                <w:sz w:val="12"/>
                <w:szCs w:val="12"/>
              </w:rPr>
              <w:t>600</w:t>
            </w:r>
          </w:p>
        </w:tc>
        <w:tc>
          <w:tcPr>
            <w:tcW w:w="3346" w:type="dxa"/>
            <w:tcBorders>
              <w:top w:val="single" w:sz="6" w:space="0" w:color="auto"/>
              <w:left w:val="single" w:sz="6" w:space="0" w:color="auto"/>
              <w:bottom w:val="single" w:sz="6" w:space="0" w:color="auto"/>
              <w:right w:val="single" w:sz="6" w:space="0" w:color="auto"/>
            </w:tcBorders>
            <w:vAlign w:val="center"/>
          </w:tcPr>
          <w:p w14:paraId="10CDC1F7" w14:textId="77777777" w:rsidR="009B359D" w:rsidRPr="002166AF" w:rsidRDefault="009B359D" w:rsidP="00B12BA7">
            <w:pPr>
              <w:jc w:val="center"/>
              <w:rPr>
                <w:sz w:val="12"/>
                <w:szCs w:val="12"/>
              </w:rPr>
            </w:pPr>
            <w:r w:rsidRPr="002166AF">
              <w:rPr>
                <w:sz w:val="12"/>
                <w:szCs w:val="12"/>
              </w:rPr>
              <w:t>Уменьшение остатков средств бюджетов</w:t>
            </w:r>
          </w:p>
        </w:tc>
        <w:tc>
          <w:tcPr>
            <w:tcW w:w="1026" w:type="dxa"/>
            <w:tcBorders>
              <w:top w:val="single" w:sz="6" w:space="0" w:color="auto"/>
              <w:left w:val="single" w:sz="6" w:space="0" w:color="auto"/>
              <w:bottom w:val="single" w:sz="6" w:space="0" w:color="auto"/>
              <w:right w:val="single" w:sz="6" w:space="0" w:color="auto"/>
            </w:tcBorders>
            <w:vAlign w:val="bottom"/>
          </w:tcPr>
          <w:p w14:paraId="4096D661" w14:textId="5654E6AF" w:rsidR="009B359D" w:rsidRPr="00D066B9" w:rsidRDefault="009B359D" w:rsidP="009B359D">
            <w:pPr>
              <w:jc w:val="center"/>
              <w:rPr>
                <w:sz w:val="16"/>
                <w:szCs w:val="16"/>
              </w:rPr>
            </w:pPr>
            <w:r w:rsidRPr="00D066B9">
              <w:rPr>
                <w:sz w:val="16"/>
                <w:szCs w:val="16"/>
              </w:rPr>
              <w:t xml:space="preserve"> </w:t>
            </w:r>
            <w:r>
              <w:rPr>
                <w:sz w:val="16"/>
                <w:szCs w:val="16"/>
              </w:rPr>
              <w:t>8570170,49</w:t>
            </w:r>
            <w:r w:rsidRPr="00D066B9">
              <w:rPr>
                <w:sz w:val="16"/>
                <w:szCs w:val="16"/>
              </w:rPr>
              <w:t xml:space="preserve"> </w:t>
            </w:r>
          </w:p>
        </w:tc>
        <w:tc>
          <w:tcPr>
            <w:tcW w:w="1052" w:type="dxa"/>
            <w:tcBorders>
              <w:top w:val="single" w:sz="6" w:space="0" w:color="auto"/>
              <w:left w:val="single" w:sz="6" w:space="0" w:color="auto"/>
              <w:bottom w:val="single" w:sz="6" w:space="0" w:color="auto"/>
              <w:right w:val="single" w:sz="6" w:space="0" w:color="auto"/>
            </w:tcBorders>
            <w:vAlign w:val="bottom"/>
          </w:tcPr>
          <w:p w14:paraId="75AB232C" w14:textId="0076A576" w:rsidR="009B359D" w:rsidRPr="00D066B9" w:rsidRDefault="009B359D" w:rsidP="009B359D">
            <w:pPr>
              <w:jc w:val="center"/>
              <w:rPr>
                <w:sz w:val="16"/>
                <w:szCs w:val="16"/>
              </w:rPr>
            </w:pPr>
            <w:r w:rsidRPr="00D066B9">
              <w:rPr>
                <w:sz w:val="16"/>
                <w:szCs w:val="16"/>
              </w:rPr>
              <w:t xml:space="preserve"> </w:t>
            </w:r>
            <w:r>
              <w:rPr>
                <w:sz w:val="16"/>
                <w:szCs w:val="16"/>
              </w:rPr>
              <w:t>8342231,56</w:t>
            </w:r>
          </w:p>
        </w:tc>
        <w:tc>
          <w:tcPr>
            <w:tcW w:w="1701" w:type="dxa"/>
            <w:tcBorders>
              <w:top w:val="single" w:sz="6" w:space="0" w:color="auto"/>
              <w:left w:val="single" w:sz="6" w:space="0" w:color="auto"/>
              <w:bottom w:val="single" w:sz="6" w:space="0" w:color="auto"/>
              <w:right w:val="single" w:sz="6" w:space="0" w:color="auto"/>
            </w:tcBorders>
            <w:vAlign w:val="bottom"/>
          </w:tcPr>
          <w:p w14:paraId="41714A51" w14:textId="0D3A14E3" w:rsidR="009B359D" w:rsidRPr="00214AE0" w:rsidRDefault="009B359D" w:rsidP="009B359D">
            <w:pPr>
              <w:jc w:val="center"/>
              <w:rPr>
                <w:sz w:val="12"/>
                <w:szCs w:val="12"/>
              </w:rPr>
            </w:pPr>
            <w:r>
              <w:rPr>
                <w:sz w:val="12"/>
                <w:szCs w:val="12"/>
              </w:rPr>
              <w:t>97,3</w:t>
            </w:r>
          </w:p>
        </w:tc>
      </w:tr>
      <w:tr w:rsidR="009B359D" w:rsidRPr="00A047F6" w14:paraId="0A1C53CB" w14:textId="77777777" w:rsidTr="009B359D">
        <w:trPr>
          <w:trHeight w:val="204"/>
        </w:trPr>
        <w:tc>
          <w:tcPr>
            <w:tcW w:w="593" w:type="dxa"/>
            <w:tcBorders>
              <w:top w:val="single" w:sz="6" w:space="0" w:color="auto"/>
              <w:left w:val="single" w:sz="6" w:space="0" w:color="auto"/>
              <w:bottom w:val="single" w:sz="6" w:space="0" w:color="auto"/>
              <w:right w:val="single" w:sz="6" w:space="0" w:color="auto"/>
            </w:tcBorders>
            <w:vAlign w:val="center"/>
          </w:tcPr>
          <w:p w14:paraId="64370668" w14:textId="77777777" w:rsidR="009B359D" w:rsidRPr="002166AF" w:rsidRDefault="009B359D" w:rsidP="00B12BA7">
            <w:pPr>
              <w:jc w:val="center"/>
              <w:rPr>
                <w:sz w:val="12"/>
                <w:szCs w:val="12"/>
              </w:rPr>
            </w:pPr>
            <w:r>
              <w:rPr>
                <w:sz w:val="12"/>
                <w:szCs w:val="12"/>
              </w:rPr>
              <w:t>613</w:t>
            </w:r>
          </w:p>
        </w:tc>
        <w:tc>
          <w:tcPr>
            <w:tcW w:w="466" w:type="dxa"/>
            <w:tcBorders>
              <w:top w:val="single" w:sz="6" w:space="0" w:color="auto"/>
              <w:left w:val="single" w:sz="6" w:space="0" w:color="auto"/>
              <w:bottom w:val="single" w:sz="6" w:space="0" w:color="auto"/>
              <w:right w:val="single" w:sz="6" w:space="0" w:color="auto"/>
            </w:tcBorders>
            <w:vAlign w:val="center"/>
          </w:tcPr>
          <w:p w14:paraId="2DFDBE24" w14:textId="77777777" w:rsidR="009B359D" w:rsidRPr="002166AF" w:rsidRDefault="009B359D" w:rsidP="00B12BA7">
            <w:pPr>
              <w:jc w:val="center"/>
              <w:rPr>
                <w:sz w:val="12"/>
                <w:szCs w:val="12"/>
              </w:rPr>
            </w:pPr>
            <w:r w:rsidRPr="002166AF">
              <w:rPr>
                <w:sz w:val="12"/>
                <w:szCs w:val="12"/>
              </w:rPr>
              <w:t>01</w:t>
            </w:r>
          </w:p>
        </w:tc>
        <w:tc>
          <w:tcPr>
            <w:tcW w:w="333" w:type="dxa"/>
            <w:tcBorders>
              <w:top w:val="single" w:sz="6" w:space="0" w:color="auto"/>
              <w:left w:val="single" w:sz="6" w:space="0" w:color="auto"/>
              <w:bottom w:val="single" w:sz="6" w:space="0" w:color="auto"/>
              <w:right w:val="single" w:sz="6" w:space="0" w:color="auto"/>
            </w:tcBorders>
            <w:vAlign w:val="center"/>
          </w:tcPr>
          <w:p w14:paraId="7A74364E" w14:textId="77777777" w:rsidR="009B359D" w:rsidRPr="002166AF" w:rsidRDefault="009B359D" w:rsidP="00B12BA7">
            <w:pPr>
              <w:jc w:val="center"/>
              <w:rPr>
                <w:sz w:val="12"/>
                <w:szCs w:val="12"/>
              </w:rPr>
            </w:pPr>
            <w:r w:rsidRPr="002166AF">
              <w:rPr>
                <w:sz w:val="12"/>
                <w:szCs w:val="12"/>
              </w:rPr>
              <w:t>05</w:t>
            </w:r>
          </w:p>
        </w:tc>
        <w:tc>
          <w:tcPr>
            <w:tcW w:w="344" w:type="dxa"/>
            <w:tcBorders>
              <w:top w:val="single" w:sz="6" w:space="0" w:color="auto"/>
              <w:left w:val="single" w:sz="6" w:space="0" w:color="auto"/>
              <w:bottom w:val="single" w:sz="6" w:space="0" w:color="auto"/>
              <w:right w:val="single" w:sz="6" w:space="0" w:color="auto"/>
            </w:tcBorders>
            <w:vAlign w:val="center"/>
          </w:tcPr>
          <w:p w14:paraId="57543643" w14:textId="77777777" w:rsidR="009B359D" w:rsidRPr="002166AF" w:rsidRDefault="009B359D" w:rsidP="00B12BA7">
            <w:pPr>
              <w:jc w:val="center"/>
              <w:rPr>
                <w:sz w:val="12"/>
                <w:szCs w:val="12"/>
              </w:rPr>
            </w:pPr>
            <w:r w:rsidRPr="002166AF">
              <w:rPr>
                <w:sz w:val="12"/>
                <w:szCs w:val="12"/>
              </w:rPr>
              <w:t>02</w:t>
            </w:r>
          </w:p>
        </w:tc>
        <w:tc>
          <w:tcPr>
            <w:tcW w:w="343" w:type="dxa"/>
            <w:tcBorders>
              <w:top w:val="single" w:sz="6" w:space="0" w:color="auto"/>
              <w:left w:val="single" w:sz="6" w:space="0" w:color="auto"/>
              <w:bottom w:val="single" w:sz="6" w:space="0" w:color="auto"/>
              <w:right w:val="single" w:sz="6" w:space="0" w:color="auto"/>
            </w:tcBorders>
            <w:vAlign w:val="center"/>
          </w:tcPr>
          <w:p w14:paraId="54B27FC8" w14:textId="77777777" w:rsidR="009B359D" w:rsidRPr="002166AF" w:rsidRDefault="009B359D" w:rsidP="00B12BA7">
            <w:pPr>
              <w:jc w:val="center"/>
              <w:rPr>
                <w:sz w:val="12"/>
                <w:szCs w:val="12"/>
              </w:rPr>
            </w:pPr>
            <w:r w:rsidRPr="002166AF">
              <w:rPr>
                <w:sz w:val="12"/>
                <w:szCs w:val="12"/>
              </w:rPr>
              <w:t>00</w:t>
            </w:r>
          </w:p>
        </w:tc>
        <w:tc>
          <w:tcPr>
            <w:tcW w:w="343" w:type="dxa"/>
            <w:tcBorders>
              <w:top w:val="single" w:sz="6" w:space="0" w:color="auto"/>
              <w:left w:val="single" w:sz="6" w:space="0" w:color="auto"/>
              <w:bottom w:val="single" w:sz="6" w:space="0" w:color="auto"/>
              <w:right w:val="single" w:sz="6" w:space="0" w:color="auto"/>
            </w:tcBorders>
            <w:vAlign w:val="center"/>
          </w:tcPr>
          <w:p w14:paraId="5EDCF485" w14:textId="77777777" w:rsidR="009B359D" w:rsidRPr="002166AF" w:rsidRDefault="009B359D" w:rsidP="00B12BA7">
            <w:pPr>
              <w:jc w:val="center"/>
              <w:rPr>
                <w:sz w:val="12"/>
                <w:szCs w:val="12"/>
              </w:rPr>
            </w:pPr>
            <w:r w:rsidRPr="002166AF">
              <w:rPr>
                <w:sz w:val="12"/>
                <w:szCs w:val="12"/>
              </w:rPr>
              <w:t>00</w:t>
            </w:r>
          </w:p>
        </w:tc>
        <w:tc>
          <w:tcPr>
            <w:tcW w:w="524" w:type="dxa"/>
            <w:tcBorders>
              <w:top w:val="single" w:sz="6" w:space="0" w:color="auto"/>
              <w:left w:val="single" w:sz="6" w:space="0" w:color="auto"/>
              <w:bottom w:val="single" w:sz="6" w:space="0" w:color="auto"/>
              <w:right w:val="single" w:sz="6" w:space="0" w:color="auto"/>
            </w:tcBorders>
            <w:vAlign w:val="center"/>
          </w:tcPr>
          <w:p w14:paraId="5D9D7C7D" w14:textId="77777777" w:rsidR="009B359D" w:rsidRPr="002166AF" w:rsidRDefault="009B359D" w:rsidP="00B12BA7">
            <w:pPr>
              <w:jc w:val="center"/>
              <w:rPr>
                <w:sz w:val="12"/>
                <w:szCs w:val="12"/>
              </w:rPr>
            </w:pPr>
            <w:r w:rsidRPr="002166AF">
              <w:rPr>
                <w:sz w:val="12"/>
                <w:szCs w:val="12"/>
              </w:rPr>
              <w:t>0000</w:t>
            </w:r>
          </w:p>
        </w:tc>
        <w:tc>
          <w:tcPr>
            <w:tcW w:w="978" w:type="dxa"/>
            <w:tcBorders>
              <w:top w:val="single" w:sz="6" w:space="0" w:color="auto"/>
              <w:left w:val="single" w:sz="6" w:space="0" w:color="auto"/>
              <w:bottom w:val="single" w:sz="6" w:space="0" w:color="auto"/>
              <w:right w:val="single" w:sz="6" w:space="0" w:color="auto"/>
            </w:tcBorders>
            <w:vAlign w:val="center"/>
          </w:tcPr>
          <w:p w14:paraId="7DBDB002" w14:textId="77777777" w:rsidR="009B359D" w:rsidRPr="002166AF" w:rsidRDefault="009B359D" w:rsidP="00B12BA7">
            <w:pPr>
              <w:jc w:val="center"/>
              <w:rPr>
                <w:sz w:val="12"/>
                <w:szCs w:val="12"/>
              </w:rPr>
            </w:pPr>
            <w:r w:rsidRPr="002166AF">
              <w:rPr>
                <w:sz w:val="12"/>
                <w:szCs w:val="12"/>
              </w:rPr>
              <w:t>600</w:t>
            </w:r>
          </w:p>
        </w:tc>
        <w:tc>
          <w:tcPr>
            <w:tcW w:w="3346" w:type="dxa"/>
            <w:tcBorders>
              <w:top w:val="single" w:sz="6" w:space="0" w:color="auto"/>
              <w:left w:val="single" w:sz="6" w:space="0" w:color="auto"/>
              <w:bottom w:val="single" w:sz="6" w:space="0" w:color="auto"/>
              <w:right w:val="single" w:sz="6" w:space="0" w:color="auto"/>
            </w:tcBorders>
            <w:vAlign w:val="center"/>
          </w:tcPr>
          <w:p w14:paraId="71162C71" w14:textId="77777777" w:rsidR="009B359D" w:rsidRPr="002166AF" w:rsidRDefault="009B359D" w:rsidP="00B12BA7">
            <w:pPr>
              <w:jc w:val="center"/>
              <w:rPr>
                <w:sz w:val="12"/>
                <w:szCs w:val="12"/>
              </w:rPr>
            </w:pPr>
            <w:r w:rsidRPr="002166AF">
              <w:rPr>
                <w:sz w:val="12"/>
                <w:szCs w:val="12"/>
              </w:rPr>
              <w:t>Уменьшение прочих остатков средств бюджетов</w:t>
            </w:r>
          </w:p>
        </w:tc>
        <w:tc>
          <w:tcPr>
            <w:tcW w:w="1026" w:type="dxa"/>
            <w:tcBorders>
              <w:top w:val="single" w:sz="6" w:space="0" w:color="auto"/>
              <w:left w:val="single" w:sz="6" w:space="0" w:color="auto"/>
              <w:bottom w:val="single" w:sz="6" w:space="0" w:color="auto"/>
              <w:right w:val="single" w:sz="6" w:space="0" w:color="auto"/>
            </w:tcBorders>
            <w:vAlign w:val="bottom"/>
          </w:tcPr>
          <w:p w14:paraId="7AB3E4A8" w14:textId="5B63FA1F" w:rsidR="009B359D" w:rsidRPr="00D066B9" w:rsidRDefault="009B359D" w:rsidP="00B12BA7">
            <w:pPr>
              <w:jc w:val="center"/>
              <w:rPr>
                <w:sz w:val="16"/>
                <w:szCs w:val="16"/>
              </w:rPr>
            </w:pPr>
            <w:r w:rsidRPr="009B359D">
              <w:rPr>
                <w:sz w:val="16"/>
                <w:szCs w:val="16"/>
              </w:rPr>
              <w:t>8570170,49</w:t>
            </w:r>
          </w:p>
        </w:tc>
        <w:tc>
          <w:tcPr>
            <w:tcW w:w="1052" w:type="dxa"/>
            <w:tcBorders>
              <w:top w:val="single" w:sz="6" w:space="0" w:color="auto"/>
              <w:left w:val="single" w:sz="6" w:space="0" w:color="auto"/>
              <w:bottom w:val="single" w:sz="6" w:space="0" w:color="auto"/>
              <w:right w:val="single" w:sz="6" w:space="0" w:color="auto"/>
            </w:tcBorders>
            <w:vAlign w:val="bottom"/>
          </w:tcPr>
          <w:p w14:paraId="6257F9BD" w14:textId="5D571FE1" w:rsidR="009B359D" w:rsidRPr="00D066B9" w:rsidRDefault="009B359D" w:rsidP="00B12BA7">
            <w:pPr>
              <w:jc w:val="center"/>
              <w:rPr>
                <w:sz w:val="16"/>
                <w:szCs w:val="16"/>
              </w:rPr>
            </w:pPr>
            <w:r w:rsidRPr="009B359D">
              <w:rPr>
                <w:sz w:val="16"/>
                <w:szCs w:val="16"/>
              </w:rPr>
              <w:t>8342231,56</w:t>
            </w:r>
          </w:p>
        </w:tc>
        <w:tc>
          <w:tcPr>
            <w:tcW w:w="1701" w:type="dxa"/>
            <w:tcBorders>
              <w:top w:val="single" w:sz="6" w:space="0" w:color="auto"/>
              <w:left w:val="single" w:sz="6" w:space="0" w:color="auto"/>
              <w:bottom w:val="single" w:sz="6" w:space="0" w:color="auto"/>
              <w:right w:val="single" w:sz="6" w:space="0" w:color="auto"/>
            </w:tcBorders>
            <w:vAlign w:val="bottom"/>
          </w:tcPr>
          <w:p w14:paraId="6414B979" w14:textId="77E7D6E4" w:rsidR="009B359D" w:rsidRPr="00214AE0" w:rsidRDefault="009B359D" w:rsidP="00C34FBE">
            <w:pPr>
              <w:jc w:val="center"/>
              <w:rPr>
                <w:sz w:val="12"/>
                <w:szCs w:val="12"/>
              </w:rPr>
            </w:pPr>
            <w:r>
              <w:rPr>
                <w:sz w:val="12"/>
                <w:szCs w:val="12"/>
              </w:rPr>
              <w:t>97,3</w:t>
            </w:r>
          </w:p>
        </w:tc>
      </w:tr>
      <w:tr w:rsidR="009B359D" w:rsidRPr="00A047F6" w14:paraId="4A0669C9" w14:textId="77777777" w:rsidTr="009B359D">
        <w:trPr>
          <w:trHeight w:val="327"/>
        </w:trPr>
        <w:tc>
          <w:tcPr>
            <w:tcW w:w="593" w:type="dxa"/>
            <w:tcBorders>
              <w:top w:val="single" w:sz="6" w:space="0" w:color="auto"/>
              <w:left w:val="single" w:sz="6" w:space="0" w:color="auto"/>
              <w:bottom w:val="single" w:sz="6" w:space="0" w:color="auto"/>
              <w:right w:val="single" w:sz="6" w:space="0" w:color="auto"/>
            </w:tcBorders>
            <w:vAlign w:val="center"/>
          </w:tcPr>
          <w:p w14:paraId="7BC73762" w14:textId="77777777" w:rsidR="009B359D" w:rsidRPr="002166AF" w:rsidRDefault="009B359D" w:rsidP="00B12BA7">
            <w:pPr>
              <w:jc w:val="center"/>
              <w:rPr>
                <w:sz w:val="12"/>
                <w:szCs w:val="12"/>
              </w:rPr>
            </w:pPr>
            <w:r>
              <w:rPr>
                <w:sz w:val="12"/>
                <w:szCs w:val="12"/>
              </w:rPr>
              <w:t>613</w:t>
            </w:r>
          </w:p>
        </w:tc>
        <w:tc>
          <w:tcPr>
            <w:tcW w:w="466" w:type="dxa"/>
            <w:tcBorders>
              <w:top w:val="single" w:sz="6" w:space="0" w:color="auto"/>
              <w:left w:val="single" w:sz="6" w:space="0" w:color="auto"/>
              <w:bottom w:val="single" w:sz="6" w:space="0" w:color="auto"/>
              <w:right w:val="single" w:sz="6" w:space="0" w:color="auto"/>
            </w:tcBorders>
            <w:vAlign w:val="center"/>
          </w:tcPr>
          <w:p w14:paraId="24A4A3FD" w14:textId="77777777" w:rsidR="009B359D" w:rsidRPr="002166AF" w:rsidRDefault="009B359D" w:rsidP="00B12BA7">
            <w:pPr>
              <w:jc w:val="center"/>
              <w:rPr>
                <w:sz w:val="12"/>
                <w:szCs w:val="12"/>
              </w:rPr>
            </w:pPr>
            <w:r w:rsidRPr="002166AF">
              <w:rPr>
                <w:sz w:val="12"/>
                <w:szCs w:val="12"/>
              </w:rPr>
              <w:t>01</w:t>
            </w:r>
          </w:p>
        </w:tc>
        <w:tc>
          <w:tcPr>
            <w:tcW w:w="333" w:type="dxa"/>
            <w:tcBorders>
              <w:top w:val="single" w:sz="6" w:space="0" w:color="auto"/>
              <w:left w:val="single" w:sz="6" w:space="0" w:color="auto"/>
              <w:bottom w:val="single" w:sz="6" w:space="0" w:color="auto"/>
              <w:right w:val="single" w:sz="6" w:space="0" w:color="auto"/>
            </w:tcBorders>
            <w:vAlign w:val="center"/>
          </w:tcPr>
          <w:p w14:paraId="5B33DE46" w14:textId="77777777" w:rsidR="009B359D" w:rsidRPr="002166AF" w:rsidRDefault="009B359D" w:rsidP="00B12BA7">
            <w:pPr>
              <w:jc w:val="center"/>
              <w:rPr>
                <w:sz w:val="12"/>
                <w:szCs w:val="12"/>
              </w:rPr>
            </w:pPr>
            <w:r w:rsidRPr="002166AF">
              <w:rPr>
                <w:sz w:val="12"/>
                <w:szCs w:val="12"/>
              </w:rPr>
              <w:t>05</w:t>
            </w:r>
          </w:p>
        </w:tc>
        <w:tc>
          <w:tcPr>
            <w:tcW w:w="344" w:type="dxa"/>
            <w:tcBorders>
              <w:top w:val="single" w:sz="6" w:space="0" w:color="auto"/>
              <w:left w:val="single" w:sz="6" w:space="0" w:color="auto"/>
              <w:bottom w:val="single" w:sz="6" w:space="0" w:color="auto"/>
              <w:right w:val="single" w:sz="6" w:space="0" w:color="auto"/>
            </w:tcBorders>
            <w:vAlign w:val="center"/>
          </w:tcPr>
          <w:p w14:paraId="6FE31A90" w14:textId="77777777" w:rsidR="009B359D" w:rsidRPr="002166AF" w:rsidRDefault="009B359D" w:rsidP="00B12BA7">
            <w:pPr>
              <w:jc w:val="center"/>
              <w:rPr>
                <w:sz w:val="12"/>
                <w:szCs w:val="12"/>
              </w:rPr>
            </w:pPr>
            <w:r w:rsidRPr="002166AF">
              <w:rPr>
                <w:sz w:val="12"/>
                <w:szCs w:val="12"/>
              </w:rPr>
              <w:t>02</w:t>
            </w:r>
          </w:p>
        </w:tc>
        <w:tc>
          <w:tcPr>
            <w:tcW w:w="343" w:type="dxa"/>
            <w:tcBorders>
              <w:top w:val="single" w:sz="6" w:space="0" w:color="auto"/>
              <w:left w:val="single" w:sz="6" w:space="0" w:color="auto"/>
              <w:bottom w:val="single" w:sz="6" w:space="0" w:color="auto"/>
              <w:right w:val="single" w:sz="6" w:space="0" w:color="auto"/>
            </w:tcBorders>
            <w:vAlign w:val="center"/>
          </w:tcPr>
          <w:p w14:paraId="767EFF2B" w14:textId="77777777" w:rsidR="009B359D" w:rsidRPr="002166AF" w:rsidRDefault="009B359D" w:rsidP="00B12BA7">
            <w:pPr>
              <w:jc w:val="center"/>
              <w:rPr>
                <w:sz w:val="12"/>
                <w:szCs w:val="12"/>
              </w:rPr>
            </w:pPr>
            <w:r w:rsidRPr="002166AF">
              <w:rPr>
                <w:sz w:val="12"/>
                <w:szCs w:val="12"/>
              </w:rPr>
              <w:t>01</w:t>
            </w:r>
          </w:p>
        </w:tc>
        <w:tc>
          <w:tcPr>
            <w:tcW w:w="343" w:type="dxa"/>
            <w:tcBorders>
              <w:top w:val="single" w:sz="6" w:space="0" w:color="auto"/>
              <w:left w:val="single" w:sz="6" w:space="0" w:color="auto"/>
              <w:bottom w:val="single" w:sz="6" w:space="0" w:color="auto"/>
              <w:right w:val="single" w:sz="6" w:space="0" w:color="auto"/>
            </w:tcBorders>
            <w:vAlign w:val="center"/>
          </w:tcPr>
          <w:p w14:paraId="01101461" w14:textId="77777777" w:rsidR="009B359D" w:rsidRPr="002166AF" w:rsidRDefault="009B359D" w:rsidP="00B12BA7">
            <w:pPr>
              <w:jc w:val="center"/>
              <w:rPr>
                <w:sz w:val="12"/>
                <w:szCs w:val="12"/>
              </w:rPr>
            </w:pPr>
            <w:r w:rsidRPr="002166AF">
              <w:rPr>
                <w:sz w:val="12"/>
                <w:szCs w:val="12"/>
              </w:rPr>
              <w:t>00</w:t>
            </w:r>
          </w:p>
        </w:tc>
        <w:tc>
          <w:tcPr>
            <w:tcW w:w="524" w:type="dxa"/>
            <w:tcBorders>
              <w:top w:val="single" w:sz="6" w:space="0" w:color="auto"/>
              <w:left w:val="single" w:sz="6" w:space="0" w:color="auto"/>
              <w:bottom w:val="single" w:sz="6" w:space="0" w:color="auto"/>
              <w:right w:val="single" w:sz="6" w:space="0" w:color="auto"/>
            </w:tcBorders>
            <w:vAlign w:val="center"/>
          </w:tcPr>
          <w:p w14:paraId="60EA752C" w14:textId="77777777" w:rsidR="009B359D" w:rsidRPr="002166AF" w:rsidRDefault="009B359D" w:rsidP="00B12BA7">
            <w:pPr>
              <w:jc w:val="center"/>
              <w:rPr>
                <w:sz w:val="12"/>
                <w:szCs w:val="12"/>
              </w:rPr>
            </w:pPr>
            <w:r w:rsidRPr="002166AF">
              <w:rPr>
                <w:sz w:val="12"/>
                <w:szCs w:val="12"/>
              </w:rPr>
              <w:t>0000</w:t>
            </w:r>
          </w:p>
        </w:tc>
        <w:tc>
          <w:tcPr>
            <w:tcW w:w="978" w:type="dxa"/>
            <w:tcBorders>
              <w:top w:val="single" w:sz="6" w:space="0" w:color="auto"/>
              <w:left w:val="single" w:sz="6" w:space="0" w:color="auto"/>
              <w:bottom w:val="single" w:sz="6" w:space="0" w:color="auto"/>
              <w:right w:val="single" w:sz="6" w:space="0" w:color="auto"/>
            </w:tcBorders>
            <w:vAlign w:val="center"/>
          </w:tcPr>
          <w:p w14:paraId="1D9E1212" w14:textId="77777777" w:rsidR="009B359D" w:rsidRPr="002166AF" w:rsidRDefault="009B359D" w:rsidP="00B12BA7">
            <w:pPr>
              <w:jc w:val="center"/>
              <w:rPr>
                <w:sz w:val="12"/>
                <w:szCs w:val="12"/>
              </w:rPr>
            </w:pPr>
            <w:r w:rsidRPr="002166AF">
              <w:rPr>
                <w:sz w:val="12"/>
                <w:szCs w:val="12"/>
              </w:rPr>
              <w:t>610</w:t>
            </w:r>
          </w:p>
        </w:tc>
        <w:tc>
          <w:tcPr>
            <w:tcW w:w="3346" w:type="dxa"/>
            <w:tcBorders>
              <w:top w:val="single" w:sz="6" w:space="0" w:color="auto"/>
              <w:left w:val="single" w:sz="6" w:space="0" w:color="auto"/>
              <w:bottom w:val="single" w:sz="6" w:space="0" w:color="auto"/>
              <w:right w:val="single" w:sz="6" w:space="0" w:color="auto"/>
            </w:tcBorders>
            <w:vAlign w:val="center"/>
          </w:tcPr>
          <w:p w14:paraId="54280FDC" w14:textId="77777777" w:rsidR="009B359D" w:rsidRPr="002166AF" w:rsidRDefault="009B359D" w:rsidP="00B12BA7">
            <w:pPr>
              <w:jc w:val="center"/>
              <w:rPr>
                <w:sz w:val="12"/>
                <w:szCs w:val="12"/>
              </w:rPr>
            </w:pPr>
            <w:r w:rsidRPr="002166AF">
              <w:rPr>
                <w:sz w:val="12"/>
                <w:szCs w:val="12"/>
              </w:rPr>
              <w:t>Уменьшение прочих остатков денежных средств бюджетов</w:t>
            </w:r>
          </w:p>
        </w:tc>
        <w:tc>
          <w:tcPr>
            <w:tcW w:w="1026" w:type="dxa"/>
            <w:tcBorders>
              <w:top w:val="single" w:sz="6" w:space="0" w:color="auto"/>
              <w:left w:val="single" w:sz="6" w:space="0" w:color="auto"/>
              <w:bottom w:val="single" w:sz="6" w:space="0" w:color="auto"/>
              <w:right w:val="single" w:sz="6" w:space="0" w:color="auto"/>
            </w:tcBorders>
            <w:vAlign w:val="bottom"/>
          </w:tcPr>
          <w:p w14:paraId="1FF5442A" w14:textId="6F4C5F76" w:rsidR="009B359D" w:rsidRPr="00D066B9" w:rsidRDefault="009B359D" w:rsidP="00B552CF">
            <w:pPr>
              <w:jc w:val="center"/>
              <w:rPr>
                <w:sz w:val="16"/>
                <w:szCs w:val="16"/>
              </w:rPr>
            </w:pPr>
            <w:r w:rsidRPr="00D066B9">
              <w:rPr>
                <w:sz w:val="16"/>
                <w:szCs w:val="16"/>
              </w:rPr>
              <w:t xml:space="preserve">  </w:t>
            </w:r>
            <w:r w:rsidRPr="009B359D">
              <w:rPr>
                <w:sz w:val="16"/>
                <w:szCs w:val="16"/>
              </w:rPr>
              <w:t xml:space="preserve"> 8570170,49</w:t>
            </w:r>
          </w:p>
        </w:tc>
        <w:tc>
          <w:tcPr>
            <w:tcW w:w="1052" w:type="dxa"/>
            <w:tcBorders>
              <w:top w:val="single" w:sz="6" w:space="0" w:color="auto"/>
              <w:left w:val="single" w:sz="6" w:space="0" w:color="auto"/>
              <w:bottom w:val="single" w:sz="6" w:space="0" w:color="auto"/>
              <w:right w:val="single" w:sz="6" w:space="0" w:color="auto"/>
            </w:tcBorders>
            <w:vAlign w:val="bottom"/>
          </w:tcPr>
          <w:p w14:paraId="1F44BF8C" w14:textId="441617C0" w:rsidR="009B359D" w:rsidRPr="00D066B9" w:rsidRDefault="009B359D" w:rsidP="00B12BA7">
            <w:pPr>
              <w:jc w:val="center"/>
              <w:rPr>
                <w:sz w:val="16"/>
                <w:szCs w:val="16"/>
              </w:rPr>
            </w:pPr>
            <w:r w:rsidRPr="009B359D">
              <w:rPr>
                <w:sz w:val="16"/>
                <w:szCs w:val="16"/>
              </w:rPr>
              <w:t>8342231,56</w:t>
            </w:r>
          </w:p>
        </w:tc>
        <w:tc>
          <w:tcPr>
            <w:tcW w:w="1701" w:type="dxa"/>
            <w:tcBorders>
              <w:top w:val="single" w:sz="6" w:space="0" w:color="auto"/>
              <w:left w:val="single" w:sz="6" w:space="0" w:color="auto"/>
              <w:bottom w:val="single" w:sz="6" w:space="0" w:color="auto"/>
              <w:right w:val="single" w:sz="6" w:space="0" w:color="auto"/>
            </w:tcBorders>
            <w:vAlign w:val="bottom"/>
          </w:tcPr>
          <w:p w14:paraId="2B7531DB" w14:textId="08D2EEF7" w:rsidR="009B359D" w:rsidRPr="00214AE0" w:rsidRDefault="009B359D" w:rsidP="00C34FBE">
            <w:pPr>
              <w:jc w:val="center"/>
              <w:rPr>
                <w:sz w:val="12"/>
                <w:szCs w:val="12"/>
              </w:rPr>
            </w:pPr>
            <w:r>
              <w:rPr>
                <w:sz w:val="12"/>
                <w:szCs w:val="12"/>
              </w:rPr>
              <w:t>97,3</w:t>
            </w:r>
          </w:p>
        </w:tc>
      </w:tr>
      <w:tr w:rsidR="009B359D" w:rsidRPr="00A047F6" w14:paraId="23061DFF" w14:textId="77777777" w:rsidTr="009B359D">
        <w:trPr>
          <w:trHeight w:val="295"/>
        </w:trPr>
        <w:tc>
          <w:tcPr>
            <w:tcW w:w="593" w:type="dxa"/>
            <w:tcBorders>
              <w:top w:val="single" w:sz="6" w:space="0" w:color="auto"/>
              <w:left w:val="single" w:sz="6" w:space="0" w:color="auto"/>
              <w:bottom w:val="single" w:sz="6" w:space="0" w:color="auto"/>
              <w:right w:val="single" w:sz="6" w:space="0" w:color="auto"/>
            </w:tcBorders>
            <w:vAlign w:val="center"/>
          </w:tcPr>
          <w:p w14:paraId="73152BF1" w14:textId="77777777" w:rsidR="009B359D" w:rsidRPr="002166AF" w:rsidRDefault="009B359D" w:rsidP="00B12BA7">
            <w:pPr>
              <w:jc w:val="center"/>
              <w:rPr>
                <w:sz w:val="12"/>
                <w:szCs w:val="12"/>
              </w:rPr>
            </w:pPr>
            <w:r>
              <w:rPr>
                <w:sz w:val="12"/>
                <w:szCs w:val="12"/>
              </w:rPr>
              <w:t>613</w:t>
            </w:r>
          </w:p>
        </w:tc>
        <w:tc>
          <w:tcPr>
            <w:tcW w:w="466" w:type="dxa"/>
            <w:tcBorders>
              <w:top w:val="single" w:sz="6" w:space="0" w:color="auto"/>
              <w:left w:val="single" w:sz="6" w:space="0" w:color="auto"/>
              <w:bottom w:val="single" w:sz="6" w:space="0" w:color="auto"/>
              <w:right w:val="single" w:sz="6" w:space="0" w:color="auto"/>
            </w:tcBorders>
            <w:vAlign w:val="center"/>
          </w:tcPr>
          <w:p w14:paraId="0E43BA49" w14:textId="77777777" w:rsidR="009B359D" w:rsidRPr="002166AF" w:rsidRDefault="009B359D" w:rsidP="00B12BA7">
            <w:pPr>
              <w:jc w:val="center"/>
              <w:rPr>
                <w:sz w:val="12"/>
                <w:szCs w:val="12"/>
              </w:rPr>
            </w:pPr>
            <w:r w:rsidRPr="002166AF">
              <w:rPr>
                <w:sz w:val="12"/>
                <w:szCs w:val="12"/>
              </w:rPr>
              <w:t>01</w:t>
            </w:r>
          </w:p>
        </w:tc>
        <w:tc>
          <w:tcPr>
            <w:tcW w:w="333" w:type="dxa"/>
            <w:tcBorders>
              <w:top w:val="single" w:sz="6" w:space="0" w:color="auto"/>
              <w:left w:val="single" w:sz="6" w:space="0" w:color="auto"/>
              <w:bottom w:val="single" w:sz="6" w:space="0" w:color="auto"/>
              <w:right w:val="single" w:sz="6" w:space="0" w:color="auto"/>
            </w:tcBorders>
            <w:vAlign w:val="center"/>
          </w:tcPr>
          <w:p w14:paraId="574E2E34" w14:textId="77777777" w:rsidR="009B359D" w:rsidRPr="002166AF" w:rsidRDefault="009B359D" w:rsidP="00B12BA7">
            <w:pPr>
              <w:jc w:val="center"/>
              <w:rPr>
                <w:sz w:val="12"/>
                <w:szCs w:val="12"/>
              </w:rPr>
            </w:pPr>
            <w:r w:rsidRPr="002166AF">
              <w:rPr>
                <w:sz w:val="12"/>
                <w:szCs w:val="12"/>
              </w:rPr>
              <w:t>05</w:t>
            </w:r>
          </w:p>
        </w:tc>
        <w:tc>
          <w:tcPr>
            <w:tcW w:w="344" w:type="dxa"/>
            <w:tcBorders>
              <w:top w:val="single" w:sz="6" w:space="0" w:color="auto"/>
              <w:left w:val="single" w:sz="6" w:space="0" w:color="auto"/>
              <w:bottom w:val="single" w:sz="6" w:space="0" w:color="auto"/>
              <w:right w:val="single" w:sz="6" w:space="0" w:color="auto"/>
            </w:tcBorders>
            <w:vAlign w:val="center"/>
          </w:tcPr>
          <w:p w14:paraId="6D4F56C2" w14:textId="77777777" w:rsidR="009B359D" w:rsidRPr="002166AF" w:rsidRDefault="009B359D" w:rsidP="00B12BA7">
            <w:pPr>
              <w:jc w:val="center"/>
              <w:rPr>
                <w:sz w:val="12"/>
                <w:szCs w:val="12"/>
              </w:rPr>
            </w:pPr>
            <w:r w:rsidRPr="002166AF">
              <w:rPr>
                <w:sz w:val="12"/>
                <w:szCs w:val="12"/>
              </w:rPr>
              <w:t>02</w:t>
            </w:r>
          </w:p>
        </w:tc>
        <w:tc>
          <w:tcPr>
            <w:tcW w:w="343" w:type="dxa"/>
            <w:tcBorders>
              <w:top w:val="single" w:sz="6" w:space="0" w:color="auto"/>
              <w:left w:val="single" w:sz="6" w:space="0" w:color="auto"/>
              <w:bottom w:val="single" w:sz="6" w:space="0" w:color="auto"/>
              <w:right w:val="single" w:sz="6" w:space="0" w:color="auto"/>
            </w:tcBorders>
            <w:vAlign w:val="center"/>
          </w:tcPr>
          <w:p w14:paraId="17C03076" w14:textId="77777777" w:rsidR="009B359D" w:rsidRPr="002166AF" w:rsidRDefault="009B359D" w:rsidP="00B12BA7">
            <w:pPr>
              <w:jc w:val="center"/>
              <w:rPr>
                <w:sz w:val="12"/>
                <w:szCs w:val="12"/>
              </w:rPr>
            </w:pPr>
            <w:r w:rsidRPr="002166AF">
              <w:rPr>
                <w:sz w:val="12"/>
                <w:szCs w:val="12"/>
              </w:rPr>
              <w:t>01</w:t>
            </w:r>
          </w:p>
        </w:tc>
        <w:tc>
          <w:tcPr>
            <w:tcW w:w="343" w:type="dxa"/>
            <w:tcBorders>
              <w:top w:val="single" w:sz="6" w:space="0" w:color="auto"/>
              <w:left w:val="single" w:sz="6" w:space="0" w:color="auto"/>
              <w:bottom w:val="single" w:sz="6" w:space="0" w:color="auto"/>
              <w:right w:val="single" w:sz="6" w:space="0" w:color="auto"/>
            </w:tcBorders>
            <w:vAlign w:val="center"/>
          </w:tcPr>
          <w:p w14:paraId="430FEC91" w14:textId="77777777" w:rsidR="009B359D" w:rsidRPr="002166AF" w:rsidRDefault="009B359D" w:rsidP="00B12BA7">
            <w:pPr>
              <w:jc w:val="center"/>
              <w:rPr>
                <w:sz w:val="12"/>
                <w:szCs w:val="12"/>
              </w:rPr>
            </w:pPr>
            <w:r w:rsidRPr="002166AF">
              <w:rPr>
                <w:sz w:val="12"/>
                <w:szCs w:val="12"/>
              </w:rPr>
              <w:t>10</w:t>
            </w:r>
          </w:p>
        </w:tc>
        <w:tc>
          <w:tcPr>
            <w:tcW w:w="524" w:type="dxa"/>
            <w:tcBorders>
              <w:top w:val="single" w:sz="6" w:space="0" w:color="auto"/>
              <w:left w:val="single" w:sz="6" w:space="0" w:color="auto"/>
              <w:bottom w:val="single" w:sz="6" w:space="0" w:color="auto"/>
              <w:right w:val="single" w:sz="6" w:space="0" w:color="auto"/>
            </w:tcBorders>
            <w:vAlign w:val="center"/>
          </w:tcPr>
          <w:p w14:paraId="54F35E60" w14:textId="77777777" w:rsidR="009B359D" w:rsidRPr="002166AF" w:rsidRDefault="009B359D" w:rsidP="00B12BA7">
            <w:pPr>
              <w:jc w:val="center"/>
              <w:rPr>
                <w:sz w:val="12"/>
                <w:szCs w:val="12"/>
              </w:rPr>
            </w:pPr>
            <w:r w:rsidRPr="002166AF">
              <w:rPr>
                <w:sz w:val="12"/>
                <w:szCs w:val="12"/>
              </w:rPr>
              <w:t>0000</w:t>
            </w:r>
          </w:p>
        </w:tc>
        <w:tc>
          <w:tcPr>
            <w:tcW w:w="978" w:type="dxa"/>
            <w:tcBorders>
              <w:top w:val="single" w:sz="6" w:space="0" w:color="auto"/>
              <w:left w:val="single" w:sz="6" w:space="0" w:color="auto"/>
              <w:bottom w:val="single" w:sz="6" w:space="0" w:color="auto"/>
              <w:right w:val="single" w:sz="6" w:space="0" w:color="auto"/>
            </w:tcBorders>
            <w:vAlign w:val="center"/>
          </w:tcPr>
          <w:p w14:paraId="177871B4" w14:textId="77777777" w:rsidR="009B359D" w:rsidRPr="002166AF" w:rsidRDefault="009B359D" w:rsidP="00B12BA7">
            <w:pPr>
              <w:jc w:val="center"/>
              <w:rPr>
                <w:sz w:val="12"/>
                <w:szCs w:val="12"/>
              </w:rPr>
            </w:pPr>
            <w:r w:rsidRPr="002166AF">
              <w:rPr>
                <w:sz w:val="12"/>
                <w:szCs w:val="12"/>
              </w:rPr>
              <w:t>610</w:t>
            </w:r>
          </w:p>
        </w:tc>
        <w:tc>
          <w:tcPr>
            <w:tcW w:w="3346" w:type="dxa"/>
            <w:tcBorders>
              <w:top w:val="single" w:sz="6" w:space="0" w:color="auto"/>
              <w:left w:val="single" w:sz="6" w:space="0" w:color="auto"/>
              <w:bottom w:val="single" w:sz="6" w:space="0" w:color="auto"/>
              <w:right w:val="single" w:sz="6" w:space="0" w:color="auto"/>
            </w:tcBorders>
            <w:vAlign w:val="center"/>
          </w:tcPr>
          <w:p w14:paraId="02AEBE4B" w14:textId="77777777" w:rsidR="009B359D" w:rsidRPr="002166AF" w:rsidRDefault="009B359D" w:rsidP="00B12BA7">
            <w:pPr>
              <w:jc w:val="center"/>
              <w:rPr>
                <w:sz w:val="12"/>
                <w:szCs w:val="12"/>
              </w:rPr>
            </w:pPr>
            <w:r w:rsidRPr="002166AF">
              <w:rPr>
                <w:sz w:val="12"/>
                <w:szCs w:val="12"/>
              </w:rPr>
              <w:t>Уменьшение прочих остатков денежных средств бюджетов поселений</w:t>
            </w:r>
          </w:p>
        </w:tc>
        <w:tc>
          <w:tcPr>
            <w:tcW w:w="1026" w:type="dxa"/>
            <w:tcBorders>
              <w:top w:val="single" w:sz="6" w:space="0" w:color="auto"/>
              <w:left w:val="single" w:sz="6" w:space="0" w:color="auto"/>
              <w:bottom w:val="single" w:sz="6" w:space="0" w:color="auto"/>
              <w:right w:val="single" w:sz="6" w:space="0" w:color="auto"/>
            </w:tcBorders>
            <w:vAlign w:val="bottom"/>
          </w:tcPr>
          <w:p w14:paraId="04C6E3B2" w14:textId="78C50A20" w:rsidR="009B359D" w:rsidRPr="00D066B9" w:rsidRDefault="009B359D" w:rsidP="00B12BA7">
            <w:pPr>
              <w:jc w:val="center"/>
              <w:rPr>
                <w:sz w:val="16"/>
                <w:szCs w:val="16"/>
              </w:rPr>
            </w:pPr>
            <w:r w:rsidRPr="009B359D">
              <w:rPr>
                <w:sz w:val="16"/>
                <w:szCs w:val="16"/>
              </w:rPr>
              <w:t>8570170,49</w:t>
            </w:r>
          </w:p>
        </w:tc>
        <w:tc>
          <w:tcPr>
            <w:tcW w:w="1052" w:type="dxa"/>
            <w:tcBorders>
              <w:top w:val="single" w:sz="6" w:space="0" w:color="auto"/>
              <w:left w:val="single" w:sz="6" w:space="0" w:color="auto"/>
              <w:bottom w:val="single" w:sz="6" w:space="0" w:color="auto"/>
              <w:right w:val="single" w:sz="6" w:space="0" w:color="auto"/>
            </w:tcBorders>
            <w:vAlign w:val="bottom"/>
          </w:tcPr>
          <w:p w14:paraId="5D19C9BB" w14:textId="5B5FF7D9" w:rsidR="009B359D" w:rsidRPr="00D066B9" w:rsidRDefault="009B359D" w:rsidP="00B12BA7">
            <w:pPr>
              <w:jc w:val="center"/>
              <w:rPr>
                <w:sz w:val="16"/>
                <w:szCs w:val="16"/>
              </w:rPr>
            </w:pPr>
            <w:r w:rsidRPr="009B359D">
              <w:rPr>
                <w:sz w:val="16"/>
                <w:szCs w:val="16"/>
              </w:rPr>
              <w:t>8342231,56</w:t>
            </w:r>
          </w:p>
        </w:tc>
        <w:tc>
          <w:tcPr>
            <w:tcW w:w="1701" w:type="dxa"/>
            <w:tcBorders>
              <w:top w:val="single" w:sz="6" w:space="0" w:color="auto"/>
              <w:left w:val="single" w:sz="6" w:space="0" w:color="auto"/>
              <w:bottom w:val="single" w:sz="6" w:space="0" w:color="auto"/>
              <w:right w:val="single" w:sz="6" w:space="0" w:color="auto"/>
            </w:tcBorders>
            <w:vAlign w:val="bottom"/>
          </w:tcPr>
          <w:p w14:paraId="415CDFE5" w14:textId="73434622" w:rsidR="009B359D" w:rsidRPr="00214AE0" w:rsidRDefault="009B359D" w:rsidP="00C34FBE">
            <w:pPr>
              <w:jc w:val="center"/>
              <w:rPr>
                <w:sz w:val="12"/>
                <w:szCs w:val="12"/>
              </w:rPr>
            </w:pPr>
            <w:r>
              <w:rPr>
                <w:sz w:val="12"/>
                <w:szCs w:val="12"/>
              </w:rPr>
              <w:t>97,3</w:t>
            </w:r>
          </w:p>
        </w:tc>
      </w:tr>
      <w:tr w:rsidR="009B359D" w:rsidRPr="00A26595" w14:paraId="04A17950" w14:textId="77777777" w:rsidTr="009B359D">
        <w:trPr>
          <w:trHeight w:val="217"/>
        </w:trPr>
        <w:tc>
          <w:tcPr>
            <w:tcW w:w="593" w:type="dxa"/>
            <w:tcBorders>
              <w:top w:val="single" w:sz="6" w:space="0" w:color="auto"/>
              <w:left w:val="single" w:sz="6" w:space="0" w:color="auto"/>
              <w:bottom w:val="single" w:sz="6" w:space="0" w:color="auto"/>
              <w:right w:val="single" w:sz="6" w:space="0" w:color="auto"/>
            </w:tcBorders>
          </w:tcPr>
          <w:p w14:paraId="3CB99641" w14:textId="77777777" w:rsidR="009B359D" w:rsidRPr="002166AF" w:rsidRDefault="009B359D" w:rsidP="00B12BA7">
            <w:pPr>
              <w:jc w:val="center"/>
              <w:rPr>
                <w:color w:val="000000"/>
                <w:sz w:val="12"/>
                <w:szCs w:val="12"/>
              </w:rPr>
            </w:pPr>
          </w:p>
        </w:tc>
        <w:tc>
          <w:tcPr>
            <w:tcW w:w="466" w:type="dxa"/>
            <w:tcBorders>
              <w:top w:val="single" w:sz="6" w:space="0" w:color="auto"/>
              <w:left w:val="single" w:sz="6" w:space="0" w:color="auto"/>
              <w:bottom w:val="single" w:sz="6" w:space="0" w:color="auto"/>
              <w:right w:val="single" w:sz="6" w:space="0" w:color="auto"/>
            </w:tcBorders>
          </w:tcPr>
          <w:p w14:paraId="36C6148E" w14:textId="77777777" w:rsidR="009B359D" w:rsidRPr="002166AF" w:rsidRDefault="009B359D" w:rsidP="00B12BA7">
            <w:pPr>
              <w:jc w:val="center"/>
              <w:rPr>
                <w:color w:val="000000"/>
                <w:sz w:val="12"/>
                <w:szCs w:val="12"/>
              </w:rPr>
            </w:pPr>
          </w:p>
        </w:tc>
        <w:tc>
          <w:tcPr>
            <w:tcW w:w="333" w:type="dxa"/>
            <w:tcBorders>
              <w:top w:val="single" w:sz="6" w:space="0" w:color="auto"/>
              <w:left w:val="single" w:sz="6" w:space="0" w:color="auto"/>
              <w:bottom w:val="single" w:sz="6" w:space="0" w:color="auto"/>
              <w:right w:val="single" w:sz="6" w:space="0" w:color="auto"/>
            </w:tcBorders>
          </w:tcPr>
          <w:p w14:paraId="680F565D" w14:textId="77777777" w:rsidR="009B359D" w:rsidRPr="002166AF" w:rsidRDefault="009B359D" w:rsidP="00B12BA7">
            <w:pPr>
              <w:jc w:val="center"/>
              <w:rPr>
                <w:color w:val="000000"/>
                <w:sz w:val="12"/>
                <w:szCs w:val="12"/>
              </w:rPr>
            </w:pPr>
          </w:p>
        </w:tc>
        <w:tc>
          <w:tcPr>
            <w:tcW w:w="344" w:type="dxa"/>
            <w:tcBorders>
              <w:top w:val="single" w:sz="6" w:space="0" w:color="auto"/>
              <w:left w:val="single" w:sz="6" w:space="0" w:color="auto"/>
              <w:bottom w:val="single" w:sz="6" w:space="0" w:color="auto"/>
              <w:right w:val="single" w:sz="6" w:space="0" w:color="auto"/>
            </w:tcBorders>
          </w:tcPr>
          <w:p w14:paraId="2F711244" w14:textId="77777777" w:rsidR="009B359D" w:rsidRPr="002166AF" w:rsidRDefault="009B359D" w:rsidP="00B12BA7">
            <w:pPr>
              <w:jc w:val="center"/>
              <w:rPr>
                <w:color w:val="000000"/>
                <w:sz w:val="12"/>
                <w:szCs w:val="12"/>
              </w:rPr>
            </w:pPr>
          </w:p>
        </w:tc>
        <w:tc>
          <w:tcPr>
            <w:tcW w:w="343" w:type="dxa"/>
            <w:tcBorders>
              <w:top w:val="single" w:sz="6" w:space="0" w:color="auto"/>
              <w:left w:val="single" w:sz="6" w:space="0" w:color="auto"/>
              <w:bottom w:val="single" w:sz="6" w:space="0" w:color="auto"/>
              <w:right w:val="single" w:sz="6" w:space="0" w:color="auto"/>
            </w:tcBorders>
          </w:tcPr>
          <w:p w14:paraId="1FD6846F" w14:textId="77777777" w:rsidR="009B359D" w:rsidRPr="002166AF" w:rsidRDefault="009B359D" w:rsidP="00B12BA7">
            <w:pPr>
              <w:jc w:val="center"/>
              <w:rPr>
                <w:color w:val="000000"/>
                <w:sz w:val="12"/>
                <w:szCs w:val="12"/>
              </w:rPr>
            </w:pPr>
          </w:p>
        </w:tc>
        <w:tc>
          <w:tcPr>
            <w:tcW w:w="343" w:type="dxa"/>
            <w:tcBorders>
              <w:top w:val="single" w:sz="6" w:space="0" w:color="auto"/>
              <w:left w:val="single" w:sz="6" w:space="0" w:color="auto"/>
              <w:bottom w:val="single" w:sz="6" w:space="0" w:color="auto"/>
              <w:right w:val="single" w:sz="6" w:space="0" w:color="auto"/>
            </w:tcBorders>
          </w:tcPr>
          <w:p w14:paraId="03A365FA" w14:textId="77777777" w:rsidR="009B359D" w:rsidRPr="002166AF" w:rsidRDefault="009B359D" w:rsidP="00B12BA7">
            <w:pPr>
              <w:jc w:val="center"/>
              <w:rPr>
                <w:color w:val="000000"/>
                <w:sz w:val="12"/>
                <w:szCs w:val="12"/>
              </w:rPr>
            </w:pPr>
          </w:p>
        </w:tc>
        <w:tc>
          <w:tcPr>
            <w:tcW w:w="524" w:type="dxa"/>
            <w:tcBorders>
              <w:top w:val="single" w:sz="6" w:space="0" w:color="auto"/>
              <w:left w:val="single" w:sz="6" w:space="0" w:color="auto"/>
              <w:bottom w:val="single" w:sz="6" w:space="0" w:color="auto"/>
              <w:right w:val="single" w:sz="6" w:space="0" w:color="auto"/>
            </w:tcBorders>
          </w:tcPr>
          <w:p w14:paraId="2E8BDE85" w14:textId="77777777" w:rsidR="009B359D" w:rsidRPr="002166AF" w:rsidRDefault="009B359D" w:rsidP="00B12BA7">
            <w:pPr>
              <w:jc w:val="center"/>
              <w:rPr>
                <w:color w:val="000000"/>
                <w:sz w:val="12"/>
                <w:szCs w:val="12"/>
              </w:rPr>
            </w:pPr>
          </w:p>
        </w:tc>
        <w:tc>
          <w:tcPr>
            <w:tcW w:w="978" w:type="dxa"/>
            <w:tcBorders>
              <w:top w:val="single" w:sz="6" w:space="0" w:color="auto"/>
              <w:left w:val="single" w:sz="6" w:space="0" w:color="auto"/>
              <w:bottom w:val="single" w:sz="6" w:space="0" w:color="auto"/>
              <w:right w:val="single" w:sz="6" w:space="0" w:color="auto"/>
            </w:tcBorders>
          </w:tcPr>
          <w:p w14:paraId="46E45EB8" w14:textId="77777777" w:rsidR="009B359D" w:rsidRPr="002166AF" w:rsidRDefault="009B359D" w:rsidP="00B12BA7">
            <w:pPr>
              <w:jc w:val="center"/>
              <w:rPr>
                <w:color w:val="000000"/>
                <w:sz w:val="12"/>
                <w:szCs w:val="12"/>
              </w:rPr>
            </w:pPr>
          </w:p>
        </w:tc>
        <w:tc>
          <w:tcPr>
            <w:tcW w:w="3346" w:type="dxa"/>
            <w:tcBorders>
              <w:top w:val="single" w:sz="6" w:space="0" w:color="auto"/>
              <w:left w:val="single" w:sz="6" w:space="0" w:color="auto"/>
              <w:bottom w:val="single" w:sz="6" w:space="0" w:color="auto"/>
              <w:right w:val="single" w:sz="6" w:space="0" w:color="auto"/>
            </w:tcBorders>
            <w:vAlign w:val="center"/>
          </w:tcPr>
          <w:p w14:paraId="4212A0D8" w14:textId="77777777" w:rsidR="009B359D" w:rsidRPr="002166AF" w:rsidRDefault="009B359D" w:rsidP="00B12BA7">
            <w:pPr>
              <w:jc w:val="center"/>
              <w:rPr>
                <w:b/>
                <w:bCs/>
                <w:color w:val="000000"/>
                <w:sz w:val="12"/>
                <w:szCs w:val="12"/>
              </w:rPr>
            </w:pPr>
            <w:r w:rsidRPr="002166AF">
              <w:rPr>
                <w:b/>
                <w:bCs/>
                <w:color w:val="000000"/>
                <w:sz w:val="12"/>
                <w:szCs w:val="12"/>
              </w:rPr>
              <w:t>Всего</w:t>
            </w:r>
          </w:p>
        </w:tc>
        <w:tc>
          <w:tcPr>
            <w:tcW w:w="1026" w:type="dxa"/>
            <w:tcBorders>
              <w:top w:val="single" w:sz="6" w:space="0" w:color="auto"/>
              <w:left w:val="single" w:sz="6" w:space="0" w:color="auto"/>
              <w:bottom w:val="single" w:sz="6" w:space="0" w:color="auto"/>
              <w:right w:val="single" w:sz="6" w:space="0" w:color="auto"/>
            </w:tcBorders>
            <w:vAlign w:val="bottom"/>
          </w:tcPr>
          <w:p w14:paraId="5FB15CCD" w14:textId="026C0F14" w:rsidR="009B359D" w:rsidRPr="00D066B9" w:rsidRDefault="009B359D" w:rsidP="009B359D">
            <w:pPr>
              <w:jc w:val="center"/>
              <w:rPr>
                <w:sz w:val="16"/>
                <w:szCs w:val="16"/>
              </w:rPr>
            </w:pPr>
            <w:r w:rsidRPr="00D066B9">
              <w:rPr>
                <w:sz w:val="16"/>
                <w:szCs w:val="16"/>
              </w:rPr>
              <w:t xml:space="preserve"> -</w:t>
            </w:r>
            <w:r>
              <w:rPr>
                <w:sz w:val="16"/>
                <w:szCs w:val="16"/>
              </w:rPr>
              <w:t>201452,37</w:t>
            </w:r>
            <w:r w:rsidRPr="00D066B9">
              <w:rPr>
                <w:sz w:val="16"/>
                <w:szCs w:val="16"/>
              </w:rPr>
              <w:t xml:space="preserve"> </w:t>
            </w:r>
          </w:p>
        </w:tc>
        <w:tc>
          <w:tcPr>
            <w:tcW w:w="1052" w:type="dxa"/>
            <w:tcBorders>
              <w:top w:val="single" w:sz="6" w:space="0" w:color="auto"/>
              <w:left w:val="single" w:sz="6" w:space="0" w:color="auto"/>
              <w:bottom w:val="single" w:sz="6" w:space="0" w:color="auto"/>
              <w:right w:val="single" w:sz="6" w:space="0" w:color="auto"/>
            </w:tcBorders>
            <w:vAlign w:val="bottom"/>
          </w:tcPr>
          <w:p w14:paraId="3242189D" w14:textId="45E3F968" w:rsidR="009B359D" w:rsidRPr="00D066B9" w:rsidRDefault="009B359D" w:rsidP="009B359D">
            <w:pPr>
              <w:jc w:val="center"/>
              <w:rPr>
                <w:sz w:val="16"/>
                <w:szCs w:val="16"/>
              </w:rPr>
            </w:pPr>
            <w:r w:rsidRPr="00D066B9">
              <w:rPr>
                <w:sz w:val="16"/>
                <w:szCs w:val="16"/>
              </w:rPr>
              <w:t xml:space="preserve"> </w:t>
            </w:r>
            <w:r>
              <w:rPr>
                <w:sz w:val="16"/>
                <w:szCs w:val="16"/>
              </w:rPr>
              <w:t>108145,01</w:t>
            </w:r>
          </w:p>
        </w:tc>
        <w:tc>
          <w:tcPr>
            <w:tcW w:w="1701" w:type="dxa"/>
            <w:tcBorders>
              <w:top w:val="single" w:sz="6" w:space="0" w:color="auto"/>
              <w:left w:val="single" w:sz="6" w:space="0" w:color="auto"/>
              <w:bottom w:val="single" w:sz="6" w:space="0" w:color="auto"/>
              <w:right w:val="single" w:sz="6" w:space="0" w:color="auto"/>
            </w:tcBorders>
            <w:vAlign w:val="bottom"/>
          </w:tcPr>
          <w:p w14:paraId="2CB70758" w14:textId="77777777" w:rsidR="009B359D" w:rsidRPr="00214AE0" w:rsidRDefault="009B359D" w:rsidP="00B12BA7">
            <w:pPr>
              <w:jc w:val="center"/>
              <w:rPr>
                <w:sz w:val="12"/>
                <w:szCs w:val="12"/>
                <w:highlight w:val="yellow"/>
              </w:rPr>
            </w:pPr>
          </w:p>
        </w:tc>
      </w:tr>
    </w:tbl>
    <w:p w14:paraId="3E0E6887" w14:textId="0788BF52" w:rsidR="0031177F" w:rsidRDefault="0031177F" w:rsidP="0031177F">
      <w:pPr>
        <w:jc w:val="right"/>
        <w:outlineLvl w:val="0"/>
        <w:rPr>
          <w:sz w:val="12"/>
          <w:szCs w:val="12"/>
        </w:rPr>
      </w:pPr>
      <w:r w:rsidRPr="002166AF">
        <w:rPr>
          <w:sz w:val="12"/>
          <w:szCs w:val="12"/>
        </w:rPr>
        <w:t>Приложение №5</w:t>
      </w:r>
    </w:p>
    <w:p w14:paraId="49CCE13A" w14:textId="77777777" w:rsidR="0031177F" w:rsidRPr="00976CCD" w:rsidRDefault="0031177F" w:rsidP="0031177F">
      <w:pPr>
        <w:jc w:val="right"/>
        <w:rPr>
          <w:sz w:val="12"/>
          <w:szCs w:val="12"/>
        </w:rPr>
      </w:pPr>
      <w:r w:rsidRPr="00976CCD">
        <w:rPr>
          <w:sz w:val="12"/>
          <w:szCs w:val="12"/>
        </w:rPr>
        <w:t xml:space="preserve">к решению Совета </w:t>
      </w:r>
      <w:r>
        <w:rPr>
          <w:sz w:val="12"/>
          <w:szCs w:val="12"/>
        </w:rPr>
        <w:t>Могильно-Посельского</w:t>
      </w:r>
      <w:r w:rsidRPr="00976CCD">
        <w:rPr>
          <w:sz w:val="12"/>
          <w:szCs w:val="12"/>
        </w:rPr>
        <w:t xml:space="preserve"> сельского поселения</w:t>
      </w:r>
    </w:p>
    <w:p w14:paraId="53E95446" w14:textId="27175659" w:rsidR="0031177F" w:rsidRPr="00976CCD" w:rsidRDefault="0031177F" w:rsidP="0031177F">
      <w:pPr>
        <w:jc w:val="right"/>
        <w:rPr>
          <w:sz w:val="12"/>
          <w:szCs w:val="12"/>
        </w:rPr>
      </w:pPr>
      <w:r w:rsidRPr="00976CCD">
        <w:rPr>
          <w:sz w:val="12"/>
          <w:szCs w:val="12"/>
        </w:rPr>
        <w:t xml:space="preserve">«Об исполнении бюджета </w:t>
      </w:r>
      <w:r>
        <w:rPr>
          <w:sz w:val="12"/>
          <w:szCs w:val="12"/>
        </w:rPr>
        <w:t>Могильно-Посельского</w:t>
      </w:r>
      <w:r w:rsidRPr="00976CCD">
        <w:rPr>
          <w:sz w:val="12"/>
          <w:szCs w:val="12"/>
        </w:rPr>
        <w:t xml:space="preserve"> сельского поселения за </w:t>
      </w:r>
      <w:r>
        <w:rPr>
          <w:sz w:val="12"/>
          <w:szCs w:val="12"/>
        </w:rPr>
        <w:t>202</w:t>
      </w:r>
      <w:r w:rsidR="00C727AB">
        <w:rPr>
          <w:sz w:val="12"/>
          <w:szCs w:val="12"/>
        </w:rPr>
        <w:t>3</w:t>
      </w:r>
      <w:r>
        <w:rPr>
          <w:sz w:val="12"/>
          <w:szCs w:val="12"/>
        </w:rPr>
        <w:t xml:space="preserve"> год</w:t>
      </w:r>
      <w:r w:rsidRPr="00976CCD">
        <w:rPr>
          <w:sz w:val="12"/>
          <w:szCs w:val="12"/>
        </w:rPr>
        <w:t>»</w:t>
      </w:r>
    </w:p>
    <w:p w14:paraId="3952D1FA" w14:textId="77777777" w:rsidR="0031177F" w:rsidRDefault="0031177F" w:rsidP="0031177F">
      <w:pPr>
        <w:jc w:val="both"/>
        <w:outlineLvl w:val="0"/>
        <w:rPr>
          <w:sz w:val="18"/>
          <w:szCs w:val="18"/>
        </w:rPr>
      </w:pPr>
    </w:p>
    <w:p w14:paraId="394E47C6" w14:textId="7F4190CA" w:rsidR="0031177F" w:rsidRDefault="0031177F" w:rsidP="0031177F">
      <w:pPr>
        <w:jc w:val="center"/>
        <w:rPr>
          <w:sz w:val="14"/>
          <w:szCs w:val="14"/>
        </w:rPr>
      </w:pPr>
      <w:r w:rsidRPr="002166AF">
        <w:rPr>
          <w:sz w:val="14"/>
          <w:szCs w:val="14"/>
        </w:rPr>
        <w:t xml:space="preserve">Отчет о расходовании средств резервного фонда Администрации </w:t>
      </w:r>
      <w:r>
        <w:rPr>
          <w:sz w:val="14"/>
          <w:szCs w:val="14"/>
        </w:rPr>
        <w:t>Могильно-Посельского</w:t>
      </w:r>
      <w:r w:rsidRPr="002166AF">
        <w:rPr>
          <w:sz w:val="14"/>
          <w:szCs w:val="14"/>
        </w:rPr>
        <w:t xml:space="preserve"> сельского поселения Большереченского муниципа</w:t>
      </w:r>
      <w:r>
        <w:rPr>
          <w:sz w:val="14"/>
          <w:szCs w:val="14"/>
        </w:rPr>
        <w:t>льного района Омской области за</w:t>
      </w:r>
      <w:r w:rsidRPr="002166AF">
        <w:rPr>
          <w:sz w:val="14"/>
          <w:szCs w:val="14"/>
        </w:rPr>
        <w:t xml:space="preserve">  </w:t>
      </w:r>
      <w:r>
        <w:rPr>
          <w:sz w:val="14"/>
          <w:szCs w:val="14"/>
        </w:rPr>
        <w:t>202</w:t>
      </w:r>
      <w:r w:rsidR="00C727AB">
        <w:rPr>
          <w:sz w:val="14"/>
          <w:szCs w:val="14"/>
        </w:rPr>
        <w:t>3</w:t>
      </w:r>
      <w:r>
        <w:rPr>
          <w:sz w:val="14"/>
          <w:szCs w:val="14"/>
        </w:rPr>
        <w:t xml:space="preserve"> год</w:t>
      </w:r>
    </w:p>
    <w:p w14:paraId="0B245C9C" w14:textId="77777777" w:rsidR="0031177F" w:rsidRDefault="0031177F" w:rsidP="0031177F">
      <w:pPr>
        <w:jc w:val="center"/>
        <w:rPr>
          <w:sz w:val="14"/>
          <w:szCs w:val="1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4500"/>
      </w:tblGrid>
      <w:tr w:rsidR="0031177F" w:rsidRPr="008715A4" w14:paraId="2D2693E4" w14:textId="77777777" w:rsidTr="00B12BA7">
        <w:trPr>
          <w:trHeight w:val="400"/>
        </w:trPr>
        <w:tc>
          <w:tcPr>
            <w:tcW w:w="2808" w:type="dxa"/>
            <w:shd w:val="clear" w:color="auto" w:fill="auto"/>
            <w:vAlign w:val="center"/>
          </w:tcPr>
          <w:p w14:paraId="0D0192CF" w14:textId="77777777" w:rsidR="0031177F" w:rsidRPr="000B6658" w:rsidRDefault="0031177F" w:rsidP="00B12BA7">
            <w:pPr>
              <w:jc w:val="center"/>
              <w:rPr>
                <w:sz w:val="14"/>
                <w:szCs w:val="14"/>
              </w:rPr>
            </w:pPr>
            <w:r w:rsidRPr="000B6658">
              <w:rPr>
                <w:sz w:val="14"/>
                <w:szCs w:val="14"/>
              </w:rPr>
              <w:t>Первоначальный</w:t>
            </w:r>
          </w:p>
          <w:p w14:paraId="1069C347" w14:textId="77777777" w:rsidR="0031177F" w:rsidRPr="000B6658" w:rsidRDefault="0031177F" w:rsidP="00B12BA7">
            <w:pPr>
              <w:jc w:val="center"/>
              <w:rPr>
                <w:sz w:val="14"/>
                <w:szCs w:val="14"/>
              </w:rPr>
            </w:pPr>
            <w:r w:rsidRPr="000B6658">
              <w:rPr>
                <w:sz w:val="14"/>
                <w:szCs w:val="14"/>
              </w:rPr>
              <w:t>бюджет, руб.</w:t>
            </w:r>
          </w:p>
        </w:tc>
        <w:tc>
          <w:tcPr>
            <w:tcW w:w="2520" w:type="dxa"/>
            <w:shd w:val="clear" w:color="auto" w:fill="auto"/>
            <w:vAlign w:val="center"/>
          </w:tcPr>
          <w:p w14:paraId="4475377C" w14:textId="77777777" w:rsidR="0031177F" w:rsidRPr="000B6658" w:rsidRDefault="0031177F" w:rsidP="00B12BA7">
            <w:pPr>
              <w:jc w:val="center"/>
              <w:rPr>
                <w:sz w:val="14"/>
                <w:szCs w:val="14"/>
              </w:rPr>
            </w:pPr>
            <w:r w:rsidRPr="000B6658">
              <w:rPr>
                <w:sz w:val="14"/>
                <w:szCs w:val="14"/>
              </w:rPr>
              <w:t>Уточненный</w:t>
            </w:r>
          </w:p>
          <w:p w14:paraId="5FDE6ED4" w14:textId="77777777" w:rsidR="0031177F" w:rsidRPr="000B6658" w:rsidRDefault="0031177F" w:rsidP="00B12BA7">
            <w:pPr>
              <w:jc w:val="center"/>
              <w:rPr>
                <w:sz w:val="14"/>
                <w:szCs w:val="14"/>
              </w:rPr>
            </w:pPr>
            <w:r w:rsidRPr="000B6658">
              <w:rPr>
                <w:sz w:val="14"/>
                <w:szCs w:val="14"/>
              </w:rPr>
              <w:t>бюджет, руб.</w:t>
            </w:r>
          </w:p>
        </w:tc>
        <w:tc>
          <w:tcPr>
            <w:tcW w:w="4500" w:type="dxa"/>
            <w:shd w:val="clear" w:color="auto" w:fill="auto"/>
            <w:vAlign w:val="center"/>
          </w:tcPr>
          <w:p w14:paraId="734EB299" w14:textId="77777777" w:rsidR="0031177F" w:rsidRPr="000B6658" w:rsidRDefault="0031177F" w:rsidP="00B12BA7">
            <w:pPr>
              <w:jc w:val="center"/>
              <w:rPr>
                <w:sz w:val="14"/>
                <w:szCs w:val="14"/>
              </w:rPr>
            </w:pPr>
            <w:r w:rsidRPr="000B6658">
              <w:rPr>
                <w:sz w:val="14"/>
                <w:szCs w:val="14"/>
              </w:rPr>
              <w:t>Израсходовано средств резервного  фонда, руб.</w:t>
            </w:r>
          </w:p>
        </w:tc>
      </w:tr>
      <w:tr w:rsidR="0031177F" w:rsidRPr="008715A4" w14:paraId="6428A9CF" w14:textId="77777777" w:rsidTr="00B12BA7">
        <w:trPr>
          <w:trHeight w:val="312"/>
        </w:trPr>
        <w:tc>
          <w:tcPr>
            <w:tcW w:w="2808" w:type="dxa"/>
            <w:shd w:val="clear" w:color="auto" w:fill="auto"/>
            <w:vAlign w:val="center"/>
          </w:tcPr>
          <w:p w14:paraId="3C04527E" w14:textId="77777777" w:rsidR="0031177F" w:rsidRPr="000B6658" w:rsidRDefault="0031177F" w:rsidP="00B12BA7">
            <w:pPr>
              <w:jc w:val="center"/>
              <w:rPr>
                <w:sz w:val="14"/>
                <w:szCs w:val="14"/>
              </w:rPr>
            </w:pPr>
            <w:r w:rsidRPr="000B6658">
              <w:rPr>
                <w:sz w:val="14"/>
                <w:szCs w:val="14"/>
              </w:rPr>
              <w:t>5000,00</w:t>
            </w:r>
          </w:p>
        </w:tc>
        <w:tc>
          <w:tcPr>
            <w:tcW w:w="2520" w:type="dxa"/>
            <w:shd w:val="clear" w:color="auto" w:fill="auto"/>
            <w:vAlign w:val="center"/>
          </w:tcPr>
          <w:p w14:paraId="0CDD7C40" w14:textId="3EEDFF15" w:rsidR="0031177F" w:rsidRPr="000B6658" w:rsidRDefault="0031177F" w:rsidP="00B12BA7">
            <w:pPr>
              <w:jc w:val="center"/>
              <w:rPr>
                <w:sz w:val="14"/>
                <w:szCs w:val="14"/>
              </w:rPr>
            </w:pPr>
            <w:r w:rsidRPr="000B6658">
              <w:rPr>
                <w:sz w:val="14"/>
                <w:szCs w:val="14"/>
              </w:rPr>
              <w:t>0,00</w:t>
            </w:r>
          </w:p>
        </w:tc>
        <w:tc>
          <w:tcPr>
            <w:tcW w:w="4500" w:type="dxa"/>
            <w:shd w:val="clear" w:color="auto" w:fill="auto"/>
            <w:vAlign w:val="center"/>
          </w:tcPr>
          <w:p w14:paraId="27F459E0" w14:textId="517B89FD" w:rsidR="0031177F" w:rsidRPr="000B6658" w:rsidRDefault="00C652A5" w:rsidP="00B12BA7">
            <w:pPr>
              <w:jc w:val="center"/>
              <w:rPr>
                <w:sz w:val="14"/>
                <w:szCs w:val="14"/>
              </w:rPr>
            </w:pPr>
            <w:r>
              <w:rPr>
                <w:sz w:val="14"/>
                <w:szCs w:val="14"/>
              </w:rPr>
              <w:t xml:space="preserve"> </w:t>
            </w:r>
            <w:r w:rsidR="0031177F" w:rsidRPr="000B6658">
              <w:rPr>
                <w:sz w:val="14"/>
                <w:szCs w:val="14"/>
              </w:rPr>
              <w:t>0,00</w:t>
            </w:r>
          </w:p>
        </w:tc>
      </w:tr>
    </w:tbl>
    <w:p w14:paraId="07075653" w14:textId="299D3917" w:rsidR="0031177F" w:rsidRDefault="0031177F" w:rsidP="0031177F">
      <w:pPr>
        <w:jc w:val="center"/>
      </w:pPr>
    </w:p>
    <w:p w14:paraId="653597B6" w14:textId="77777777" w:rsidR="00A274A8" w:rsidRDefault="00A274A8" w:rsidP="00057E64">
      <w:pPr>
        <w:jc w:val="center"/>
        <w:rPr>
          <w:rFonts w:eastAsia="Arial"/>
          <w:b/>
          <w:color w:val="000000"/>
        </w:rPr>
      </w:pPr>
    </w:p>
    <w:p w14:paraId="5409FDA7" w14:textId="77777777" w:rsidR="00A274A8" w:rsidRDefault="00A274A8" w:rsidP="00057E64">
      <w:pPr>
        <w:jc w:val="center"/>
        <w:rPr>
          <w:rFonts w:eastAsia="Arial"/>
          <w:b/>
          <w:color w:val="000000"/>
        </w:rPr>
      </w:pPr>
    </w:p>
    <w:p w14:paraId="1E54D606" w14:textId="77777777" w:rsidR="00A274A8" w:rsidRDefault="00A274A8" w:rsidP="00057E64">
      <w:pPr>
        <w:jc w:val="center"/>
        <w:rPr>
          <w:rFonts w:eastAsia="Arial"/>
          <w:b/>
          <w:color w:val="000000"/>
        </w:rPr>
      </w:pPr>
    </w:p>
    <w:p w14:paraId="37A35C4D" w14:textId="77777777" w:rsidR="00A274A8" w:rsidRDefault="00A274A8" w:rsidP="00057E64">
      <w:pPr>
        <w:jc w:val="center"/>
        <w:rPr>
          <w:rFonts w:eastAsia="Arial"/>
          <w:b/>
          <w:color w:val="000000"/>
        </w:rPr>
      </w:pPr>
    </w:p>
    <w:p w14:paraId="1118D1B0" w14:textId="77777777" w:rsidR="00A274A8" w:rsidRDefault="00A274A8" w:rsidP="00057E64">
      <w:pPr>
        <w:jc w:val="center"/>
        <w:rPr>
          <w:rFonts w:eastAsia="Arial"/>
          <w:b/>
          <w:color w:val="000000"/>
        </w:rPr>
      </w:pPr>
    </w:p>
    <w:p w14:paraId="00310D01" w14:textId="77777777" w:rsidR="00A274A8" w:rsidRDefault="00A274A8" w:rsidP="00057E64">
      <w:pPr>
        <w:jc w:val="center"/>
        <w:rPr>
          <w:rFonts w:eastAsia="Arial"/>
          <w:b/>
          <w:color w:val="000000"/>
        </w:rPr>
      </w:pPr>
    </w:p>
    <w:p w14:paraId="74CC9E73" w14:textId="77777777" w:rsidR="00A274A8" w:rsidRDefault="00A274A8" w:rsidP="00057E64">
      <w:pPr>
        <w:jc w:val="center"/>
        <w:rPr>
          <w:rFonts w:eastAsia="Arial"/>
          <w:b/>
          <w:color w:val="000000"/>
        </w:rPr>
      </w:pPr>
    </w:p>
    <w:p w14:paraId="68E79FBB" w14:textId="77777777" w:rsidR="00A274A8" w:rsidRDefault="00A274A8" w:rsidP="00057E64">
      <w:pPr>
        <w:jc w:val="center"/>
        <w:rPr>
          <w:rFonts w:eastAsia="Arial"/>
          <w:b/>
          <w:color w:val="000000"/>
        </w:rPr>
      </w:pPr>
    </w:p>
    <w:p w14:paraId="18E7BE33" w14:textId="77777777" w:rsidR="00A274A8" w:rsidRDefault="00A274A8" w:rsidP="00057E64">
      <w:pPr>
        <w:jc w:val="center"/>
        <w:rPr>
          <w:rFonts w:eastAsia="Arial"/>
          <w:b/>
          <w:color w:val="000000"/>
        </w:rPr>
      </w:pPr>
    </w:p>
    <w:p w14:paraId="0D786846" w14:textId="77777777" w:rsidR="00A274A8" w:rsidRDefault="00A274A8" w:rsidP="00057E64">
      <w:pPr>
        <w:jc w:val="center"/>
        <w:rPr>
          <w:rFonts w:eastAsia="Arial"/>
          <w:b/>
          <w:color w:val="000000"/>
        </w:rPr>
      </w:pPr>
    </w:p>
    <w:p w14:paraId="5F44EC51" w14:textId="77777777" w:rsidR="00A274A8" w:rsidRDefault="00A274A8" w:rsidP="00057E64">
      <w:pPr>
        <w:jc w:val="center"/>
        <w:rPr>
          <w:rFonts w:eastAsia="Arial"/>
          <w:b/>
          <w:color w:val="000000"/>
        </w:rPr>
      </w:pPr>
    </w:p>
    <w:p w14:paraId="722AC3AD" w14:textId="77777777" w:rsidR="00A274A8" w:rsidRDefault="00A274A8" w:rsidP="00057E64">
      <w:pPr>
        <w:jc w:val="center"/>
        <w:rPr>
          <w:rFonts w:eastAsia="Arial"/>
          <w:b/>
          <w:color w:val="000000"/>
        </w:rPr>
      </w:pPr>
    </w:p>
    <w:p w14:paraId="6DA1C565" w14:textId="77777777" w:rsidR="00A274A8" w:rsidRDefault="00A274A8" w:rsidP="00057E64">
      <w:pPr>
        <w:jc w:val="center"/>
        <w:rPr>
          <w:rFonts w:eastAsia="Arial"/>
          <w:b/>
          <w:color w:val="000000"/>
        </w:rPr>
      </w:pPr>
    </w:p>
    <w:p w14:paraId="721EB624" w14:textId="77777777" w:rsidR="00A274A8" w:rsidRDefault="00A274A8" w:rsidP="00057E64">
      <w:pPr>
        <w:jc w:val="center"/>
        <w:rPr>
          <w:rFonts w:eastAsia="Arial"/>
          <w:b/>
          <w:color w:val="000000"/>
        </w:rPr>
      </w:pPr>
    </w:p>
    <w:p w14:paraId="1F3E6610" w14:textId="77777777" w:rsidR="00A274A8" w:rsidRDefault="00A274A8" w:rsidP="00057E64">
      <w:pPr>
        <w:jc w:val="center"/>
        <w:rPr>
          <w:rFonts w:eastAsia="Arial"/>
          <w:b/>
          <w:color w:val="000000"/>
        </w:rPr>
      </w:pPr>
    </w:p>
    <w:p w14:paraId="37DE2557" w14:textId="77777777" w:rsidR="00A274A8" w:rsidRDefault="00A274A8" w:rsidP="00057E64">
      <w:pPr>
        <w:jc w:val="center"/>
        <w:rPr>
          <w:rFonts w:eastAsia="Arial"/>
          <w:b/>
          <w:color w:val="000000"/>
        </w:rPr>
      </w:pPr>
    </w:p>
    <w:p w14:paraId="604B56EA" w14:textId="77777777" w:rsidR="00A274A8" w:rsidRDefault="00A274A8" w:rsidP="00057E64">
      <w:pPr>
        <w:jc w:val="center"/>
        <w:rPr>
          <w:rFonts w:eastAsia="Arial"/>
          <w:b/>
          <w:color w:val="000000"/>
        </w:rPr>
      </w:pPr>
    </w:p>
    <w:p w14:paraId="455246D1" w14:textId="77777777" w:rsidR="00A274A8" w:rsidRDefault="00A274A8" w:rsidP="00057E64">
      <w:pPr>
        <w:jc w:val="center"/>
        <w:rPr>
          <w:rFonts w:eastAsia="Arial"/>
          <w:b/>
          <w:color w:val="000000"/>
        </w:rPr>
      </w:pPr>
    </w:p>
    <w:p w14:paraId="0073AAC7" w14:textId="77777777" w:rsidR="00A274A8" w:rsidRDefault="00A274A8" w:rsidP="00057E64">
      <w:pPr>
        <w:jc w:val="center"/>
        <w:rPr>
          <w:rFonts w:eastAsia="Arial"/>
          <w:b/>
          <w:color w:val="000000"/>
        </w:rPr>
      </w:pPr>
    </w:p>
    <w:p w14:paraId="706B4884" w14:textId="77777777" w:rsidR="00A274A8" w:rsidRDefault="00A274A8" w:rsidP="00057E64">
      <w:pPr>
        <w:jc w:val="center"/>
        <w:rPr>
          <w:rFonts w:eastAsia="Arial"/>
          <w:b/>
          <w:color w:val="000000"/>
        </w:rPr>
      </w:pPr>
    </w:p>
    <w:p w14:paraId="5EC9E0F2" w14:textId="77777777" w:rsidR="00A274A8" w:rsidRDefault="00A274A8" w:rsidP="00057E64">
      <w:pPr>
        <w:jc w:val="center"/>
        <w:rPr>
          <w:rFonts w:eastAsia="Arial"/>
          <w:b/>
          <w:color w:val="000000"/>
        </w:rPr>
      </w:pPr>
    </w:p>
    <w:p w14:paraId="6787E693" w14:textId="399845FB" w:rsidR="00057E64" w:rsidRPr="00A274A8" w:rsidRDefault="00057E64" w:rsidP="00057E64">
      <w:pPr>
        <w:jc w:val="center"/>
        <w:rPr>
          <w:rFonts w:eastAsia="Arial"/>
          <w:b/>
          <w:color w:val="000000"/>
          <w:sz w:val="28"/>
          <w:szCs w:val="28"/>
        </w:rPr>
      </w:pPr>
      <w:r w:rsidRPr="00A274A8">
        <w:rPr>
          <w:rFonts w:eastAsia="Arial"/>
          <w:b/>
          <w:color w:val="000000"/>
          <w:sz w:val="28"/>
          <w:szCs w:val="28"/>
        </w:rPr>
        <w:lastRenderedPageBreak/>
        <w:t>ПОЯСНИТЕЛЬНАЯ ЗАПИСКА к отчету  за 202</w:t>
      </w:r>
      <w:r w:rsidR="00182620" w:rsidRPr="00A274A8">
        <w:rPr>
          <w:rFonts w:eastAsia="Arial"/>
          <w:b/>
          <w:color w:val="000000"/>
          <w:sz w:val="28"/>
          <w:szCs w:val="28"/>
        </w:rPr>
        <w:t>3</w:t>
      </w:r>
      <w:r w:rsidRPr="00A274A8">
        <w:rPr>
          <w:rFonts w:eastAsia="Arial"/>
          <w:b/>
          <w:color w:val="000000"/>
          <w:sz w:val="28"/>
          <w:szCs w:val="28"/>
        </w:rPr>
        <w:t xml:space="preserve"> год</w:t>
      </w:r>
    </w:p>
    <w:p w14:paraId="63A594DA" w14:textId="77777777" w:rsidR="00057E64" w:rsidRPr="00A274A8" w:rsidRDefault="00057E64" w:rsidP="00057E64">
      <w:pPr>
        <w:ind w:firstLine="262"/>
        <w:jc w:val="both"/>
        <w:rPr>
          <w:sz w:val="28"/>
          <w:szCs w:val="28"/>
        </w:rPr>
      </w:pPr>
    </w:p>
    <w:p w14:paraId="624C6E46" w14:textId="11A80E1F" w:rsidR="00057E64" w:rsidRPr="00A274A8" w:rsidRDefault="00057E64" w:rsidP="00057E64">
      <w:pPr>
        <w:ind w:firstLine="540"/>
        <w:jc w:val="both"/>
        <w:rPr>
          <w:sz w:val="28"/>
          <w:szCs w:val="28"/>
        </w:rPr>
      </w:pPr>
      <w:r w:rsidRPr="00A274A8">
        <w:rPr>
          <w:sz w:val="28"/>
          <w:szCs w:val="28"/>
        </w:rPr>
        <w:t>Доходы бюджета Могильно-Посельского сельского поселения формировались в соответствии с бюджетным и налоговым законодательством за счет налоговых и неналоговых поступлений, а также за счет субвенций из федерального бюджета, дотации на выравнивание бюджетной обеспеченности,  межбюджетных трансфертов..</w:t>
      </w:r>
    </w:p>
    <w:p w14:paraId="292F4FAB" w14:textId="77777777" w:rsidR="00057E64" w:rsidRPr="00A274A8" w:rsidRDefault="00057E64" w:rsidP="00057E64">
      <w:pPr>
        <w:ind w:firstLine="567"/>
        <w:rPr>
          <w:sz w:val="28"/>
          <w:szCs w:val="28"/>
        </w:rPr>
      </w:pPr>
      <w:r w:rsidRPr="00A274A8">
        <w:rPr>
          <w:sz w:val="28"/>
          <w:szCs w:val="28"/>
        </w:rPr>
        <w:t xml:space="preserve">В разрезе классификации поступление доходов выглядит следующим образом: </w:t>
      </w:r>
    </w:p>
    <w:p w14:paraId="17101D9A" w14:textId="1F5BA78D" w:rsidR="00057E64" w:rsidRPr="00A274A8" w:rsidRDefault="00057E64" w:rsidP="00057E64">
      <w:pPr>
        <w:rPr>
          <w:sz w:val="28"/>
          <w:szCs w:val="28"/>
        </w:rPr>
      </w:pPr>
      <w:r w:rsidRPr="00A274A8">
        <w:rPr>
          <w:b/>
          <w:sz w:val="28"/>
          <w:szCs w:val="28"/>
        </w:rPr>
        <w:t xml:space="preserve">   Доходы бюджета</w:t>
      </w:r>
      <w:r w:rsidRPr="00A274A8">
        <w:rPr>
          <w:sz w:val="28"/>
          <w:szCs w:val="28"/>
        </w:rPr>
        <w:t xml:space="preserve">   сельского поселения  за 202</w:t>
      </w:r>
      <w:r w:rsidR="00182620" w:rsidRPr="00A274A8">
        <w:rPr>
          <w:sz w:val="28"/>
          <w:szCs w:val="28"/>
        </w:rPr>
        <w:t>3</w:t>
      </w:r>
      <w:r w:rsidRPr="00A274A8">
        <w:rPr>
          <w:sz w:val="28"/>
          <w:szCs w:val="28"/>
        </w:rPr>
        <w:t xml:space="preserve"> год    составили  </w:t>
      </w:r>
      <w:r w:rsidR="00182620" w:rsidRPr="00A274A8">
        <w:rPr>
          <w:sz w:val="28"/>
          <w:szCs w:val="28"/>
        </w:rPr>
        <w:t>8450376,57</w:t>
      </w:r>
      <w:r w:rsidRPr="00A274A8">
        <w:rPr>
          <w:sz w:val="28"/>
          <w:szCs w:val="28"/>
        </w:rPr>
        <w:t xml:space="preserve"> рублей. Это </w:t>
      </w:r>
      <w:r w:rsidR="00182620" w:rsidRPr="00A274A8">
        <w:rPr>
          <w:sz w:val="28"/>
          <w:szCs w:val="28"/>
        </w:rPr>
        <w:t>больше</w:t>
      </w:r>
      <w:r w:rsidRPr="00A274A8">
        <w:rPr>
          <w:sz w:val="28"/>
          <w:szCs w:val="28"/>
        </w:rPr>
        <w:t xml:space="preserve"> чем в  202</w:t>
      </w:r>
      <w:r w:rsidR="00182620" w:rsidRPr="00A274A8">
        <w:rPr>
          <w:sz w:val="28"/>
          <w:szCs w:val="28"/>
        </w:rPr>
        <w:t>2</w:t>
      </w:r>
      <w:r w:rsidRPr="00A274A8">
        <w:rPr>
          <w:sz w:val="28"/>
          <w:szCs w:val="28"/>
        </w:rPr>
        <w:t xml:space="preserve">г на </w:t>
      </w:r>
      <w:r w:rsidR="00182620" w:rsidRPr="00A274A8">
        <w:rPr>
          <w:sz w:val="28"/>
          <w:szCs w:val="28"/>
        </w:rPr>
        <w:t>3460813,20</w:t>
      </w:r>
      <w:r w:rsidRPr="00A274A8">
        <w:rPr>
          <w:sz w:val="28"/>
          <w:szCs w:val="28"/>
        </w:rPr>
        <w:t xml:space="preserve"> руб. за счет  у</w:t>
      </w:r>
      <w:r w:rsidR="00182620" w:rsidRPr="00A274A8">
        <w:rPr>
          <w:sz w:val="28"/>
          <w:szCs w:val="28"/>
        </w:rPr>
        <w:t>величения безвозмездных поступлений</w:t>
      </w:r>
      <w:r w:rsidRPr="00A274A8">
        <w:rPr>
          <w:sz w:val="28"/>
          <w:szCs w:val="28"/>
        </w:rPr>
        <w:t xml:space="preserve"> в 202</w:t>
      </w:r>
      <w:r w:rsidR="00672DF6" w:rsidRPr="00A274A8">
        <w:rPr>
          <w:sz w:val="28"/>
          <w:szCs w:val="28"/>
        </w:rPr>
        <w:t>3</w:t>
      </w:r>
      <w:r w:rsidRPr="00A274A8">
        <w:rPr>
          <w:sz w:val="28"/>
          <w:szCs w:val="28"/>
        </w:rPr>
        <w:t xml:space="preserve">году.  </w:t>
      </w:r>
    </w:p>
    <w:p w14:paraId="604C658D" w14:textId="18676E09" w:rsidR="00057E64" w:rsidRPr="00A274A8" w:rsidRDefault="00057E64" w:rsidP="00057E64">
      <w:pPr>
        <w:rPr>
          <w:sz w:val="28"/>
          <w:szCs w:val="28"/>
        </w:rPr>
      </w:pPr>
      <w:r w:rsidRPr="00A274A8">
        <w:rPr>
          <w:sz w:val="28"/>
          <w:szCs w:val="28"/>
        </w:rPr>
        <w:t xml:space="preserve"> Налоговые и неналоговые</w:t>
      </w:r>
      <w:r w:rsidRPr="00A274A8">
        <w:rPr>
          <w:b/>
          <w:sz w:val="28"/>
          <w:szCs w:val="28"/>
        </w:rPr>
        <w:t xml:space="preserve"> </w:t>
      </w:r>
      <w:r w:rsidRPr="00A274A8">
        <w:rPr>
          <w:sz w:val="28"/>
          <w:szCs w:val="28"/>
        </w:rPr>
        <w:t>доходы составили   1</w:t>
      </w:r>
      <w:r w:rsidR="00672DF6" w:rsidRPr="00A274A8">
        <w:rPr>
          <w:sz w:val="28"/>
          <w:szCs w:val="28"/>
        </w:rPr>
        <w:t>604857,43</w:t>
      </w:r>
      <w:r w:rsidRPr="00A274A8">
        <w:rPr>
          <w:sz w:val="28"/>
          <w:szCs w:val="28"/>
        </w:rPr>
        <w:t xml:space="preserve"> руб. т.е.</w:t>
      </w:r>
      <w:r w:rsidR="00672DF6" w:rsidRPr="00A274A8">
        <w:rPr>
          <w:sz w:val="28"/>
          <w:szCs w:val="28"/>
        </w:rPr>
        <w:t xml:space="preserve">19 </w:t>
      </w:r>
      <w:r w:rsidRPr="00A274A8">
        <w:rPr>
          <w:sz w:val="28"/>
          <w:szCs w:val="28"/>
        </w:rPr>
        <w:t xml:space="preserve">% от общего объема поступлений и на </w:t>
      </w:r>
      <w:r w:rsidR="0064326F" w:rsidRPr="00A274A8">
        <w:rPr>
          <w:sz w:val="28"/>
          <w:szCs w:val="28"/>
        </w:rPr>
        <w:t>219916,48</w:t>
      </w:r>
      <w:r w:rsidRPr="00A274A8">
        <w:rPr>
          <w:sz w:val="28"/>
          <w:szCs w:val="28"/>
        </w:rPr>
        <w:t xml:space="preserve"> руб. больше, чем в 202</w:t>
      </w:r>
      <w:r w:rsidR="0064326F" w:rsidRPr="00A274A8">
        <w:rPr>
          <w:sz w:val="28"/>
          <w:szCs w:val="28"/>
        </w:rPr>
        <w:t>2</w:t>
      </w:r>
      <w:r w:rsidRPr="00A274A8">
        <w:rPr>
          <w:sz w:val="28"/>
          <w:szCs w:val="28"/>
        </w:rPr>
        <w:t xml:space="preserve"> году.</w:t>
      </w:r>
    </w:p>
    <w:p w14:paraId="6DE0AC6F" w14:textId="77777777" w:rsidR="00057E64" w:rsidRPr="00A274A8" w:rsidRDefault="00057E64" w:rsidP="00057E64">
      <w:pPr>
        <w:rPr>
          <w:sz w:val="28"/>
          <w:szCs w:val="28"/>
        </w:rPr>
      </w:pPr>
      <w:r w:rsidRPr="00A274A8">
        <w:rPr>
          <w:sz w:val="28"/>
          <w:szCs w:val="28"/>
        </w:rPr>
        <w:t>Структура налоговых и неналоговых доходов:</w:t>
      </w:r>
    </w:p>
    <w:p w14:paraId="5F4412D6" w14:textId="542121F5" w:rsidR="00057E64" w:rsidRPr="00A274A8" w:rsidRDefault="0064326F" w:rsidP="00057E64">
      <w:pPr>
        <w:rPr>
          <w:sz w:val="28"/>
          <w:szCs w:val="28"/>
        </w:rPr>
      </w:pPr>
      <w:r w:rsidRPr="00A274A8">
        <w:rPr>
          <w:sz w:val="28"/>
          <w:szCs w:val="28"/>
        </w:rPr>
        <w:t xml:space="preserve">  -</w:t>
      </w:r>
      <w:r w:rsidR="00057E64" w:rsidRPr="00A274A8">
        <w:rPr>
          <w:sz w:val="28"/>
          <w:szCs w:val="28"/>
        </w:rPr>
        <w:t xml:space="preserve"> налог на доходы физических лиц составляет  79</w:t>
      </w:r>
      <w:r w:rsidRPr="00A274A8">
        <w:rPr>
          <w:sz w:val="28"/>
          <w:szCs w:val="28"/>
        </w:rPr>
        <w:t>668,20</w:t>
      </w:r>
      <w:r w:rsidR="00057E64" w:rsidRPr="00A274A8">
        <w:rPr>
          <w:sz w:val="28"/>
          <w:szCs w:val="28"/>
        </w:rPr>
        <w:t xml:space="preserve"> руб.-(5</w:t>
      </w:r>
      <w:r w:rsidRPr="00A274A8">
        <w:rPr>
          <w:sz w:val="28"/>
          <w:szCs w:val="28"/>
        </w:rPr>
        <w:t xml:space="preserve"> </w:t>
      </w:r>
      <w:r w:rsidR="00057E64" w:rsidRPr="00A274A8">
        <w:rPr>
          <w:sz w:val="28"/>
          <w:szCs w:val="28"/>
        </w:rPr>
        <w:t xml:space="preserve">%),это </w:t>
      </w:r>
      <w:r w:rsidRPr="00A274A8">
        <w:rPr>
          <w:sz w:val="28"/>
          <w:szCs w:val="28"/>
        </w:rPr>
        <w:t xml:space="preserve">на уровне </w:t>
      </w:r>
      <w:r w:rsidR="00057E64" w:rsidRPr="00A274A8">
        <w:rPr>
          <w:sz w:val="28"/>
          <w:szCs w:val="28"/>
        </w:rPr>
        <w:t xml:space="preserve"> 202</w:t>
      </w:r>
      <w:r w:rsidRPr="00A274A8">
        <w:rPr>
          <w:sz w:val="28"/>
          <w:szCs w:val="28"/>
        </w:rPr>
        <w:t xml:space="preserve">2 </w:t>
      </w:r>
      <w:r w:rsidR="00057E64" w:rsidRPr="00A274A8">
        <w:rPr>
          <w:sz w:val="28"/>
          <w:szCs w:val="28"/>
        </w:rPr>
        <w:t>г</w:t>
      </w:r>
      <w:r w:rsidRPr="00A274A8">
        <w:rPr>
          <w:sz w:val="28"/>
          <w:szCs w:val="28"/>
        </w:rPr>
        <w:t>ода</w:t>
      </w:r>
      <w:r w:rsidR="00057E64" w:rsidRPr="00A274A8">
        <w:rPr>
          <w:sz w:val="28"/>
          <w:szCs w:val="28"/>
        </w:rPr>
        <w:t xml:space="preserve">  </w:t>
      </w:r>
    </w:p>
    <w:p w14:paraId="23AD88CD" w14:textId="757C40C2" w:rsidR="00057E64" w:rsidRPr="00A274A8" w:rsidRDefault="0064326F" w:rsidP="00057E64">
      <w:pPr>
        <w:rPr>
          <w:sz w:val="28"/>
          <w:szCs w:val="28"/>
        </w:rPr>
      </w:pPr>
      <w:r w:rsidRPr="00A274A8">
        <w:rPr>
          <w:sz w:val="28"/>
          <w:szCs w:val="28"/>
        </w:rPr>
        <w:t xml:space="preserve"> </w:t>
      </w:r>
      <w:r w:rsidR="00057E64" w:rsidRPr="00A274A8">
        <w:rPr>
          <w:sz w:val="28"/>
          <w:szCs w:val="28"/>
        </w:rPr>
        <w:t xml:space="preserve"> - акцизы  составили  </w:t>
      </w:r>
      <w:r w:rsidRPr="00A274A8">
        <w:rPr>
          <w:sz w:val="28"/>
          <w:szCs w:val="28"/>
        </w:rPr>
        <w:t>871294,54</w:t>
      </w:r>
      <w:r w:rsidR="00057E64" w:rsidRPr="00A274A8">
        <w:rPr>
          <w:sz w:val="28"/>
          <w:szCs w:val="28"/>
        </w:rPr>
        <w:t xml:space="preserve"> руб. (</w:t>
      </w:r>
      <w:r w:rsidRPr="00A274A8">
        <w:rPr>
          <w:sz w:val="28"/>
          <w:szCs w:val="28"/>
        </w:rPr>
        <w:t>54,3</w:t>
      </w:r>
      <w:r w:rsidR="00057E64" w:rsidRPr="00A274A8">
        <w:rPr>
          <w:sz w:val="28"/>
          <w:szCs w:val="28"/>
        </w:rPr>
        <w:t>%),это больше чем за аналогичный период  202</w:t>
      </w:r>
      <w:r w:rsidRPr="00A274A8">
        <w:rPr>
          <w:sz w:val="28"/>
          <w:szCs w:val="28"/>
        </w:rPr>
        <w:t>2</w:t>
      </w:r>
      <w:r w:rsidR="00057E64" w:rsidRPr="00A274A8">
        <w:rPr>
          <w:sz w:val="28"/>
          <w:szCs w:val="28"/>
        </w:rPr>
        <w:t xml:space="preserve">г на </w:t>
      </w:r>
      <w:r w:rsidRPr="00A274A8">
        <w:rPr>
          <w:sz w:val="28"/>
          <w:szCs w:val="28"/>
        </w:rPr>
        <w:t>43082,62</w:t>
      </w:r>
      <w:r w:rsidR="00057E64" w:rsidRPr="00A274A8">
        <w:rPr>
          <w:sz w:val="28"/>
          <w:szCs w:val="28"/>
        </w:rPr>
        <w:t xml:space="preserve"> руб. ,</w:t>
      </w:r>
    </w:p>
    <w:p w14:paraId="5365D67F" w14:textId="7222C60E" w:rsidR="00057E64" w:rsidRPr="00A274A8" w:rsidRDefault="00057E64" w:rsidP="00057E64">
      <w:pPr>
        <w:rPr>
          <w:sz w:val="28"/>
          <w:szCs w:val="28"/>
          <w:highlight w:val="yellow"/>
        </w:rPr>
      </w:pPr>
      <w:r w:rsidRPr="00A274A8">
        <w:rPr>
          <w:sz w:val="28"/>
          <w:szCs w:val="28"/>
        </w:rPr>
        <w:t xml:space="preserve"> -  налог на имущество физических лиц составил 1</w:t>
      </w:r>
      <w:r w:rsidR="0064326F" w:rsidRPr="00A274A8">
        <w:rPr>
          <w:sz w:val="28"/>
          <w:szCs w:val="28"/>
        </w:rPr>
        <w:t>74210,53</w:t>
      </w:r>
      <w:r w:rsidRPr="00A274A8">
        <w:rPr>
          <w:sz w:val="28"/>
          <w:szCs w:val="28"/>
        </w:rPr>
        <w:t xml:space="preserve"> руб. (11,2%) это  больше чем в 202</w:t>
      </w:r>
      <w:r w:rsidR="0064326F" w:rsidRPr="00A274A8">
        <w:rPr>
          <w:sz w:val="28"/>
          <w:szCs w:val="28"/>
        </w:rPr>
        <w:t>2</w:t>
      </w:r>
      <w:r w:rsidRPr="00A274A8">
        <w:rPr>
          <w:sz w:val="28"/>
          <w:szCs w:val="28"/>
        </w:rPr>
        <w:t xml:space="preserve">г на </w:t>
      </w:r>
      <w:r w:rsidR="0064326F" w:rsidRPr="00A274A8">
        <w:rPr>
          <w:sz w:val="28"/>
          <w:szCs w:val="28"/>
        </w:rPr>
        <w:t>18923,44</w:t>
      </w:r>
      <w:r w:rsidRPr="00A274A8">
        <w:rPr>
          <w:sz w:val="28"/>
          <w:szCs w:val="28"/>
        </w:rPr>
        <w:t xml:space="preserve"> руб. в связи с оформлением в собственность.</w:t>
      </w:r>
      <w:r w:rsidRPr="00A274A8">
        <w:rPr>
          <w:sz w:val="28"/>
          <w:szCs w:val="28"/>
          <w:highlight w:val="yellow"/>
        </w:rPr>
        <w:t xml:space="preserve">  </w:t>
      </w:r>
    </w:p>
    <w:p w14:paraId="04E29E8E" w14:textId="348978FF" w:rsidR="00057E64" w:rsidRPr="00A274A8" w:rsidRDefault="00057E64" w:rsidP="00057E64">
      <w:pPr>
        <w:rPr>
          <w:sz w:val="28"/>
          <w:szCs w:val="28"/>
          <w:highlight w:val="yellow"/>
        </w:rPr>
      </w:pPr>
      <w:r w:rsidRPr="00A274A8">
        <w:rPr>
          <w:sz w:val="28"/>
          <w:szCs w:val="28"/>
        </w:rPr>
        <w:t xml:space="preserve"> - по земельному налогу поступления составили 2</w:t>
      </w:r>
      <w:r w:rsidR="0046742E" w:rsidRPr="00A274A8">
        <w:rPr>
          <w:sz w:val="28"/>
          <w:szCs w:val="28"/>
        </w:rPr>
        <w:t>53232,65</w:t>
      </w:r>
      <w:r w:rsidRPr="00A274A8">
        <w:rPr>
          <w:sz w:val="28"/>
          <w:szCs w:val="28"/>
        </w:rPr>
        <w:t xml:space="preserve"> руб. (1</w:t>
      </w:r>
      <w:r w:rsidR="0046742E" w:rsidRPr="00A274A8">
        <w:rPr>
          <w:sz w:val="28"/>
          <w:szCs w:val="28"/>
        </w:rPr>
        <w:t>5,8</w:t>
      </w:r>
      <w:r w:rsidRPr="00A274A8">
        <w:rPr>
          <w:sz w:val="28"/>
          <w:szCs w:val="28"/>
        </w:rPr>
        <w:t>%), это больше чем в 202</w:t>
      </w:r>
      <w:r w:rsidR="0046742E" w:rsidRPr="00A274A8">
        <w:rPr>
          <w:sz w:val="28"/>
          <w:szCs w:val="28"/>
        </w:rPr>
        <w:t>2</w:t>
      </w:r>
      <w:r w:rsidRPr="00A274A8">
        <w:rPr>
          <w:sz w:val="28"/>
          <w:szCs w:val="28"/>
        </w:rPr>
        <w:t>г на 1</w:t>
      </w:r>
      <w:r w:rsidR="0046742E" w:rsidRPr="00A274A8">
        <w:rPr>
          <w:sz w:val="28"/>
          <w:szCs w:val="28"/>
        </w:rPr>
        <w:t>8758,33</w:t>
      </w:r>
      <w:r w:rsidRPr="00A274A8">
        <w:rPr>
          <w:sz w:val="28"/>
          <w:szCs w:val="28"/>
        </w:rPr>
        <w:t xml:space="preserve"> руб. . за счет оформления наследства.</w:t>
      </w:r>
    </w:p>
    <w:p w14:paraId="04E96DF4" w14:textId="2354C5AA" w:rsidR="00057E64" w:rsidRPr="00A274A8" w:rsidRDefault="00057E64" w:rsidP="00057E64">
      <w:pPr>
        <w:rPr>
          <w:sz w:val="28"/>
          <w:szCs w:val="28"/>
        </w:rPr>
      </w:pPr>
      <w:r w:rsidRPr="00A274A8">
        <w:rPr>
          <w:sz w:val="28"/>
          <w:szCs w:val="28"/>
        </w:rPr>
        <w:t xml:space="preserve"> -  государственная пошлина  поступила в объеме </w:t>
      </w:r>
      <w:r w:rsidR="0046742E" w:rsidRPr="00A274A8">
        <w:rPr>
          <w:sz w:val="28"/>
          <w:szCs w:val="28"/>
        </w:rPr>
        <w:t>71900</w:t>
      </w:r>
      <w:r w:rsidRPr="00A274A8">
        <w:rPr>
          <w:sz w:val="28"/>
          <w:szCs w:val="28"/>
        </w:rPr>
        <w:t xml:space="preserve">,00 руб, это на </w:t>
      </w:r>
      <w:r w:rsidR="0046742E" w:rsidRPr="00A274A8">
        <w:rPr>
          <w:sz w:val="28"/>
          <w:szCs w:val="28"/>
        </w:rPr>
        <w:t>48600</w:t>
      </w:r>
      <w:r w:rsidRPr="00A274A8">
        <w:rPr>
          <w:sz w:val="28"/>
          <w:szCs w:val="28"/>
        </w:rPr>
        <w:t xml:space="preserve"> руб. </w:t>
      </w:r>
      <w:r w:rsidR="0046742E" w:rsidRPr="00A274A8">
        <w:rPr>
          <w:sz w:val="28"/>
          <w:szCs w:val="28"/>
        </w:rPr>
        <w:t>больше</w:t>
      </w:r>
      <w:r w:rsidRPr="00A274A8">
        <w:rPr>
          <w:sz w:val="28"/>
          <w:szCs w:val="28"/>
        </w:rPr>
        <w:t>, чем в 202</w:t>
      </w:r>
      <w:r w:rsidR="0046742E" w:rsidRPr="00A274A8">
        <w:rPr>
          <w:sz w:val="28"/>
          <w:szCs w:val="28"/>
        </w:rPr>
        <w:t>2</w:t>
      </w:r>
      <w:r w:rsidRPr="00A274A8">
        <w:rPr>
          <w:sz w:val="28"/>
          <w:szCs w:val="28"/>
        </w:rPr>
        <w:t xml:space="preserve"> году, у</w:t>
      </w:r>
      <w:r w:rsidR="008A7B13" w:rsidRPr="00A274A8">
        <w:rPr>
          <w:sz w:val="28"/>
          <w:szCs w:val="28"/>
        </w:rPr>
        <w:t>велич</w:t>
      </w:r>
      <w:r w:rsidRPr="00A274A8">
        <w:rPr>
          <w:sz w:val="28"/>
          <w:szCs w:val="28"/>
        </w:rPr>
        <w:t>илось число обращений за платными доверенностями .</w:t>
      </w:r>
    </w:p>
    <w:p w14:paraId="0A2BDE3E" w14:textId="12FD9E2F" w:rsidR="00057E64" w:rsidRPr="00A274A8" w:rsidRDefault="00057E64" w:rsidP="00057E64">
      <w:pPr>
        <w:rPr>
          <w:sz w:val="28"/>
          <w:szCs w:val="28"/>
        </w:rPr>
      </w:pPr>
      <w:r w:rsidRPr="00A274A8">
        <w:rPr>
          <w:sz w:val="28"/>
          <w:szCs w:val="28"/>
        </w:rPr>
        <w:t xml:space="preserve"> </w:t>
      </w:r>
      <w:r w:rsidR="008A7B13" w:rsidRPr="00A274A8">
        <w:rPr>
          <w:sz w:val="28"/>
          <w:szCs w:val="28"/>
        </w:rPr>
        <w:t xml:space="preserve">Единый сельхозналог поступил в сумме </w:t>
      </w:r>
      <w:r w:rsidRPr="00A274A8">
        <w:rPr>
          <w:sz w:val="28"/>
          <w:szCs w:val="28"/>
        </w:rPr>
        <w:t xml:space="preserve"> </w:t>
      </w:r>
      <w:r w:rsidR="008A7B13" w:rsidRPr="00A274A8">
        <w:rPr>
          <w:sz w:val="28"/>
          <w:szCs w:val="28"/>
        </w:rPr>
        <w:t>53542,00 руб.</w:t>
      </w:r>
    </w:p>
    <w:p w14:paraId="4FF9B7A1" w14:textId="3B5428BF" w:rsidR="00057E64" w:rsidRPr="00A274A8" w:rsidRDefault="00057E64" w:rsidP="00057E64">
      <w:pPr>
        <w:rPr>
          <w:sz w:val="28"/>
          <w:szCs w:val="28"/>
        </w:rPr>
      </w:pPr>
      <w:r w:rsidRPr="00A274A8">
        <w:rPr>
          <w:sz w:val="28"/>
          <w:szCs w:val="28"/>
        </w:rPr>
        <w:t xml:space="preserve">Доходы от использования имущества  поступили в объеме </w:t>
      </w:r>
      <w:r w:rsidR="008A7B13" w:rsidRPr="00A274A8">
        <w:rPr>
          <w:sz w:val="28"/>
          <w:szCs w:val="28"/>
        </w:rPr>
        <w:t>100998,17</w:t>
      </w:r>
      <w:r w:rsidRPr="00A274A8">
        <w:rPr>
          <w:sz w:val="28"/>
          <w:szCs w:val="28"/>
        </w:rPr>
        <w:t xml:space="preserve"> руб. как арендная плата за земли . В 202</w:t>
      </w:r>
      <w:r w:rsidR="008A7B13" w:rsidRPr="00A274A8">
        <w:rPr>
          <w:sz w:val="28"/>
          <w:szCs w:val="28"/>
        </w:rPr>
        <w:t>2</w:t>
      </w:r>
      <w:r w:rsidRPr="00A274A8">
        <w:rPr>
          <w:sz w:val="28"/>
          <w:szCs w:val="28"/>
        </w:rPr>
        <w:t xml:space="preserve"> году поступило 6</w:t>
      </w:r>
      <w:r w:rsidR="00A225C7" w:rsidRPr="00A274A8">
        <w:rPr>
          <w:sz w:val="28"/>
          <w:szCs w:val="28"/>
        </w:rPr>
        <w:t>4332,06</w:t>
      </w:r>
      <w:r w:rsidRPr="00A274A8">
        <w:rPr>
          <w:sz w:val="28"/>
          <w:szCs w:val="28"/>
        </w:rPr>
        <w:t xml:space="preserve"> руб. </w:t>
      </w:r>
    </w:p>
    <w:p w14:paraId="2350B67F" w14:textId="77777777" w:rsidR="00F40C2B" w:rsidRPr="00A274A8" w:rsidRDefault="00057E64" w:rsidP="00057E64">
      <w:pPr>
        <w:rPr>
          <w:sz w:val="28"/>
          <w:szCs w:val="28"/>
        </w:rPr>
      </w:pPr>
      <w:r w:rsidRPr="00A274A8">
        <w:rPr>
          <w:sz w:val="28"/>
          <w:szCs w:val="28"/>
        </w:rPr>
        <w:t xml:space="preserve"> </w:t>
      </w:r>
      <w:r w:rsidRPr="00A274A8">
        <w:rPr>
          <w:b/>
          <w:sz w:val="28"/>
          <w:szCs w:val="28"/>
        </w:rPr>
        <w:t>Безвозмездные поступления</w:t>
      </w:r>
      <w:r w:rsidRPr="00A274A8">
        <w:rPr>
          <w:sz w:val="28"/>
          <w:szCs w:val="28"/>
        </w:rPr>
        <w:t xml:space="preserve"> составили  </w:t>
      </w:r>
      <w:r w:rsidR="00A225C7" w:rsidRPr="00A274A8">
        <w:rPr>
          <w:sz w:val="28"/>
          <w:szCs w:val="28"/>
        </w:rPr>
        <w:t>6845519,14</w:t>
      </w:r>
      <w:r w:rsidRPr="00A274A8">
        <w:rPr>
          <w:sz w:val="28"/>
          <w:szCs w:val="28"/>
        </w:rPr>
        <w:t xml:space="preserve"> руб</w:t>
      </w:r>
      <w:r w:rsidR="00A225C7" w:rsidRPr="00A274A8">
        <w:rPr>
          <w:sz w:val="28"/>
          <w:szCs w:val="28"/>
        </w:rPr>
        <w:t xml:space="preserve"> (81 %)</w:t>
      </w:r>
      <w:r w:rsidRPr="00A274A8">
        <w:rPr>
          <w:sz w:val="28"/>
          <w:szCs w:val="28"/>
        </w:rPr>
        <w:t xml:space="preserve">., это на </w:t>
      </w:r>
      <w:r w:rsidR="00A225C7" w:rsidRPr="00A274A8">
        <w:rPr>
          <w:sz w:val="28"/>
          <w:szCs w:val="28"/>
        </w:rPr>
        <w:t>3240896,72</w:t>
      </w:r>
      <w:r w:rsidRPr="00A274A8">
        <w:rPr>
          <w:sz w:val="28"/>
          <w:szCs w:val="28"/>
        </w:rPr>
        <w:t xml:space="preserve"> руб. </w:t>
      </w:r>
      <w:r w:rsidR="00A225C7" w:rsidRPr="00A274A8">
        <w:rPr>
          <w:sz w:val="28"/>
          <w:szCs w:val="28"/>
        </w:rPr>
        <w:t>больше</w:t>
      </w:r>
      <w:r w:rsidRPr="00A274A8">
        <w:rPr>
          <w:sz w:val="28"/>
          <w:szCs w:val="28"/>
        </w:rPr>
        <w:t>, чем в 202</w:t>
      </w:r>
      <w:r w:rsidR="00A225C7" w:rsidRPr="00A274A8">
        <w:rPr>
          <w:sz w:val="28"/>
          <w:szCs w:val="28"/>
        </w:rPr>
        <w:t>2</w:t>
      </w:r>
      <w:r w:rsidRPr="00A274A8">
        <w:rPr>
          <w:sz w:val="28"/>
          <w:szCs w:val="28"/>
        </w:rPr>
        <w:t>г. В том числе за счет у</w:t>
      </w:r>
      <w:r w:rsidR="00A225C7" w:rsidRPr="00A274A8">
        <w:rPr>
          <w:sz w:val="28"/>
          <w:szCs w:val="28"/>
        </w:rPr>
        <w:t>величения</w:t>
      </w:r>
      <w:r w:rsidRPr="00A274A8">
        <w:rPr>
          <w:sz w:val="28"/>
          <w:szCs w:val="28"/>
        </w:rPr>
        <w:t xml:space="preserve"> дотации бюджетам поселений на выравнивание бюджетной обеспеченности – </w:t>
      </w:r>
      <w:r w:rsidR="00A225C7" w:rsidRPr="00A274A8">
        <w:rPr>
          <w:sz w:val="28"/>
          <w:szCs w:val="28"/>
        </w:rPr>
        <w:t>680716,57</w:t>
      </w:r>
      <w:r w:rsidRPr="00A274A8">
        <w:rPr>
          <w:sz w:val="28"/>
          <w:szCs w:val="28"/>
        </w:rPr>
        <w:t xml:space="preserve"> руб., у</w:t>
      </w:r>
      <w:r w:rsidR="00A225C7" w:rsidRPr="00A274A8">
        <w:rPr>
          <w:sz w:val="28"/>
          <w:szCs w:val="28"/>
        </w:rPr>
        <w:t>величения</w:t>
      </w:r>
      <w:r w:rsidRPr="00A274A8">
        <w:rPr>
          <w:sz w:val="28"/>
          <w:szCs w:val="28"/>
        </w:rPr>
        <w:t xml:space="preserve"> иных межбюджетных трансфертов -</w:t>
      </w:r>
      <w:r w:rsidR="00A225C7" w:rsidRPr="00A274A8">
        <w:rPr>
          <w:sz w:val="28"/>
          <w:szCs w:val="28"/>
        </w:rPr>
        <w:t xml:space="preserve"> 713967</w:t>
      </w:r>
      <w:r w:rsidRPr="00A274A8">
        <w:rPr>
          <w:sz w:val="28"/>
          <w:szCs w:val="28"/>
        </w:rPr>
        <w:t xml:space="preserve"> руб., </w:t>
      </w:r>
      <w:r w:rsidR="00F40C2B" w:rsidRPr="00A274A8">
        <w:rPr>
          <w:sz w:val="28"/>
          <w:szCs w:val="28"/>
        </w:rPr>
        <w:t xml:space="preserve">прочие </w:t>
      </w:r>
      <w:r w:rsidRPr="00A274A8">
        <w:rPr>
          <w:sz w:val="28"/>
          <w:szCs w:val="28"/>
        </w:rPr>
        <w:t>суб</w:t>
      </w:r>
      <w:r w:rsidR="00F40C2B" w:rsidRPr="00A274A8">
        <w:rPr>
          <w:sz w:val="28"/>
          <w:szCs w:val="28"/>
        </w:rPr>
        <w:t>сидии 1825899,67 руб.</w:t>
      </w:r>
    </w:p>
    <w:p w14:paraId="26FAB03B" w14:textId="482E877F" w:rsidR="00057E64" w:rsidRPr="00A274A8" w:rsidRDefault="00057E64" w:rsidP="00057E64">
      <w:pPr>
        <w:rPr>
          <w:sz w:val="28"/>
          <w:szCs w:val="28"/>
        </w:rPr>
      </w:pPr>
      <w:r w:rsidRPr="00A274A8">
        <w:rPr>
          <w:sz w:val="28"/>
          <w:szCs w:val="28"/>
          <w:highlight w:val="yellow"/>
        </w:rPr>
        <w:t xml:space="preserve"> </w:t>
      </w:r>
      <w:r w:rsidRPr="00A274A8">
        <w:rPr>
          <w:sz w:val="28"/>
          <w:szCs w:val="28"/>
        </w:rPr>
        <w:t xml:space="preserve">Дотация на выравнивание бюджетной обеспеченности составила </w:t>
      </w:r>
      <w:r w:rsidR="00F40C2B" w:rsidRPr="00A274A8">
        <w:rPr>
          <w:sz w:val="28"/>
          <w:szCs w:val="28"/>
        </w:rPr>
        <w:t>3783757,70</w:t>
      </w:r>
      <w:r w:rsidRPr="00A274A8">
        <w:rPr>
          <w:sz w:val="28"/>
          <w:szCs w:val="28"/>
        </w:rPr>
        <w:t xml:space="preserve"> руб., в 202</w:t>
      </w:r>
      <w:r w:rsidR="00F40C2B" w:rsidRPr="00A274A8">
        <w:rPr>
          <w:sz w:val="28"/>
          <w:szCs w:val="28"/>
        </w:rPr>
        <w:t>2- 3103041,13</w:t>
      </w:r>
      <w:r w:rsidRPr="00A274A8">
        <w:rPr>
          <w:sz w:val="28"/>
          <w:szCs w:val="28"/>
        </w:rPr>
        <w:t xml:space="preserve"> руб. Прочие дотации  бюджетам сельских поселений составили 2</w:t>
      </w:r>
      <w:r w:rsidR="00F40C2B" w:rsidRPr="00A274A8">
        <w:rPr>
          <w:sz w:val="28"/>
          <w:szCs w:val="28"/>
        </w:rPr>
        <w:t>5250</w:t>
      </w:r>
      <w:r w:rsidRPr="00A274A8">
        <w:rPr>
          <w:sz w:val="28"/>
          <w:szCs w:val="28"/>
        </w:rPr>
        <w:t xml:space="preserve">,00 руб. </w:t>
      </w:r>
      <w:r w:rsidR="00F40C2B" w:rsidRPr="00A274A8">
        <w:rPr>
          <w:sz w:val="28"/>
          <w:szCs w:val="28"/>
        </w:rPr>
        <w:t xml:space="preserve"> </w:t>
      </w:r>
      <w:r w:rsidRPr="00A274A8">
        <w:rPr>
          <w:sz w:val="28"/>
          <w:szCs w:val="28"/>
        </w:rPr>
        <w:t xml:space="preserve"> </w:t>
      </w:r>
    </w:p>
    <w:p w14:paraId="7A4784B9" w14:textId="3947AF73" w:rsidR="00057E64" w:rsidRPr="00A274A8" w:rsidRDefault="00057E64" w:rsidP="00057E64">
      <w:pPr>
        <w:rPr>
          <w:sz w:val="28"/>
          <w:szCs w:val="28"/>
        </w:rPr>
      </w:pPr>
      <w:r w:rsidRPr="00A274A8">
        <w:rPr>
          <w:sz w:val="28"/>
          <w:szCs w:val="28"/>
        </w:rPr>
        <w:t xml:space="preserve"> Субвенции на осуществление полномочий по первичному воинскому учету составили  </w:t>
      </w:r>
      <w:r w:rsidR="00F40C2B" w:rsidRPr="00A274A8">
        <w:rPr>
          <w:sz w:val="28"/>
          <w:szCs w:val="28"/>
        </w:rPr>
        <w:t>167288,00</w:t>
      </w:r>
      <w:r w:rsidRPr="00A274A8">
        <w:rPr>
          <w:sz w:val="28"/>
          <w:szCs w:val="28"/>
        </w:rPr>
        <w:t xml:space="preserve"> руб. Иные межбюджетные трансферты  в </w:t>
      </w:r>
      <w:r w:rsidRPr="00A274A8">
        <w:rPr>
          <w:sz w:val="28"/>
          <w:szCs w:val="28"/>
        </w:rPr>
        <w:lastRenderedPageBreak/>
        <w:t xml:space="preserve">объеме  </w:t>
      </w:r>
      <w:r w:rsidR="00F40C2B" w:rsidRPr="00A274A8">
        <w:rPr>
          <w:sz w:val="28"/>
          <w:szCs w:val="28"/>
        </w:rPr>
        <w:t>1043323,77</w:t>
      </w:r>
      <w:r w:rsidRPr="00A274A8">
        <w:rPr>
          <w:sz w:val="28"/>
          <w:szCs w:val="28"/>
        </w:rPr>
        <w:t xml:space="preserve"> руб. в том числе на водоснабжение </w:t>
      </w:r>
      <w:r w:rsidR="00F40C2B" w:rsidRPr="00A274A8">
        <w:rPr>
          <w:sz w:val="28"/>
          <w:szCs w:val="28"/>
        </w:rPr>
        <w:t>506307,17</w:t>
      </w:r>
      <w:r w:rsidRPr="00A274A8">
        <w:rPr>
          <w:sz w:val="28"/>
          <w:szCs w:val="28"/>
        </w:rPr>
        <w:t xml:space="preserve"> руб. , на оборудование площадок ТКО </w:t>
      </w:r>
      <w:r w:rsidR="00F40C2B" w:rsidRPr="00A274A8">
        <w:rPr>
          <w:sz w:val="28"/>
          <w:szCs w:val="28"/>
        </w:rPr>
        <w:t>91945,80</w:t>
      </w:r>
      <w:r w:rsidRPr="00A274A8">
        <w:rPr>
          <w:sz w:val="28"/>
          <w:szCs w:val="28"/>
        </w:rPr>
        <w:t xml:space="preserve"> руб.                                                                         на проведение </w:t>
      </w:r>
      <w:r w:rsidR="000B39AA" w:rsidRPr="00A274A8">
        <w:rPr>
          <w:sz w:val="28"/>
          <w:szCs w:val="28"/>
        </w:rPr>
        <w:t>работ по пожарной безопасности 445070,80 руб.</w:t>
      </w:r>
      <w:r w:rsidR="00F40C2B" w:rsidRPr="00A274A8">
        <w:rPr>
          <w:sz w:val="28"/>
          <w:szCs w:val="28"/>
        </w:rPr>
        <w:t xml:space="preserve"> </w:t>
      </w:r>
      <w:r w:rsidRPr="00A274A8">
        <w:rPr>
          <w:sz w:val="28"/>
          <w:szCs w:val="28"/>
        </w:rPr>
        <w:t xml:space="preserve">  </w:t>
      </w:r>
    </w:p>
    <w:p w14:paraId="24BB9D60" w14:textId="77777777" w:rsidR="00057E64" w:rsidRPr="00A274A8" w:rsidRDefault="00057E64" w:rsidP="00057E64">
      <w:pPr>
        <w:rPr>
          <w:sz w:val="28"/>
          <w:szCs w:val="28"/>
        </w:rPr>
      </w:pPr>
      <w:r w:rsidRPr="00A274A8">
        <w:rPr>
          <w:b/>
          <w:sz w:val="28"/>
          <w:szCs w:val="28"/>
        </w:rPr>
        <w:t>Расходы бюджета</w:t>
      </w:r>
      <w:r w:rsidRPr="00A274A8">
        <w:rPr>
          <w:sz w:val="28"/>
          <w:szCs w:val="28"/>
        </w:rPr>
        <w:t xml:space="preserve"> </w:t>
      </w:r>
    </w:p>
    <w:p w14:paraId="4C914291" w14:textId="014EE723" w:rsidR="00057E64" w:rsidRPr="00A274A8" w:rsidRDefault="00057E64" w:rsidP="00057E64">
      <w:pPr>
        <w:rPr>
          <w:sz w:val="28"/>
          <w:szCs w:val="28"/>
        </w:rPr>
      </w:pPr>
      <w:r w:rsidRPr="00A274A8">
        <w:rPr>
          <w:sz w:val="28"/>
          <w:szCs w:val="28"/>
        </w:rPr>
        <w:t xml:space="preserve"> При плановом назначении  </w:t>
      </w:r>
      <w:r w:rsidR="000B39AA" w:rsidRPr="00A274A8">
        <w:rPr>
          <w:sz w:val="28"/>
          <w:szCs w:val="28"/>
        </w:rPr>
        <w:t>8570170,49</w:t>
      </w:r>
      <w:r w:rsidRPr="00A274A8">
        <w:rPr>
          <w:sz w:val="28"/>
          <w:szCs w:val="28"/>
        </w:rPr>
        <w:t xml:space="preserve"> руб. составили </w:t>
      </w:r>
      <w:r w:rsidR="000B39AA" w:rsidRPr="00A274A8">
        <w:rPr>
          <w:sz w:val="28"/>
          <w:szCs w:val="28"/>
        </w:rPr>
        <w:t>8342231,56</w:t>
      </w:r>
      <w:r w:rsidRPr="00A274A8">
        <w:rPr>
          <w:sz w:val="28"/>
          <w:szCs w:val="28"/>
        </w:rPr>
        <w:t>руб.(9</w:t>
      </w:r>
      <w:r w:rsidR="000B39AA" w:rsidRPr="00A274A8">
        <w:rPr>
          <w:sz w:val="28"/>
          <w:szCs w:val="28"/>
        </w:rPr>
        <w:t>7,3</w:t>
      </w:r>
      <w:r w:rsidRPr="00A274A8">
        <w:rPr>
          <w:sz w:val="28"/>
          <w:szCs w:val="28"/>
        </w:rPr>
        <w:t xml:space="preserve"> %) в том числе :    </w:t>
      </w:r>
    </w:p>
    <w:p w14:paraId="7BB39495" w14:textId="79D105B2" w:rsidR="00057E64" w:rsidRPr="00A274A8" w:rsidRDefault="00057E64" w:rsidP="00057E64">
      <w:pPr>
        <w:rPr>
          <w:sz w:val="28"/>
          <w:szCs w:val="28"/>
        </w:rPr>
      </w:pPr>
      <w:r w:rsidRPr="00A274A8">
        <w:rPr>
          <w:b/>
          <w:sz w:val="28"/>
          <w:szCs w:val="28"/>
        </w:rPr>
        <w:t>1</w:t>
      </w:r>
      <w:r w:rsidRPr="00A274A8">
        <w:rPr>
          <w:sz w:val="28"/>
          <w:szCs w:val="28"/>
        </w:rPr>
        <w:t>. Расходы на решение Общегосударственных вопросов</w:t>
      </w:r>
      <w:r w:rsidRPr="00A274A8">
        <w:rPr>
          <w:b/>
          <w:sz w:val="28"/>
          <w:szCs w:val="28"/>
        </w:rPr>
        <w:t xml:space="preserve">  ( </w:t>
      </w:r>
      <w:r w:rsidRPr="00A274A8">
        <w:rPr>
          <w:sz w:val="28"/>
          <w:szCs w:val="28"/>
        </w:rPr>
        <w:t>раздел</w:t>
      </w:r>
      <w:r w:rsidRPr="00A274A8">
        <w:rPr>
          <w:b/>
          <w:sz w:val="28"/>
          <w:szCs w:val="28"/>
        </w:rPr>
        <w:t xml:space="preserve"> 01) –</w:t>
      </w:r>
      <w:r w:rsidRPr="00A274A8">
        <w:rPr>
          <w:sz w:val="28"/>
          <w:szCs w:val="28"/>
        </w:rPr>
        <w:t xml:space="preserve"> 3</w:t>
      </w:r>
      <w:r w:rsidR="000B39AA" w:rsidRPr="00A274A8">
        <w:rPr>
          <w:sz w:val="28"/>
          <w:szCs w:val="28"/>
        </w:rPr>
        <w:t>287319,51</w:t>
      </w:r>
      <w:r w:rsidRPr="00A274A8">
        <w:rPr>
          <w:sz w:val="28"/>
          <w:szCs w:val="28"/>
        </w:rPr>
        <w:t xml:space="preserve"> руб., это на </w:t>
      </w:r>
      <w:r w:rsidR="000B39AA" w:rsidRPr="00A274A8">
        <w:rPr>
          <w:sz w:val="28"/>
          <w:szCs w:val="28"/>
        </w:rPr>
        <w:t>256798,06</w:t>
      </w:r>
      <w:r w:rsidRPr="00A274A8">
        <w:rPr>
          <w:sz w:val="28"/>
          <w:szCs w:val="28"/>
        </w:rPr>
        <w:t xml:space="preserve"> руб. </w:t>
      </w:r>
      <w:r w:rsidR="000B39AA" w:rsidRPr="00A274A8">
        <w:rPr>
          <w:sz w:val="28"/>
          <w:szCs w:val="28"/>
        </w:rPr>
        <w:t>больше</w:t>
      </w:r>
      <w:r w:rsidRPr="00A274A8">
        <w:rPr>
          <w:sz w:val="28"/>
          <w:szCs w:val="28"/>
        </w:rPr>
        <w:t>, чем в 202</w:t>
      </w:r>
      <w:r w:rsidR="000B39AA" w:rsidRPr="00A274A8">
        <w:rPr>
          <w:sz w:val="28"/>
          <w:szCs w:val="28"/>
        </w:rPr>
        <w:t>2</w:t>
      </w:r>
      <w:r w:rsidRPr="00A274A8">
        <w:rPr>
          <w:sz w:val="28"/>
          <w:szCs w:val="28"/>
        </w:rPr>
        <w:t xml:space="preserve"> году .</w:t>
      </w:r>
    </w:p>
    <w:p w14:paraId="33580527" w14:textId="72524F90" w:rsidR="00057E64" w:rsidRPr="00A274A8" w:rsidRDefault="00057E64" w:rsidP="00057E64">
      <w:pPr>
        <w:ind w:left="284" w:firstLine="284"/>
        <w:rPr>
          <w:sz w:val="28"/>
          <w:szCs w:val="28"/>
        </w:rPr>
      </w:pPr>
      <w:r w:rsidRPr="00A274A8">
        <w:rPr>
          <w:sz w:val="28"/>
          <w:szCs w:val="28"/>
        </w:rPr>
        <w:t xml:space="preserve">Расходы по разделу/подразделу 0102 "Функционирование высшего должностного лица субъекта Российской Федерации и органа местного самоуправления составили </w:t>
      </w:r>
      <w:r w:rsidR="000B39AA" w:rsidRPr="00A274A8">
        <w:rPr>
          <w:sz w:val="28"/>
          <w:szCs w:val="28"/>
        </w:rPr>
        <w:t>441154,59</w:t>
      </w:r>
      <w:r w:rsidRPr="00A274A8">
        <w:rPr>
          <w:sz w:val="28"/>
          <w:szCs w:val="28"/>
        </w:rPr>
        <w:t xml:space="preserve"> руб. (заработная плата главы  </w:t>
      </w:r>
      <w:r w:rsidR="000B39AA" w:rsidRPr="00A274A8">
        <w:rPr>
          <w:sz w:val="28"/>
          <w:szCs w:val="28"/>
        </w:rPr>
        <w:t>335566,06</w:t>
      </w:r>
      <w:r w:rsidRPr="00A274A8">
        <w:rPr>
          <w:sz w:val="28"/>
          <w:szCs w:val="28"/>
        </w:rPr>
        <w:t xml:space="preserve"> руб., начисления на выплаты по оплате труда </w:t>
      </w:r>
      <w:r w:rsidR="000B39AA" w:rsidRPr="00A274A8">
        <w:rPr>
          <w:sz w:val="28"/>
          <w:szCs w:val="28"/>
        </w:rPr>
        <w:t>101340,95</w:t>
      </w:r>
      <w:r w:rsidRPr="00A274A8">
        <w:rPr>
          <w:sz w:val="28"/>
          <w:szCs w:val="28"/>
        </w:rPr>
        <w:t xml:space="preserve"> руб., расходы услуги по обучению </w:t>
      </w:r>
      <w:r w:rsidR="000B39AA" w:rsidRPr="00A274A8">
        <w:rPr>
          <w:sz w:val="28"/>
          <w:szCs w:val="28"/>
        </w:rPr>
        <w:t>4247,58</w:t>
      </w:r>
      <w:r w:rsidRPr="00A274A8">
        <w:rPr>
          <w:sz w:val="28"/>
          <w:szCs w:val="28"/>
        </w:rPr>
        <w:t xml:space="preserve"> руб</w:t>
      </w:r>
      <w:r w:rsidR="000B39AA" w:rsidRPr="00A274A8">
        <w:rPr>
          <w:sz w:val="28"/>
          <w:szCs w:val="28"/>
        </w:rPr>
        <w:t xml:space="preserve">. </w:t>
      </w:r>
      <w:r w:rsidRPr="00A274A8">
        <w:rPr>
          <w:sz w:val="28"/>
          <w:szCs w:val="28"/>
        </w:rPr>
        <w:t xml:space="preserve"> ),в 202</w:t>
      </w:r>
      <w:r w:rsidR="000B39AA" w:rsidRPr="00A274A8">
        <w:rPr>
          <w:sz w:val="28"/>
          <w:szCs w:val="28"/>
        </w:rPr>
        <w:t>2</w:t>
      </w:r>
      <w:r w:rsidRPr="00A274A8">
        <w:rPr>
          <w:sz w:val="28"/>
          <w:szCs w:val="28"/>
        </w:rPr>
        <w:t xml:space="preserve">году  затраты составили </w:t>
      </w:r>
      <w:r w:rsidR="000B39AA" w:rsidRPr="00A274A8">
        <w:rPr>
          <w:sz w:val="28"/>
          <w:szCs w:val="28"/>
        </w:rPr>
        <w:t>737507,86</w:t>
      </w:r>
      <w:r w:rsidRPr="00A274A8">
        <w:rPr>
          <w:sz w:val="28"/>
          <w:szCs w:val="28"/>
        </w:rPr>
        <w:t xml:space="preserve"> руб. </w:t>
      </w:r>
      <w:r w:rsidR="000B39AA" w:rsidRPr="00A274A8">
        <w:rPr>
          <w:sz w:val="28"/>
          <w:szCs w:val="28"/>
        </w:rPr>
        <w:t>Снижение</w:t>
      </w:r>
      <w:r w:rsidRPr="00A274A8">
        <w:rPr>
          <w:sz w:val="28"/>
          <w:szCs w:val="28"/>
        </w:rPr>
        <w:t xml:space="preserve"> произошло за счет у</w:t>
      </w:r>
      <w:r w:rsidR="000B39AA" w:rsidRPr="00A274A8">
        <w:rPr>
          <w:sz w:val="28"/>
          <w:szCs w:val="28"/>
        </w:rPr>
        <w:t xml:space="preserve">меньшение затрат  по </w:t>
      </w:r>
      <w:r w:rsidRPr="00A274A8">
        <w:rPr>
          <w:sz w:val="28"/>
          <w:szCs w:val="28"/>
        </w:rPr>
        <w:t>заработной плат</w:t>
      </w:r>
      <w:r w:rsidR="000B39AA" w:rsidRPr="00A274A8">
        <w:rPr>
          <w:sz w:val="28"/>
          <w:szCs w:val="28"/>
        </w:rPr>
        <w:t>е</w:t>
      </w:r>
      <w:r w:rsidRPr="00A274A8">
        <w:rPr>
          <w:sz w:val="28"/>
          <w:szCs w:val="28"/>
        </w:rPr>
        <w:t xml:space="preserve">. </w:t>
      </w:r>
    </w:p>
    <w:p w14:paraId="52CA67BB" w14:textId="036CEDC0" w:rsidR="00057E64" w:rsidRPr="00A274A8" w:rsidRDefault="00057E64" w:rsidP="00057E64">
      <w:pPr>
        <w:ind w:left="284" w:firstLine="284"/>
        <w:rPr>
          <w:sz w:val="28"/>
          <w:szCs w:val="28"/>
          <w:highlight w:val="yellow"/>
        </w:rPr>
      </w:pPr>
      <w:r w:rsidRPr="00A274A8">
        <w:rPr>
          <w:sz w:val="28"/>
          <w:szCs w:val="28"/>
        </w:rPr>
        <w:t xml:space="preserve">По разделу/подразделу 0104 "Функционирование Правительства РФ, высших исполнительных органов  государственной власти субъектов РФ, местных администраций расходы составили  </w:t>
      </w:r>
      <w:r w:rsidR="000B39AA" w:rsidRPr="00A274A8">
        <w:rPr>
          <w:sz w:val="28"/>
          <w:szCs w:val="28"/>
        </w:rPr>
        <w:t>2721681,25</w:t>
      </w:r>
      <w:r w:rsidRPr="00A274A8">
        <w:rPr>
          <w:sz w:val="28"/>
          <w:szCs w:val="28"/>
        </w:rPr>
        <w:t xml:space="preserve"> руб.  ,это на </w:t>
      </w:r>
      <w:r w:rsidR="000B39AA" w:rsidRPr="00A274A8">
        <w:rPr>
          <w:sz w:val="28"/>
          <w:szCs w:val="28"/>
        </w:rPr>
        <w:t xml:space="preserve">497775,82 </w:t>
      </w:r>
      <w:r w:rsidRPr="00A274A8">
        <w:rPr>
          <w:sz w:val="28"/>
          <w:szCs w:val="28"/>
        </w:rPr>
        <w:t xml:space="preserve">руб. </w:t>
      </w:r>
      <w:r w:rsidR="000B39AA" w:rsidRPr="00A274A8">
        <w:rPr>
          <w:sz w:val="28"/>
          <w:szCs w:val="28"/>
        </w:rPr>
        <w:t>больше</w:t>
      </w:r>
      <w:r w:rsidRPr="00A274A8">
        <w:rPr>
          <w:sz w:val="28"/>
          <w:szCs w:val="28"/>
        </w:rPr>
        <w:t>, чем в 202</w:t>
      </w:r>
      <w:r w:rsidR="000B39AA" w:rsidRPr="00A274A8">
        <w:rPr>
          <w:sz w:val="28"/>
          <w:szCs w:val="28"/>
        </w:rPr>
        <w:t>2</w:t>
      </w:r>
      <w:r w:rsidRPr="00A274A8">
        <w:rPr>
          <w:sz w:val="28"/>
          <w:szCs w:val="28"/>
        </w:rPr>
        <w:t>г в т.ч.;</w:t>
      </w:r>
    </w:p>
    <w:p w14:paraId="39FA6479" w14:textId="1B820ABD" w:rsidR="00057E64" w:rsidRPr="00A274A8" w:rsidRDefault="00057E64" w:rsidP="00057E64">
      <w:pPr>
        <w:rPr>
          <w:sz w:val="28"/>
          <w:szCs w:val="28"/>
        </w:rPr>
      </w:pPr>
      <w:r w:rsidRPr="00A274A8">
        <w:rPr>
          <w:sz w:val="28"/>
          <w:szCs w:val="28"/>
        </w:rPr>
        <w:t xml:space="preserve"> В полном объеме профинансированы оплата труда и начисления на выплаты</w:t>
      </w:r>
      <w:r w:rsidR="008F6156" w:rsidRPr="00A274A8">
        <w:rPr>
          <w:sz w:val="28"/>
          <w:szCs w:val="28"/>
        </w:rPr>
        <w:t xml:space="preserve"> </w:t>
      </w:r>
      <w:r w:rsidR="00C40C2E" w:rsidRPr="00A274A8">
        <w:rPr>
          <w:sz w:val="28"/>
          <w:szCs w:val="28"/>
        </w:rPr>
        <w:t>–</w:t>
      </w:r>
      <w:r w:rsidRPr="00A274A8">
        <w:rPr>
          <w:sz w:val="28"/>
          <w:szCs w:val="28"/>
        </w:rPr>
        <w:t xml:space="preserve"> </w:t>
      </w:r>
      <w:r w:rsidR="00C40C2E" w:rsidRPr="00A274A8">
        <w:rPr>
          <w:sz w:val="28"/>
          <w:szCs w:val="28"/>
        </w:rPr>
        <w:t>2154568.38</w:t>
      </w:r>
      <w:r w:rsidRPr="00A274A8">
        <w:rPr>
          <w:sz w:val="28"/>
          <w:szCs w:val="28"/>
        </w:rPr>
        <w:t xml:space="preserve"> руб., в том числе заработная плата </w:t>
      </w:r>
      <w:r w:rsidR="00C40C2E" w:rsidRPr="00A274A8">
        <w:rPr>
          <w:sz w:val="28"/>
          <w:szCs w:val="28"/>
        </w:rPr>
        <w:t xml:space="preserve">– </w:t>
      </w:r>
      <w:r w:rsidRPr="00A274A8">
        <w:rPr>
          <w:sz w:val="28"/>
          <w:szCs w:val="28"/>
        </w:rPr>
        <w:t>1</w:t>
      </w:r>
      <w:r w:rsidR="00C40C2E" w:rsidRPr="00A274A8">
        <w:rPr>
          <w:sz w:val="28"/>
          <w:szCs w:val="28"/>
        </w:rPr>
        <w:t>458279.49</w:t>
      </w:r>
      <w:r w:rsidRPr="00A274A8">
        <w:rPr>
          <w:sz w:val="28"/>
          <w:szCs w:val="28"/>
        </w:rPr>
        <w:t xml:space="preserve"> руб. и начисления – </w:t>
      </w:r>
      <w:r w:rsidR="00C40C2E" w:rsidRPr="00A274A8">
        <w:rPr>
          <w:sz w:val="28"/>
          <w:szCs w:val="28"/>
        </w:rPr>
        <w:t xml:space="preserve">500043.89 </w:t>
      </w:r>
      <w:r w:rsidRPr="00A274A8">
        <w:rPr>
          <w:sz w:val="28"/>
          <w:szCs w:val="28"/>
        </w:rPr>
        <w:t xml:space="preserve">руб., </w:t>
      </w:r>
      <w:r w:rsidR="00C40C2E" w:rsidRPr="00A274A8">
        <w:rPr>
          <w:sz w:val="28"/>
          <w:szCs w:val="28"/>
        </w:rPr>
        <w:t xml:space="preserve"> </w:t>
      </w:r>
      <w:r w:rsidRPr="00A274A8">
        <w:rPr>
          <w:sz w:val="28"/>
          <w:szCs w:val="28"/>
        </w:rPr>
        <w:t xml:space="preserve"> это на </w:t>
      </w:r>
      <w:r w:rsidR="00C40C2E" w:rsidRPr="00A274A8">
        <w:rPr>
          <w:sz w:val="28"/>
          <w:szCs w:val="28"/>
        </w:rPr>
        <w:t>454430.07</w:t>
      </w:r>
      <w:r w:rsidRPr="00A274A8">
        <w:rPr>
          <w:sz w:val="28"/>
          <w:szCs w:val="28"/>
        </w:rPr>
        <w:t xml:space="preserve"> руб. больше, чем в 202</w:t>
      </w:r>
      <w:r w:rsidR="00C40C2E" w:rsidRPr="00A274A8">
        <w:rPr>
          <w:sz w:val="28"/>
          <w:szCs w:val="28"/>
        </w:rPr>
        <w:t>2</w:t>
      </w:r>
      <w:r w:rsidRPr="00A274A8">
        <w:rPr>
          <w:sz w:val="28"/>
          <w:szCs w:val="28"/>
        </w:rPr>
        <w:t>г ( увеличение МРОТ и ставки по младшей должности) .</w:t>
      </w:r>
    </w:p>
    <w:p w14:paraId="55ED533E" w14:textId="40DAEA15" w:rsidR="00057E64" w:rsidRPr="00A274A8" w:rsidRDefault="00057E64" w:rsidP="00057E64">
      <w:pPr>
        <w:rPr>
          <w:sz w:val="28"/>
          <w:szCs w:val="28"/>
        </w:rPr>
      </w:pPr>
      <w:r w:rsidRPr="00A274A8">
        <w:rPr>
          <w:sz w:val="28"/>
          <w:szCs w:val="28"/>
        </w:rPr>
        <w:t>По  242 виду расходов  1</w:t>
      </w:r>
      <w:r w:rsidR="00AC2D70" w:rsidRPr="00A274A8">
        <w:rPr>
          <w:sz w:val="28"/>
          <w:szCs w:val="28"/>
        </w:rPr>
        <w:t>37540</w:t>
      </w:r>
      <w:r w:rsidRPr="00A274A8">
        <w:rPr>
          <w:sz w:val="28"/>
          <w:szCs w:val="28"/>
        </w:rPr>
        <w:t>,</w:t>
      </w:r>
      <w:r w:rsidR="00AC2D70" w:rsidRPr="00A274A8">
        <w:rPr>
          <w:sz w:val="28"/>
          <w:szCs w:val="28"/>
        </w:rPr>
        <w:t>0</w:t>
      </w:r>
      <w:r w:rsidRPr="00A274A8">
        <w:rPr>
          <w:sz w:val="28"/>
          <w:szCs w:val="28"/>
        </w:rPr>
        <w:t xml:space="preserve">0руб., это </w:t>
      </w:r>
      <w:r w:rsidR="00AC2D70" w:rsidRPr="00A274A8">
        <w:rPr>
          <w:sz w:val="28"/>
          <w:szCs w:val="28"/>
        </w:rPr>
        <w:t>больше</w:t>
      </w:r>
      <w:r w:rsidRPr="00A274A8">
        <w:rPr>
          <w:sz w:val="28"/>
          <w:szCs w:val="28"/>
        </w:rPr>
        <w:t xml:space="preserve"> чем в 202</w:t>
      </w:r>
      <w:r w:rsidR="00AC2D70" w:rsidRPr="00A274A8">
        <w:rPr>
          <w:sz w:val="28"/>
          <w:szCs w:val="28"/>
        </w:rPr>
        <w:t>2</w:t>
      </w:r>
      <w:r w:rsidRPr="00A274A8">
        <w:rPr>
          <w:sz w:val="28"/>
          <w:szCs w:val="28"/>
        </w:rPr>
        <w:t xml:space="preserve"> году на 12</w:t>
      </w:r>
      <w:r w:rsidR="00AC2D70" w:rsidRPr="00A274A8">
        <w:rPr>
          <w:sz w:val="28"/>
          <w:szCs w:val="28"/>
        </w:rPr>
        <w:t>213,1</w:t>
      </w:r>
      <w:r w:rsidRPr="00A274A8">
        <w:rPr>
          <w:sz w:val="28"/>
          <w:szCs w:val="28"/>
        </w:rPr>
        <w:t xml:space="preserve"> руб.</w:t>
      </w:r>
    </w:p>
    <w:p w14:paraId="0C9F50D6" w14:textId="77777777" w:rsidR="00057E64" w:rsidRPr="00A274A8" w:rsidRDefault="00057E64" w:rsidP="00057E64">
      <w:pPr>
        <w:rPr>
          <w:sz w:val="28"/>
          <w:szCs w:val="28"/>
        </w:rPr>
      </w:pPr>
      <w:r w:rsidRPr="00A274A8">
        <w:rPr>
          <w:sz w:val="28"/>
          <w:szCs w:val="28"/>
        </w:rPr>
        <w:t xml:space="preserve"> в том числе :</w:t>
      </w:r>
    </w:p>
    <w:p w14:paraId="570193E9" w14:textId="486D9EBB" w:rsidR="00057E64" w:rsidRPr="00A274A8" w:rsidRDefault="00057E64" w:rsidP="00057E64">
      <w:pPr>
        <w:rPr>
          <w:sz w:val="28"/>
          <w:szCs w:val="28"/>
        </w:rPr>
      </w:pPr>
      <w:r w:rsidRPr="00A274A8">
        <w:rPr>
          <w:sz w:val="28"/>
          <w:szCs w:val="28"/>
        </w:rPr>
        <w:t xml:space="preserve">  221ст.-коммунальные услуги -связь -</w:t>
      </w:r>
      <w:r w:rsidR="00AC2D70" w:rsidRPr="00A274A8">
        <w:rPr>
          <w:sz w:val="28"/>
          <w:szCs w:val="28"/>
        </w:rPr>
        <w:t xml:space="preserve"> 73000</w:t>
      </w:r>
      <w:r w:rsidRPr="00A274A8">
        <w:rPr>
          <w:sz w:val="28"/>
          <w:szCs w:val="28"/>
        </w:rPr>
        <w:t>,</w:t>
      </w:r>
      <w:r w:rsidR="00AC2D70" w:rsidRPr="00A274A8">
        <w:rPr>
          <w:sz w:val="28"/>
          <w:szCs w:val="28"/>
        </w:rPr>
        <w:t>0</w:t>
      </w:r>
      <w:r w:rsidRPr="00A274A8">
        <w:rPr>
          <w:sz w:val="28"/>
          <w:szCs w:val="28"/>
        </w:rPr>
        <w:t>0 руб., это больше чем в 202</w:t>
      </w:r>
      <w:r w:rsidR="00AC2D70" w:rsidRPr="00A274A8">
        <w:rPr>
          <w:sz w:val="28"/>
          <w:szCs w:val="28"/>
        </w:rPr>
        <w:t>2</w:t>
      </w:r>
      <w:r w:rsidRPr="00A274A8">
        <w:rPr>
          <w:sz w:val="28"/>
          <w:szCs w:val="28"/>
        </w:rPr>
        <w:t xml:space="preserve">году на </w:t>
      </w:r>
      <w:r w:rsidR="00AC2D70" w:rsidRPr="00A274A8">
        <w:rPr>
          <w:sz w:val="28"/>
          <w:szCs w:val="28"/>
        </w:rPr>
        <w:t>9068,00</w:t>
      </w:r>
      <w:r w:rsidRPr="00A274A8">
        <w:rPr>
          <w:sz w:val="28"/>
          <w:szCs w:val="28"/>
        </w:rPr>
        <w:t xml:space="preserve"> руб.  за счет увеличение тарифа.</w:t>
      </w:r>
    </w:p>
    <w:p w14:paraId="72943B37" w14:textId="1899D921" w:rsidR="00057E64" w:rsidRPr="00A274A8" w:rsidRDefault="00057E64" w:rsidP="00057E64">
      <w:pPr>
        <w:rPr>
          <w:sz w:val="28"/>
          <w:szCs w:val="28"/>
        </w:rPr>
      </w:pPr>
      <w:r w:rsidRPr="00A274A8">
        <w:rPr>
          <w:sz w:val="28"/>
          <w:szCs w:val="28"/>
        </w:rPr>
        <w:t>226ст.- 6</w:t>
      </w:r>
      <w:r w:rsidR="00AC2D70" w:rsidRPr="00A274A8">
        <w:rPr>
          <w:sz w:val="28"/>
          <w:szCs w:val="28"/>
        </w:rPr>
        <w:t>4540,00</w:t>
      </w:r>
      <w:r w:rsidRPr="00A274A8">
        <w:rPr>
          <w:sz w:val="28"/>
          <w:szCs w:val="28"/>
        </w:rPr>
        <w:t xml:space="preserve"> руб. ( Е-портал </w:t>
      </w:r>
      <w:r w:rsidR="00C40C2E" w:rsidRPr="00A274A8">
        <w:rPr>
          <w:sz w:val="28"/>
          <w:szCs w:val="28"/>
        </w:rPr>
        <w:t>560</w:t>
      </w:r>
      <w:r w:rsidRPr="00A274A8">
        <w:rPr>
          <w:sz w:val="28"/>
          <w:szCs w:val="28"/>
        </w:rPr>
        <w:t xml:space="preserve">0,00 руб. и программ продукт </w:t>
      </w:r>
      <w:r w:rsidR="00C40C2E" w:rsidRPr="00A274A8">
        <w:rPr>
          <w:sz w:val="28"/>
          <w:szCs w:val="28"/>
        </w:rPr>
        <w:t>57440</w:t>
      </w:r>
      <w:r w:rsidRPr="00A274A8">
        <w:rPr>
          <w:sz w:val="28"/>
          <w:szCs w:val="28"/>
        </w:rPr>
        <w:t>,00 руб</w:t>
      </w:r>
      <w:r w:rsidR="00C40C2E" w:rsidRPr="00A274A8">
        <w:rPr>
          <w:sz w:val="28"/>
          <w:szCs w:val="28"/>
        </w:rPr>
        <w:t xml:space="preserve"> ,1500,00 руб  </w:t>
      </w:r>
      <w:r w:rsidR="00C40C2E" w:rsidRPr="00A274A8">
        <w:rPr>
          <w:sz w:val="28"/>
          <w:szCs w:val="28"/>
          <w:lang w:val="en-US"/>
        </w:rPr>
        <w:t>Dr</w:t>
      </w:r>
      <w:r w:rsidR="00C40C2E" w:rsidRPr="00A274A8">
        <w:rPr>
          <w:sz w:val="28"/>
          <w:szCs w:val="28"/>
        </w:rPr>
        <w:t xml:space="preserve"> </w:t>
      </w:r>
      <w:r w:rsidR="00C40C2E" w:rsidRPr="00A274A8">
        <w:rPr>
          <w:sz w:val="28"/>
          <w:szCs w:val="28"/>
          <w:lang w:val="en-US"/>
        </w:rPr>
        <w:t>Web</w:t>
      </w:r>
      <w:r w:rsidRPr="00A274A8">
        <w:rPr>
          <w:sz w:val="28"/>
          <w:szCs w:val="28"/>
        </w:rPr>
        <w:t>)</w:t>
      </w:r>
    </w:p>
    <w:p w14:paraId="3BB0AA90" w14:textId="77777777" w:rsidR="00057E64" w:rsidRPr="00A274A8" w:rsidRDefault="00057E64" w:rsidP="00057E64">
      <w:pPr>
        <w:rPr>
          <w:sz w:val="28"/>
          <w:szCs w:val="28"/>
        </w:rPr>
      </w:pPr>
      <w:r w:rsidRPr="00A274A8">
        <w:rPr>
          <w:sz w:val="28"/>
          <w:szCs w:val="28"/>
        </w:rPr>
        <w:t xml:space="preserve"> </w:t>
      </w:r>
      <w:r w:rsidRPr="00A274A8">
        <w:rPr>
          <w:color w:val="FF0000"/>
          <w:sz w:val="28"/>
          <w:szCs w:val="28"/>
        </w:rPr>
        <w:t xml:space="preserve"> </w:t>
      </w:r>
      <w:r w:rsidRPr="00A274A8">
        <w:rPr>
          <w:sz w:val="28"/>
          <w:szCs w:val="28"/>
        </w:rPr>
        <w:t xml:space="preserve"> По 244 виду расходов</w:t>
      </w:r>
    </w:p>
    <w:p w14:paraId="038C1A47" w14:textId="74F9FEE0" w:rsidR="00057E64" w:rsidRPr="00A274A8" w:rsidRDefault="00057E64" w:rsidP="00057E64">
      <w:pPr>
        <w:rPr>
          <w:sz w:val="28"/>
          <w:szCs w:val="28"/>
        </w:rPr>
      </w:pPr>
      <w:r w:rsidRPr="00A274A8">
        <w:rPr>
          <w:sz w:val="28"/>
          <w:szCs w:val="28"/>
        </w:rPr>
        <w:t xml:space="preserve"> расход составил: </w:t>
      </w:r>
      <w:r w:rsidR="00AC2D70" w:rsidRPr="00A274A8">
        <w:rPr>
          <w:sz w:val="28"/>
          <w:szCs w:val="28"/>
        </w:rPr>
        <w:t>403657,87 руб,,в 2022 году</w:t>
      </w:r>
      <w:r w:rsidRPr="00A274A8">
        <w:rPr>
          <w:sz w:val="28"/>
          <w:szCs w:val="28"/>
        </w:rPr>
        <w:t xml:space="preserve">387958,22 руб., </w:t>
      </w:r>
      <w:r w:rsidR="00AC2D70" w:rsidRPr="00A274A8">
        <w:rPr>
          <w:sz w:val="28"/>
          <w:szCs w:val="28"/>
        </w:rPr>
        <w:t xml:space="preserve"> </w:t>
      </w:r>
    </w:p>
    <w:p w14:paraId="30D8BF9B" w14:textId="46266261" w:rsidR="00057E64" w:rsidRPr="00A274A8" w:rsidRDefault="00057E64" w:rsidP="00057E64">
      <w:pPr>
        <w:rPr>
          <w:sz w:val="28"/>
          <w:szCs w:val="28"/>
        </w:rPr>
      </w:pPr>
      <w:r w:rsidRPr="00A274A8">
        <w:rPr>
          <w:sz w:val="28"/>
          <w:szCs w:val="28"/>
        </w:rPr>
        <w:t xml:space="preserve"> 223 ст.</w:t>
      </w:r>
      <w:r w:rsidR="00AC2D70" w:rsidRPr="00A274A8">
        <w:rPr>
          <w:sz w:val="28"/>
          <w:szCs w:val="28"/>
        </w:rPr>
        <w:t>-</w:t>
      </w:r>
      <w:r w:rsidRPr="00A274A8">
        <w:rPr>
          <w:sz w:val="28"/>
          <w:szCs w:val="28"/>
        </w:rPr>
        <w:t xml:space="preserve"> </w:t>
      </w:r>
      <w:r w:rsidR="00AC2D70" w:rsidRPr="00A274A8">
        <w:rPr>
          <w:sz w:val="28"/>
          <w:szCs w:val="28"/>
        </w:rPr>
        <w:t>9684,72</w:t>
      </w:r>
      <w:r w:rsidRPr="00A274A8">
        <w:rPr>
          <w:sz w:val="28"/>
          <w:szCs w:val="28"/>
        </w:rPr>
        <w:t xml:space="preserve"> руб. тко , в 202</w:t>
      </w:r>
      <w:r w:rsidR="00AC2D70" w:rsidRPr="00A274A8">
        <w:rPr>
          <w:sz w:val="28"/>
          <w:szCs w:val="28"/>
        </w:rPr>
        <w:t>2</w:t>
      </w:r>
      <w:r w:rsidRPr="00A274A8">
        <w:rPr>
          <w:sz w:val="28"/>
          <w:szCs w:val="28"/>
        </w:rPr>
        <w:t xml:space="preserve">году </w:t>
      </w:r>
      <w:r w:rsidR="00AC2D70" w:rsidRPr="00A274A8">
        <w:rPr>
          <w:sz w:val="28"/>
          <w:szCs w:val="28"/>
        </w:rPr>
        <w:t>9017,54</w:t>
      </w:r>
      <w:r w:rsidRPr="00A274A8">
        <w:rPr>
          <w:sz w:val="28"/>
          <w:szCs w:val="28"/>
        </w:rPr>
        <w:t xml:space="preserve"> руб.</w:t>
      </w:r>
    </w:p>
    <w:p w14:paraId="063B5E6D" w14:textId="5D181724" w:rsidR="00057E64" w:rsidRPr="00A274A8" w:rsidRDefault="00057E64" w:rsidP="00057E64">
      <w:pPr>
        <w:rPr>
          <w:sz w:val="28"/>
          <w:szCs w:val="28"/>
          <w:highlight w:val="yellow"/>
        </w:rPr>
      </w:pPr>
      <w:r w:rsidRPr="00A274A8">
        <w:rPr>
          <w:sz w:val="28"/>
          <w:szCs w:val="28"/>
        </w:rPr>
        <w:t xml:space="preserve">  226 ст.-  </w:t>
      </w:r>
      <w:r w:rsidR="004448D6" w:rsidRPr="00A274A8">
        <w:rPr>
          <w:sz w:val="28"/>
          <w:szCs w:val="28"/>
        </w:rPr>
        <w:t>4500</w:t>
      </w:r>
      <w:r w:rsidRPr="00A274A8">
        <w:rPr>
          <w:sz w:val="28"/>
          <w:szCs w:val="28"/>
        </w:rPr>
        <w:t xml:space="preserve">,00руб.  </w:t>
      </w:r>
      <w:r w:rsidR="00317F15" w:rsidRPr="00A274A8">
        <w:rPr>
          <w:sz w:val="28"/>
          <w:szCs w:val="28"/>
        </w:rPr>
        <w:t>обучение по пожарной безопасности</w:t>
      </w:r>
      <w:r w:rsidR="00317F15" w:rsidRPr="00A274A8">
        <w:rPr>
          <w:sz w:val="28"/>
          <w:szCs w:val="28"/>
          <w:highlight w:val="yellow"/>
        </w:rPr>
        <w:t xml:space="preserve"> </w:t>
      </w:r>
    </w:p>
    <w:p w14:paraId="2EA22928" w14:textId="5D4E3127" w:rsidR="00057E64" w:rsidRPr="00A274A8" w:rsidRDefault="00057E64" w:rsidP="00057E64">
      <w:pPr>
        <w:rPr>
          <w:sz w:val="28"/>
          <w:szCs w:val="28"/>
          <w:highlight w:val="yellow"/>
        </w:rPr>
      </w:pPr>
      <w:r w:rsidRPr="00A274A8">
        <w:rPr>
          <w:sz w:val="28"/>
          <w:szCs w:val="28"/>
        </w:rPr>
        <w:t xml:space="preserve"> 227 ст. – </w:t>
      </w:r>
      <w:r w:rsidR="004448D6" w:rsidRPr="00A274A8">
        <w:rPr>
          <w:sz w:val="28"/>
          <w:szCs w:val="28"/>
        </w:rPr>
        <w:t>3096,24</w:t>
      </w:r>
      <w:r w:rsidRPr="00A274A8">
        <w:rPr>
          <w:sz w:val="28"/>
          <w:szCs w:val="28"/>
        </w:rPr>
        <w:t xml:space="preserve"> руб.  ОСАГО</w:t>
      </w:r>
    </w:p>
    <w:p w14:paraId="265EDC6E" w14:textId="35B3C7D8" w:rsidR="00057E64" w:rsidRPr="00A274A8" w:rsidRDefault="004448D6" w:rsidP="00057E64">
      <w:pPr>
        <w:rPr>
          <w:sz w:val="28"/>
          <w:szCs w:val="28"/>
        </w:rPr>
      </w:pPr>
      <w:r w:rsidRPr="00A274A8">
        <w:rPr>
          <w:sz w:val="28"/>
          <w:szCs w:val="28"/>
          <w:highlight w:val="yellow"/>
        </w:rPr>
        <w:t xml:space="preserve"> </w:t>
      </w:r>
      <w:r w:rsidR="00057E64" w:rsidRPr="00A274A8">
        <w:rPr>
          <w:sz w:val="28"/>
          <w:szCs w:val="28"/>
        </w:rPr>
        <w:t xml:space="preserve"> 343 ст.-  10</w:t>
      </w:r>
      <w:r w:rsidRPr="00A274A8">
        <w:rPr>
          <w:sz w:val="28"/>
          <w:szCs w:val="28"/>
        </w:rPr>
        <w:t>5</w:t>
      </w:r>
      <w:r w:rsidR="00057E64" w:rsidRPr="00A274A8">
        <w:rPr>
          <w:sz w:val="28"/>
          <w:szCs w:val="28"/>
        </w:rPr>
        <w:t>000,00 руб. в т.ч. 99000,00 руб.  ГСМ,</w:t>
      </w:r>
      <w:r w:rsidRPr="00A274A8">
        <w:rPr>
          <w:sz w:val="28"/>
          <w:szCs w:val="28"/>
        </w:rPr>
        <w:t>6</w:t>
      </w:r>
      <w:r w:rsidR="00057E64" w:rsidRPr="00A274A8">
        <w:rPr>
          <w:sz w:val="28"/>
          <w:szCs w:val="28"/>
        </w:rPr>
        <w:t>000,00 руб. масла</w:t>
      </w:r>
    </w:p>
    <w:p w14:paraId="203B3EF4" w14:textId="51398CFC" w:rsidR="00057E64" w:rsidRPr="00A274A8" w:rsidRDefault="00057E64" w:rsidP="00057E64">
      <w:pPr>
        <w:rPr>
          <w:sz w:val="28"/>
          <w:szCs w:val="28"/>
        </w:rPr>
      </w:pPr>
      <w:r w:rsidRPr="00A274A8">
        <w:rPr>
          <w:sz w:val="28"/>
          <w:szCs w:val="28"/>
        </w:rPr>
        <w:t xml:space="preserve">  343ст  - </w:t>
      </w:r>
      <w:r w:rsidR="00174E6F" w:rsidRPr="00A274A8">
        <w:rPr>
          <w:sz w:val="28"/>
          <w:szCs w:val="28"/>
        </w:rPr>
        <w:t>236250</w:t>
      </w:r>
      <w:r w:rsidRPr="00A274A8">
        <w:rPr>
          <w:sz w:val="28"/>
          <w:szCs w:val="28"/>
        </w:rPr>
        <w:t xml:space="preserve">,00 уголь, </w:t>
      </w:r>
      <w:r w:rsidR="00174E6F" w:rsidRPr="00A274A8">
        <w:rPr>
          <w:sz w:val="28"/>
          <w:szCs w:val="28"/>
        </w:rPr>
        <w:t>5880</w:t>
      </w:r>
      <w:r w:rsidRPr="00A274A8">
        <w:rPr>
          <w:sz w:val="28"/>
          <w:szCs w:val="28"/>
        </w:rPr>
        <w:t>,00 руб.- дрова</w:t>
      </w:r>
    </w:p>
    <w:p w14:paraId="1BEAEC10" w14:textId="28C55B97" w:rsidR="00057E64" w:rsidRPr="00A274A8" w:rsidRDefault="00057E64" w:rsidP="00057E64">
      <w:pPr>
        <w:rPr>
          <w:sz w:val="28"/>
          <w:szCs w:val="28"/>
        </w:rPr>
      </w:pPr>
      <w:r w:rsidRPr="00A274A8">
        <w:rPr>
          <w:sz w:val="28"/>
          <w:szCs w:val="28"/>
        </w:rPr>
        <w:t xml:space="preserve"> 346 ст  - </w:t>
      </w:r>
      <w:r w:rsidR="00174E6F" w:rsidRPr="00A274A8">
        <w:rPr>
          <w:sz w:val="28"/>
          <w:szCs w:val="28"/>
        </w:rPr>
        <w:t>18484,91</w:t>
      </w:r>
      <w:r w:rsidRPr="00A274A8">
        <w:rPr>
          <w:sz w:val="28"/>
          <w:szCs w:val="28"/>
        </w:rPr>
        <w:t xml:space="preserve"> руб. в том числе:  </w:t>
      </w:r>
      <w:r w:rsidR="00317F15" w:rsidRPr="00A274A8">
        <w:rPr>
          <w:sz w:val="28"/>
          <w:szCs w:val="28"/>
        </w:rPr>
        <w:t>5048</w:t>
      </w:r>
      <w:r w:rsidRPr="00A274A8">
        <w:rPr>
          <w:sz w:val="28"/>
          <w:szCs w:val="28"/>
        </w:rPr>
        <w:t xml:space="preserve"> руб. запчасти, </w:t>
      </w:r>
      <w:r w:rsidR="00317F15" w:rsidRPr="00A274A8">
        <w:rPr>
          <w:sz w:val="28"/>
          <w:szCs w:val="28"/>
        </w:rPr>
        <w:t>12330,91</w:t>
      </w:r>
      <w:r w:rsidRPr="00A274A8">
        <w:rPr>
          <w:sz w:val="28"/>
          <w:szCs w:val="28"/>
        </w:rPr>
        <w:t xml:space="preserve"> руб.- канц. товары , </w:t>
      </w:r>
      <w:r w:rsidR="00317F15" w:rsidRPr="00A274A8">
        <w:rPr>
          <w:sz w:val="28"/>
          <w:szCs w:val="28"/>
        </w:rPr>
        <w:t>2106,00</w:t>
      </w:r>
      <w:r w:rsidRPr="00A274A8">
        <w:rPr>
          <w:sz w:val="28"/>
          <w:szCs w:val="28"/>
        </w:rPr>
        <w:t xml:space="preserve"> руб. хозяйственные товары , это на </w:t>
      </w:r>
      <w:r w:rsidR="00317F15" w:rsidRPr="00A274A8">
        <w:rPr>
          <w:sz w:val="28"/>
          <w:szCs w:val="28"/>
        </w:rPr>
        <w:t>6422,41</w:t>
      </w:r>
      <w:r w:rsidRPr="00A274A8">
        <w:rPr>
          <w:sz w:val="28"/>
          <w:szCs w:val="28"/>
        </w:rPr>
        <w:t xml:space="preserve"> руб. меньше чем в 202</w:t>
      </w:r>
      <w:r w:rsidR="00317F15" w:rsidRPr="00A274A8">
        <w:rPr>
          <w:sz w:val="28"/>
          <w:szCs w:val="28"/>
        </w:rPr>
        <w:t>2</w:t>
      </w:r>
      <w:r w:rsidRPr="00A274A8">
        <w:rPr>
          <w:sz w:val="28"/>
          <w:szCs w:val="28"/>
        </w:rPr>
        <w:t xml:space="preserve"> году </w:t>
      </w:r>
      <w:r w:rsidR="00317F15" w:rsidRPr="00A274A8">
        <w:rPr>
          <w:sz w:val="28"/>
          <w:szCs w:val="28"/>
        </w:rPr>
        <w:t xml:space="preserve"> </w:t>
      </w:r>
    </w:p>
    <w:p w14:paraId="1E6ED7FD" w14:textId="53EE8FC2" w:rsidR="00057E64" w:rsidRPr="00A274A8" w:rsidRDefault="00057E64" w:rsidP="00057E64">
      <w:pPr>
        <w:rPr>
          <w:sz w:val="28"/>
          <w:szCs w:val="28"/>
        </w:rPr>
      </w:pPr>
      <w:r w:rsidRPr="00A274A8">
        <w:rPr>
          <w:sz w:val="28"/>
          <w:szCs w:val="28"/>
        </w:rPr>
        <w:t xml:space="preserve">     Вид расходов 247 - </w:t>
      </w:r>
      <w:r w:rsidR="00174E6F" w:rsidRPr="00A274A8">
        <w:rPr>
          <w:sz w:val="28"/>
          <w:szCs w:val="28"/>
        </w:rPr>
        <w:t>20000</w:t>
      </w:r>
      <w:r w:rsidRPr="00A274A8">
        <w:rPr>
          <w:sz w:val="28"/>
          <w:szCs w:val="28"/>
        </w:rPr>
        <w:t>,00 руб. электроэнергия ,</w:t>
      </w:r>
      <w:r w:rsidR="00174E6F" w:rsidRPr="00A274A8">
        <w:rPr>
          <w:sz w:val="28"/>
          <w:szCs w:val="28"/>
        </w:rPr>
        <w:t xml:space="preserve"> на уровне 2022 года.</w:t>
      </w:r>
      <w:r w:rsidRPr="00A274A8">
        <w:rPr>
          <w:sz w:val="28"/>
          <w:szCs w:val="28"/>
        </w:rPr>
        <w:t xml:space="preserve"> </w:t>
      </w:r>
    </w:p>
    <w:p w14:paraId="1D60C4E7" w14:textId="0E7294F8" w:rsidR="00057E64" w:rsidRPr="00A274A8" w:rsidRDefault="00057E64" w:rsidP="00057E64">
      <w:pPr>
        <w:rPr>
          <w:sz w:val="28"/>
          <w:szCs w:val="28"/>
        </w:rPr>
      </w:pPr>
      <w:r w:rsidRPr="00A274A8">
        <w:rPr>
          <w:sz w:val="28"/>
          <w:szCs w:val="28"/>
        </w:rPr>
        <w:t>291 ст.-</w:t>
      </w:r>
      <w:r w:rsidR="00174E6F" w:rsidRPr="00A274A8">
        <w:rPr>
          <w:sz w:val="28"/>
          <w:szCs w:val="28"/>
        </w:rPr>
        <w:t xml:space="preserve"> 665,00 </w:t>
      </w:r>
      <w:r w:rsidRPr="00A274A8">
        <w:rPr>
          <w:sz w:val="28"/>
          <w:szCs w:val="28"/>
        </w:rPr>
        <w:t>руб.   –</w:t>
      </w:r>
      <w:r w:rsidR="00174E6F" w:rsidRPr="00A274A8">
        <w:rPr>
          <w:sz w:val="28"/>
          <w:szCs w:val="28"/>
        </w:rPr>
        <w:t xml:space="preserve"> </w:t>
      </w:r>
      <w:r w:rsidRPr="00A274A8">
        <w:rPr>
          <w:sz w:val="28"/>
          <w:szCs w:val="28"/>
        </w:rPr>
        <w:t>транспортный налог .</w:t>
      </w:r>
    </w:p>
    <w:p w14:paraId="3FB27D58" w14:textId="33ED9297" w:rsidR="00057E64" w:rsidRPr="00A274A8" w:rsidRDefault="00174E6F" w:rsidP="00057E64">
      <w:pPr>
        <w:rPr>
          <w:sz w:val="28"/>
          <w:szCs w:val="28"/>
        </w:rPr>
      </w:pPr>
      <w:r w:rsidRPr="00A274A8">
        <w:rPr>
          <w:sz w:val="28"/>
          <w:szCs w:val="28"/>
        </w:rPr>
        <w:lastRenderedPageBreak/>
        <w:t xml:space="preserve"> </w:t>
      </w:r>
    </w:p>
    <w:p w14:paraId="3D7F7F65" w14:textId="18D6C426" w:rsidR="00057E64" w:rsidRPr="00A274A8" w:rsidRDefault="00057E64" w:rsidP="00057E64">
      <w:pPr>
        <w:rPr>
          <w:sz w:val="28"/>
          <w:szCs w:val="28"/>
        </w:rPr>
      </w:pPr>
      <w:r w:rsidRPr="00A274A8">
        <w:rPr>
          <w:sz w:val="28"/>
          <w:szCs w:val="28"/>
        </w:rPr>
        <w:t xml:space="preserve">  Расходы по разделу/подразделу 01 13 составили </w:t>
      </w:r>
      <w:r w:rsidR="00D90A29" w:rsidRPr="00A274A8">
        <w:rPr>
          <w:sz w:val="28"/>
          <w:szCs w:val="28"/>
        </w:rPr>
        <w:t>124483,67</w:t>
      </w:r>
      <w:r w:rsidRPr="00A274A8">
        <w:rPr>
          <w:sz w:val="28"/>
          <w:szCs w:val="28"/>
        </w:rPr>
        <w:t xml:space="preserve"> руб, в том числе </w:t>
      </w:r>
      <w:r w:rsidR="00D90A29" w:rsidRPr="00A274A8">
        <w:rPr>
          <w:sz w:val="28"/>
          <w:szCs w:val="28"/>
        </w:rPr>
        <w:t>43833,67</w:t>
      </w:r>
      <w:r w:rsidRPr="00A274A8">
        <w:rPr>
          <w:sz w:val="28"/>
          <w:szCs w:val="28"/>
        </w:rPr>
        <w:t xml:space="preserve"> руб. межбюджетные трансферты , </w:t>
      </w:r>
      <w:r w:rsidR="00D90A29" w:rsidRPr="00A274A8">
        <w:rPr>
          <w:sz w:val="28"/>
          <w:szCs w:val="28"/>
        </w:rPr>
        <w:t>1</w:t>
      </w:r>
      <w:r w:rsidR="00174E6F" w:rsidRPr="00A274A8">
        <w:rPr>
          <w:sz w:val="28"/>
          <w:szCs w:val="28"/>
        </w:rPr>
        <w:t>0939</w:t>
      </w:r>
      <w:r w:rsidR="00D90A29" w:rsidRPr="00A274A8">
        <w:rPr>
          <w:sz w:val="28"/>
          <w:szCs w:val="28"/>
        </w:rPr>
        <w:t>,00 руб.</w:t>
      </w:r>
      <w:r w:rsidRPr="00A274A8">
        <w:rPr>
          <w:sz w:val="28"/>
          <w:szCs w:val="28"/>
        </w:rPr>
        <w:t xml:space="preserve">заправка картриджей и </w:t>
      </w:r>
      <w:r w:rsidR="00D90A29" w:rsidRPr="00A274A8">
        <w:rPr>
          <w:sz w:val="28"/>
          <w:szCs w:val="28"/>
        </w:rPr>
        <w:t xml:space="preserve"> </w:t>
      </w:r>
      <w:r w:rsidR="00317F15" w:rsidRPr="00A274A8">
        <w:rPr>
          <w:sz w:val="28"/>
          <w:szCs w:val="28"/>
        </w:rPr>
        <w:t>запчасти к автомобилю</w:t>
      </w:r>
      <w:r w:rsidRPr="00A274A8">
        <w:rPr>
          <w:sz w:val="28"/>
          <w:szCs w:val="28"/>
        </w:rPr>
        <w:t xml:space="preserve">, </w:t>
      </w:r>
      <w:r w:rsidR="00D90A29" w:rsidRPr="00A274A8">
        <w:rPr>
          <w:sz w:val="28"/>
          <w:szCs w:val="28"/>
        </w:rPr>
        <w:t>3611,00 руб. земельный налог,</w:t>
      </w:r>
      <w:r w:rsidRPr="00A274A8">
        <w:rPr>
          <w:sz w:val="28"/>
          <w:szCs w:val="28"/>
        </w:rPr>
        <w:t>2</w:t>
      </w:r>
      <w:r w:rsidR="00D90A29" w:rsidRPr="00A274A8">
        <w:rPr>
          <w:sz w:val="28"/>
          <w:szCs w:val="28"/>
        </w:rPr>
        <w:t>3</w:t>
      </w:r>
      <w:r w:rsidRPr="00A274A8">
        <w:rPr>
          <w:sz w:val="28"/>
          <w:szCs w:val="28"/>
        </w:rPr>
        <w:t>100,00руб приобретение Программного Обеспечения «Технокад»</w:t>
      </w:r>
      <w:r w:rsidR="00D90A29" w:rsidRPr="00A274A8">
        <w:rPr>
          <w:sz w:val="28"/>
          <w:szCs w:val="28"/>
        </w:rPr>
        <w:t>,</w:t>
      </w:r>
      <w:r w:rsidR="0033163C" w:rsidRPr="00A274A8">
        <w:rPr>
          <w:sz w:val="28"/>
          <w:szCs w:val="28"/>
        </w:rPr>
        <w:t>43000,00 руб.оценка и оформление земельных участков,</w:t>
      </w:r>
      <w:r w:rsidRPr="00A274A8">
        <w:rPr>
          <w:sz w:val="28"/>
          <w:szCs w:val="28"/>
        </w:rPr>
        <w:t xml:space="preserve"> </w:t>
      </w:r>
    </w:p>
    <w:p w14:paraId="5F472B25" w14:textId="77777777" w:rsidR="00057E64" w:rsidRPr="00A274A8" w:rsidRDefault="00057E64" w:rsidP="00057E64">
      <w:pPr>
        <w:rPr>
          <w:sz w:val="28"/>
          <w:szCs w:val="28"/>
        </w:rPr>
      </w:pPr>
      <w:r w:rsidRPr="00A274A8">
        <w:rPr>
          <w:b/>
          <w:sz w:val="28"/>
          <w:szCs w:val="28"/>
        </w:rPr>
        <w:t>2</w:t>
      </w:r>
      <w:r w:rsidRPr="00A274A8">
        <w:rPr>
          <w:sz w:val="28"/>
          <w:szCs w:val="28"/>
        </w:rPr>
        <w:t>.  Расходы  на осуществление первичного воинского учета ( 02 03 )составили :</w:t>
      </w:r>
    </w:p>
    <w:p w14:paraId="484F0208" w14:textId="78CF847B" w:rsidR="00057E64" w:rsidRPr="00A274A8" w:rsidRDefault="00D90A29" w:rsidP="00057E64">
      <w:pPr>
        <w:rPr>
          <w:sz w:val="28"/>
          <w:szCs w:val="28"/>
        </w:rPr>
      </w:pPr>
      <w:r w:rsidRPr="00A274A8">
        <w:rPr>
          <w:sz w:val="28"/>
          <w:szCs w:val="28"/>
        </w:rPr>
        <w:t>167288</w:t>
      </w:r>
      <w:r w:rsidR="00057E64" w:rsidRPr="00A274A8">
        <w:rPr>
          <w:sz w:val="28"/>
          <w:szCs w:val="28"/>
        </w:rPr>
        <w:t xml:space="preserve"> руб. .(оплата труда </w:t>
      </w:r>
      <w:r w:rsidRPr="00A274A8">
        <w:rPr>
          <w:sz w:val="28"/>
          <w:szCs w:val="28"/>
        </w:rPr>
        <w:t>128485,41</w:t>
      </w:r>
      <w:r w:rsidR="00057E64" w:rsidRPr="00A274A8">
        <w:rPr>
          <w:sz w:val="28"/>
          <w:szCs w:val="28"/>
        </w:rPr>
        <w:t xml:space="preserve"> руб. ,начисления </w:t>
      </w:r>
      <w:r w:rsidRPr="00A274A8">
        <w:rPr>
          <w:sz w:val="28"/>
          <w:szCs w:val="28"/>
        </w:rPr>
        <w:t>38802,59</w:t>
      </w:r>
      <w:r w:rsidR="00057E64" w:rsidRPr="00A274A8">
        <w:rPr>
          <w:sz w:val="28"/>
          <w:szCs w:val="28"/>
        </w:rPr>
        <w:t xml:space="preserve"> руб. </w:t>
      </w:r>
    </w:p>
    <w:p w14:paraId="1A0DD3B6" w14:textId="30FE9AB4" w:rsidR="00057E64" w:rsidRPr="00A274A8" w:rsidRDefault="00057E64" w:rsidP="00057E64">
      <w:pPr>
        <w:rPr>
          <w:sz w:val="28"/>
          <w:szCs w:val="28"/>
        </w:rPr>
      </w:pPr>
      <w:r w:rsidRPr="00A274A8">
        <w:rPr>
          <w:sz w:val="28"/>
          <w:szCs w:val="28"/>
          <w:highlight w:val="yellow"/>
        </w:rPr>
        <w:t xml:space="preserve"> </w:t>
      </w:r>
      <w:r w:rsidRPr="00A274A8">
        <w:rPr>
          <w:b/>
          <w:sz w:val="28"/>
          <w:szCs w:val="28"/>
        </w:rPr>
        <w:t>3.</w:t>
      </w:r>
      <w:r w:rsidRPr="00A274A8">
        <w:rPr>
          <w:sz w:val="28"/>
          <w:szCs w:val="28"/>
        </w:rPr>
        <w:t xml:space="preserve">  Расходы на обеспечение пожарной безопасности </w:t>
      </w:r>
      <w:r w:rsidRPr="00A274A8">
        <w:rPr>
          <w:b/>
          <w:bCs/>
          <w:sz w:val="28"/>
          <w:szCs w:val="28"/>
        </w:rPr>
        <w:t>03 10</w:t>
      </w:r>
      <w:r w:rsidRPr="00A274A8">
        <w:rPr>
          <w:sz w:val="28"/>
          <w:szCs w:val="28"/>
        </w:rPr>
        <w:t xml:space="preserve">  составили – </w:t>
      </w:r>
      <w:r w:rsidR="009D0A43" w:rsidRPr="00A274A8">
        <w:rPr>
          <w:sz w:val="28"/>
          <w:szCs w:val="28"/>
        </w:rPr>
        <w:t xml:space="preserve">723351,11рублей, в 2022 году </w:t>
      </w:r>
      <w:r w:rsidRPr="00A274A8">
        <w:rPr>
          <w:sz w:val="28"/>
          <w:szCs w:val="28"/>
        </w:rPr>
        <w:t xml:space="preserve">143736,14 руб.        </w:t>
      </w:r>
    </w:p>
    <w:p w14:paraId="1F7FA8B0" w14:textId="475A2B5E" w:rsidR="00057E64" w:rsidRPr="00A274A8" w:rsidRDefault="00057E64" w:rsidP="00057E64">
      <w:pPr>
        <w:rPr>
          <w:sz w:val="28"/>
          <w:szCs w:val="28"/>
        </w:rPr>
      </w:pPr>
      <w:r w:rsidRPr="00A274A8">
        <w:rPr>
          <w:sz w:val="28"/>
          <w:szCs w:val="28"/>
        </w:rPr>
        <w:t xml:space="preserve"> </w:t>
      </w:r>
      <w:r w:rsidR="009D0A43" w:rsidRPr="00A274A8">
        <w:rPr>
          <w:sz w:val="28"/>
          <w:szCs w:val="28"/>
        </w:rPr>
        <w:t xml:space="preserve"> В 2023 году </w:t>
      </w:r>
      <w:r w:rsidRPr="00A274A8">
        <w:rPr>
          <w:sz w:val="28"/>
          <w:szCs w:val="28"/>
        </w:rPr>
        <w:t xml:space="preserve">на обеспечение пожарной безопасности : ст. 310  - </w:t>
      </w:r>
      <w:r w:rsidR="009D0A43" w:rsidRPr="00A274A8">
        <w:rPr>
          <w:sz w:val="28"/>
          <w:szCs w:val="28"/>
        </w:rPr>
        <w:t>22500</w:t>
      </w:r>
      <w:r w:rsidRPr="00A274A8">
        <w:rPr>
          <w:sz w:val="28"/>
          <w:szCs w:val="28"/>
        </w:rPr>
        <w:t>,00 руб.</w:t>
      </w:r>
      <w:r w:rsidR="009D0A43" w:rsidRPr="00A274A8">
        <w:rPr>
          <w:sz w:val="28"/>
          <w:szCs w:val="28"/>
        </w:rPr>
        <w:t xml:space="preserve"> приобретены </w:t>
      </w:r>
      <w:r w:rsidRPr="00A274A8">
        <w:rPr>
          <w:sz w:val="28"/>
          <w:szCs w:val="28"/>
        </w:rPr>
        <w:t xml:space="preserve">огнетушители, </w:t>
      </w:r>
      <w:r w:rsidR="00D90A29" w:rsidRPr="00A274A8">
        <w:rPr>
          <w:sz w:val="28"/>
          <w:szCs w:val="28"/>
        </w:rPr>
        <w:t>413351,11</w:t>
      </w:r>
      <w:r w:rsidRPr="00A274A8">
        <w:rPr>
          <w:sz w:val="28"/>
          <w:szCs w:val="28"/>
        </w:rPr>
        <w:t xml:space="preserve"> руб. </w:t>
      </w:r>
      <w:r w:rsidR="009D0A43" w:rsidRPr="00A274A8">
        <w:rPr>
          <w:sz w:val="28"/>
          <w:szCs w:val="28"/>
        </w:rPr>
        <w:t xml:space="preserve">оплачены услуги по </w:t>
      </w:r>
      <w:r w:rsidRPr="00A274A8">
        <w:rPr>
          <w:sz w:val="28"/>
          <w:szCs w:val="28"/>
        </w:rPr>
        <w:t>создани</w:t>
      </w:r>
      <w:r w:rsidR="009D0A43" w:rsidRPr="00A274A8">
        <w:rPr>
          <w:sz w:val="28"/>
          <w:szCs w:val="28"/>
        </w:rPr>
        <w:t>ю</w:t>
      </w:r>
      <w:r w:rsidRPr="00A274A8">
        <w:rPr>
          <w:sz w:val="28"/>
          <w:szCs w:val="28"/>
        </w:rPr>
        <w:t xml:space="preserve"> минерализованных полос в населенных пунктах</w:t>
      </w:r>
      <w:r w:rsidR="009D0A43" w:rsidRPr="00A274A8">
        <w:rPr>
          <w:sz w:val="28"/>
          <w:szCs w:val="28"/>
        </w:rPr>
        <w:t>,287500,00 руб. штрафы</w:t>
      </w:r>
      <w:r w:rsidRPr="00A274A8">
        <w:rPr>
          <w:sz w:val="28"/>
          <w:szCs w:val="28"/>
        </w:rPr>
        <w:t>.</w:t>
      </w:r>
    </w:p>
    <w:p w14:paraId="7F772AEB" w14:textId="77777777" w:rsidR="00057E64" w:rsidRPr="00A274A8" w:rsidRDefault="00057E64" w:rsidP="00057E64">
      <w:pPr>
        <w:rPr>
          <w:sz w:val="28"/>
          <w:szCs w:val="28"/>
          <w:highlight w:val="yellow"/>
        </w:rPr>
      </w:pPr>
    </w:p>
    <w:p w14:paraId="19B68869" w14:textId="7EFBB71D" w:rsidR="00057E64" w:rsidRPr="00A274A8" w:rsidRDefault="00057E64" w:rsidP="00057E64">
      <w:pPr>
        <w:rPr>
          <w:sz w:val="28"/>
          <w:szCs w:val="28"/>
        </w:rPr>
      </w:pPr>
      <w:r w:rsidRPr="00A274A8">
        <w:rPr>
          <w:b/>
          <w:sz w:val="28"/>
          <w:szCs w:val="28"/>
          <w:highlight w:val="yellow"/>
        </w:rPr>
        <w:t>4</w:t>
      </w:r>
      <w:r w:rsidRPr="00A274A8">
        <w:rPr>
          <w:sz w:val="28"/>
          <w:szCs w:val="28"/>
        </w:rPr>
        <w:t xml:space="preserve">. По разделу национальная экономика  04 исполнение составило – </w:t>
      </w:r>
      <w:r w:rsidR="003E1840" w:rsidRPr="00A274A8">
        <w:rPr>
          <w:sz w:val="28"/>
          <w:szCs w:val="28"/>
        </w:rPr>
        <w:t>25</w:t>
      </w:r>
      <w:r w:rsidR="00EF5937" w:rsidRPr="00A274A8">
        <w:rPr>
          <w:sz w:val="28"/>
          <w:szCs w:val="28"/>
        </w:rPr>
        <w:t>99708,91</w:t>
      </w:r>
      <w:r w:rsidRPr="00A274A8">
        <w:rPr>
          <w:sz w:val="28"/>
          <w:szCs w:val="28"/>
        </w:rPr>
        <w:t xml:space="preserve"> руб., это на </w:t>
      </w:r>
      <w:r w:rsidR="00EF5937" w:rsidRPr="00A274A8">
        <w:rPr>
          <w:sz w:val="28"/>
          <w:szCs w:val="28"/>
        </w:rPr>
        <w:t>1754877,84</w:t>
      </w:r>
      <w:r w:rsidRPr="00A274A8">
        <w:rPr>
          <w:sz w:val="28"/>
          <w:szCs w:val="28"/>
        </w:rPr>
        <w:t xml:space="preserve"> руб. </w:t>
      </w:r>
      <w:r w:rsidR="00EF5937" w:rsidRPr="00A274A8">
        <w:rPr>
          <w:sz w:val="28"/>
          <w:szCs w:val="28"/>
        </w:rPr>
        <w:t>больше</w:t>
      </w:r>
      <w:r w:rsidRPr="00A274A8">
        <w:rPr>
          <w:sz w:val="28"/>
          <w:szCs w:val="28"/>
        </w:rPr>
        <w:t>, чем в  202</w:t>
      </w:r>
      <w:r w:rsidR="00EF5937" w:rsidRPr="00A274A8">
        <w:rPr>
          <w:sz w:val="28"/>
          <w:szCs w:val="28"/>
        </w:rPr>
        <w:t>2</w:t>
      </w:r>
      <w:r w:rsidRPr="00A274A8">
        <w:rPr>
          <w:sz w:val="28"/>
          <w:szCs w:val="28"/>
        </w:rPr>
        <w:t xml:space="preserve"> году.</w:t>
      </w:r>
    </w:p>
    <w:p w14:paraId="0A9BF48C" w14:textId="3CAD2F00" w:rsidR="00057E64" w:rsidRPr="00A274A8" w:rsidRDefault="00057E64" w:rsidP="00057E64">
      <w:pPr>
        <w:rPr>
          <w:sz w:val="28"/>
          <w:szCs w:val="28"/>
        </w:rPr>
      </w:pPr>
      <w:r w:rsidRPr="00A274A8">
        <w:rPr>
          <w:sz w:val="28"/>
          <w:szCs w:val="28"/>
        </w:rPr>
        <w:t xml:space="preserve"> Расходы по общеэкономическим расходам (0401) в 202</w:t>
      </w:r>
      <w:r w:rsidR="00EF5937" w:rsidRPr="00A274A8">
        <w:rPr>
          <w:sz w:val="28"/>
          <w:szCs w:val="28"/>
        </w:rPr>
        <w:t>3</w:t>
      </w:r>
      <w:r w:rsidRPr="00A274A8">
        <w:rPr>
          <w:sz w:val="28"/>
          <w:szCs w:val="28"/>
        </w:rPr>
        <w:t xml:space="preserve">году производились в объеме </w:t>
      </w:r>
      <w:r w:rsidR="00EF5937" w:rsidRPr="00A274A8">
        <w:rPr>
          <w:sz w:val="28"/>
          <w:szCs w:val="28"/>
        </w:rPr>
        <w:t>39579,63</w:t>
      </w:r>
      <w:r w:rsidRPr="00A274A8">
        <w:rPr>
          <w:sz w:val="28"/>
          <w:szCs w:val="28"/>
        </w:rPr>
        <w:t xml:space="preserve"> руб</w:t>
      </w:r>
      <w:r w:rsidR="00EF5937" w:rsidRPr="00A274A8">
        <w:rPr>
          <w:sz w:val="28"/>
          <w:szCs w:val="28"/>
        </w:rPr>
        <w:t xml:space="preserve"> </w:t>
      </w:r>
      <w:r w:rsidRPr="00A274A8">
        <w:rPr>
          <w:sz w:val="28"/>
          <w:szCs w:val="28"/>
        </w:rPr>
        <w:t xml:space="preserve">, это на </w:t>
      </w:r>
      <w:r w:rsidR="00EF5937" w:rsidRPr="00A274A8">
        <w:rPr>
          <w:sz w:val="28"/>
          <w:szCs w:val="28"/>
        </w:rPr>
        <w:t xml:space="preserve">7074,89 </w:t>
      </w:r>
      <w:r w:rsidRPr="00A274A8">
        <w:rPr>
          <w:sz w:val="28"/>
          <w:szCs w:val="28"/>
        </w:rPr>
        <w:t>руб. меньше чем в 202</w:t>
      </w:r>
      <w:r w:rsidR="00EF5937" w:rsidRPr="00A274A8">
        <w:rPr>
          <w:sz w:val="28"/>
          <w:szCs w:val="28"/>
        </w:rPr>
        <w:t>2</w:t>
      </w:r>
      <w:r w:rsidRPr="00A274A8">
        <w:rPr>
          <w:sz w:val="28"/>
          <w:szCs w:val="28"/>
        </w:rPr>
        <w:t xml:space="preserve"> году</w:t>
      </w:r>
      <w:bookmarkStart w:id="2" w:name="_Hlk124247190"/>
      <w:r w:rsidRPr="00A274A8">
        <w:rPr>
          <w:sz w:val="28"/>
          <w:szCs w:val="28"/>
        </w:rPr>
        <w:t xml:space="preserve">. </w:t>
      </w:r>
      <w:r w:rsidR="00EF5937" w:rsidRPr="00A274A8">
        <w:rPr>
          <w:sz w:val="28"/>
          <w:szCs w:val="28"/>
        </w:rPr>
        <w:t>( отсутствие</w:t>
      </w:r>
      <w:r w:rsidRPr="00A274A8">
        <w:rPr>
          <w:sz w:val="28"/>
          <w:szCs w:val="28"/>
        </w:rPr>
        <w:t xml:space="preserve"> средств областного бюджета </w:t>
      </w:r>
      <w:r w:rsidR="00EF5937" w:rsidRPr="00A274A8">
        <w:rPr>
          <w:sz w:val="28"/>
          <w:szCs w:val="28"/>
        </w:rPr>
        <w:t>)</w:t>
      </w:r>
      <w:r w:rsidRPr="00A274A8">
        <w:rPr>
          <w:sz w:val="28"/>
          <w:szCs w:val="28"/>
        </w:rPr>
        <w:t xml:space="preserve"> </w:t>
      </w:r>
      <w:bookmarkEnd w:id="2"/>
      <w:r w:rsidRPr="00A274A8">
        <w:rPr>
          <w:sz w:val="28"/>
          <w:szCs w:val="28"/>
        </w:rPr>
        <w:t xml:space="preserve"> </w:t>
      </w:r>
    </w:p>
    <w:p w14:paraId="1C014E84" w14:textId="7B96C818" w:rsidR="00057E64" w:rsidRPr="00A274A8" w:rsidRDefault="00057E64" w:rsidP="00057E64">
      <w:pPr>
        <w:rPr>
          <w:sz w:val="28"/>
          <w:szCs w:val="28"/>
        </w:rPr>
      </w:pPr>
      <w:r w:rsidRPr="00A274A8">
        <w:rPr>
          <w:sz w:val="28"/>
          <w:szCs w:val="28"/>
          <w:highlight w:val="yellow"/>
        </w:rPr>
        <w:t xml:space="preserve">   </w:t>
      </w:r>
      <w:r w:rsidRPr="00A274A8">
        <w:rPr>
          <w:sz w:val="28"/>
          <w:szCs w:val="28"/>
        </w:rPr>
        <w:t>Дорожное хозяйство (04 09): исполнение составило –</w:t>
      </w:r>
      <w:r w:rsidR="00EF5937" w:rsidRPr="00A274A8">
        <w:rPr>
          <w:sz w:val="28"/>
          <w:szCs w:val="28"/>
        </w:rPr>
        <w:t xml:space="preserve"> 2542129,28</w:t>
      </w:r>
      <w:r w:rsidRPr="00A274A8">
        <w:rPr>
          <w:sz w:val="28"/>
          <w:szCs w:val="28"/>
        </w:rPr>
        <w:t xml:space="preserve"> руб , в 202</w:t>
      </w:r>
      <w:r w:rsidR="00EF5937" w:rsidRPr="00A274A8">
        <w:rPr>
          <w:sz w:val="28"/>
          <w:szCs w:val="28"/>
        </w:rPr>
        <w:t>2</w:t>
      </w:r>
      <w:r w:rsidRPr="00A274A8">
        <w:rPr>
          <w:sz w:val="28"/>
          <w:szCs w:val="28"/>
        </w:rPr>
        <w:t xml:space="preserve"> г – </w:t>
      </w:r>
      <w:r w:rsidR="00EF5937" w:rsidRPr="00A274A8">
        <w:rPr>
          <w:sz w:val="28"/>
          <w:szCs w:val="28"/>
        </w:rPr>
        <w:t>798176,55</w:t>
      </w:r>
      <w:r w:rsidRPr="00A274A8">
        <w:rPr>
          <w:sz w:val="28"/>
          <w:szCs w:val="28"/>
        </w:rPr>
        <w:t xml:space="preserve"> руб. </w:t>
      </w:r>
      <w:r w:rsidR="00EF5937" w:rsidRPr="00A274A8">
        <w:rPr>
          <w:sz w:val="28"/>
          <w:szCs w:val="28"/>
        </w:rPr>
        <w:t xml:space="preserve"> </w:t>
      </w:r>
      <w:r w:rsidRPr="00A274A8">
        <w:rPr>
          <w:sz w:val="28"/>
          <w:szCs w:val="28"/>
        </w:rPr>
        <w:t xml:space="preserve"> в т.ч.:</w:t>
      </w:r>
    </w:p>
    <w:p w14:paraId="792DE582" w14:textId="5A7744D8" w:rsidR="00057E64" w:rsidRPr="00A274A8" w:rsidRDefault="00057E64" w:rsidP="00057E64">
      <w:pPr>
        <w:rPr>
          <w:sz w:val="28"/>
          <w:szCs w:val="28"/>
        </w:rPr>
      </w:pPr>
      <w:r w:rsidRPr="00A274A8">
        <w:rPr>
          <w:sz w:val="28"/>
          <w:szCs w:val="28"/>
        </w:rPr>
        <w:t xml:space="preserve"> - грейдирование </w:t>
      </w:r>
      <w:r w:rsidR="00867B69" w:rsidRPr="00A274A8">
        <w:rPr>
          <w:sz w:val="28"/>
          <w:szCs w:val="28"/>
        </w:rPr>
        <w:t xml:space="preserve">в 2023 году </w:t>
      </w:r>
      <w:r w:rsidR="00196899" w:rsidRPr="00A274A8">
        <w:rPr>
          <w:sz w:val="28"/>
          <w:szCs w:val="28"/>
        </w:rPr>
        <w:t>не производилось</w:t>
      </w:r>
      <w:r w:rsidRPr="00A274A8">
        <w:rPr>
          <w:sz w:val="28"/>
          <w:szCs w:val="28"/>
        </w:rPr>
        <w:t xml:space="preserve"> по погодным условиям</w:t>
      </w:r>
    </w:p>
    <w:p w14:paraId="70CA97F9" w14:textId="3BB15F1D" w:rsidR="00057E64" w:rsidRPr="00A274A8" w:rsidRDefault="00057E64" w:rsidP="00057E64">
      <w:pPr>
        <w:rPr>
          <w:sz w:val="28"/>
          <w:szCs w:val="28"/>
          <w:highlight w:val="yellow"/>
        </w:rPr>
      </w:pPr>
      <w:r w:rsidRPr="00A274A8">
        <w:rPr>
          <w:sz w:val="28"/>
          <w:szCs w:val="28"/>
          <w:highlight w:val="yellow"/>
        </w:rPr>
        <w:t xml:space="preserve"> </w:t>
      </w:r>
      <w:r w:rsidRPr="00A274A8">
        <w:rPr>
          <w:sz w:val="28"/>
          <w:szCs w:val="28"/>
        </w:rPr>
        <w:t xml:space="preserve">- очистка дорог от снега – </w:t>
      </w:r>
      <w:r w:rsidR="00196899" w:rsidRPr="00A274A8">
        <w:rPr>
          <w:sz w:val="28"/>
          <w:szCs w:val="28"/>
        </w:rPr>
        <w:t>456487,32</w:t>
      </w:r>
      <w:r w:rsidRPr="00A274A8">
        <w:rPr>
          <w:sz w:val="28"/>
          <w:szCs w:val="28"/>
        </w:rPr>
        <w:t xml:space="preserve"> руб , это </w:t>
      </w:r>
      <w:r w:rsidR="00196899" w:rsidRPr="00A274A8">
        <w:rPr>
          <w:sz w:val="28"/>
          <w:szCs w:val="28"/>
        </w:rPr>
        <w:t>больше</w:t>
      </w:r>
      <w:r w:rsidRPr="00A274A8">
        <w:rPr>
          <w:sz w:val="28"/>
          <w:szCs w:val="28"/>
        </w:rPr>
        <w:t xml:space="preserve"> чем в 202</w:t>
      </w:r>
      <w:r w:rsidR="00196899" w:rsidRPr="00A274A8">
        <w:rPr>
          <w:sz w:val="28"/>
          <w:szCs w:val="28"/>
        </w:rPr>
        <w:t>2</w:t>
      </w:r>
      <w:r w:rsidRPr="00A274A8">
        <w:rPr>
          <w:sz w:val="28"/>
          <w:szCs w:val="28"/>
        </w:rPr>
        <w:t xml:space="preserve"> году на </w:t>
      </w:r>
      <w:r w:rsidR="00196899" w:rsidRPr="00A274A8">
        <w:rPr>
          <w:sz w:val="28"/>
          <w:szCs w:val="28"/>
        </w:rPr>
        <w:t>181149,18</w:t>
      </w:r>
      <w:r w:rsidRPr="00A274A8">
        <w:rPr>
          <w:sz w:val="28"/>
          <w:szCs w:val="28"/>
        </w:rPr>
        <w:t xml:space="preserve"> руб. по погодным условиям</w:t>
      </w:r>
    </w:p>
    <w:p w14:paraId="68FF888F" w14:textId="4B7C68E1" w:rsidR="00196899" w:rsidRPr="00A274A8" w:rsidRDefault="00057E64" w:rsidP="00057E64">
      <w:pPr>
        <w:rPr>
          <w:sz w:val="28"/>
          <w:szCs w:val="28"/>
        </w:rPr>
      </w:pPr>
      <w:r w:rsidRPr="00A274A8">
        <w:rPr>
          <w:sz w:val="28"/>
          <w:szCs w:val="28"/>
        </w:rPr>
        <w:t xml:space="preserve"> - установка дорожных знаков</w:t>
      </w:r>
      <w:r w:rsidR="00196899" w:rsidRPr="00A274A8">
        <w:rPr>
          <w:sz w:val="28"/>
          <w:szCs w:val="28"/>
        </w:rPr>
        <w:t>-</w:t>
      </w:r>
      <w:r w:rsidRPr="00A274A8">
        <w:rPr>
          <w:sz w:val="28"/>
          <w:szCs w:val="28"/>
        </w:rPr>
        <w:t xml:space="preserve"> 24</w:t>
      </w:r>
      <w:r w:rsidR="00196899" w:rsidRPr="00A274A8">
        <w:rPr>
          <w:sz w:val="28"/>
          <w:szCs w:val="28"/>
        </w:rPr>
        <w:t>60</w:t>
      </w:r>
      <w:r w:rsidRPr="00A274A8">
        <w:rPr>
          <w:sz w:val="28"/>
          <w:szCs w:val="28"/>
        </w:rPr>
        <w:t>,</w:t>
      </w:r>
      <w:r w:rsidR="00196899" w:rsidRPr="00A274A8">
        <w:rPr>
          <w:sz w:val="28"/>
          <w:szCs w:val="28"/>
        </w:rPr>
        <w:t>00</w:t>
      </w:r>
      <w:r w:rsidRPr="00A274A8">
        <w:rPr>
          <w:sz w:val="28"/>
          <w:szCs w:val="28"/>
        </w:rPr>
        <w:t xml:space="preserve"> руб., </w:t>
      </w:r>
    </w:p>
    <w:p w14:paraId="27350CF1" w14:textId="7ED0583A" w:rsidR="00057E64" w:rsidRPr="00A274A8" w:rsidRDefault="00196899" w:rsidP="00057E64">
      <w:pPr>
        <w:rPr>
          <w:sz w:val="28"/>
          <w:szCs w:val="28"/>
        </w:rPr>
      </w:pPr>
      <w:r w:rsidRPr="00A274A8">
        <w:rPr>
          <w:sz w:val="28"/>
          <w:szCs w:val="28"/>
        </w:rPr>
        <w:t xml:space="preserve"> - проверка сметной документации</w:t>
      </w:r>
      <w:r w:rsidR="00057E64" w:rsidRPr="00A274A8">
        <w:rPr>
          <w:sz w:val="28"/>
          <w:szCs w:val="28"/>
        </w:rPr>
        <w:t xml:space="preserve"> </w:t>
      </w:r>
      <w:r w:rsidRPr="00A274A8">
        <w:rPr>
          <w:sz w:val="28"/>
          <w:szCs w:val="28"/>
        </w:rPr>
        <w:t>-</w:t>
      </w:r>
      <w:r w:rsidR="00057E64" w:rsidRPr="00A274A8">
        <w:rPr>
          <w:sz w:val="28"/>
          <w:szCs w:val="28"/>
        </w:rPr>
        <w:t>1</w:t>
      </w:r>
      <w:r w:rsidRPr="00A274A8">
        <w:rPr>
          <w:sz w:val="28"/>
          <w:szCs w:val="28"/>
        </w:rPr>
        <w:t>5800</w:t>
      </w:r>
      <w:r w:rsidR="00057E64" w:rsidRPr="00A274A8">
        <w:rPr>
          <w:sz w:val="28"/>
          <w:szCs w:val="28"/>
        </w:rPr>
        <w:t>,00 руб.,</w:t>
      </w:r>
    </w:p>
    <w:p w14:paraId="393E392A" w14:textId="61A8D7E2" w:rsidR="00057E64" w:rsidRPr="00A274A8" w:rsidRDefault="00196899" w:rsidP="00057E64">
      <w:pPr>
        <w:rPr>
          <w:sz w:val="28"/>
          <w:szCs w:val="28"/>
        </w:rPr>
      </w:pPr>
      <w:r w:rsidRPr="00A274A8">
        <w:rPr>
          <w:sz w:val="28"/>
          <w:szCs w:val="28"/>
        </w:rPr>
        <w:t xml:space="preserve"> </w:t>
      </w:r>
      <w:r w:rsidR="00057E64" w:rsidRPr="00A274A8">
        <w:rPr>
          <w:sz w:val="28"/>
          <w:szCs w:val="28"/>
        </w:rPr>
        <w:t xml:space="preserve">- </w:t>
      </w:r>
      <w:r w:rsidRPr="00A274A8">
        <w:rPr>
          <w:sz w:val="28"/>
          <w:szCs w:val="28"/>
        </w:rPr>
        <w:t>строительный контроль</w:t>
      </w:r>
      <w:r w:rsidR="00057E64" w:rsidRPr="00A274A8">
        <w:rPr>
          <w:sz w:val="28"/>
          <w:szCs w:val="28"/>
        </w:rPr>
        <w:t xml:space="preserve"> </w:t>
      </w:r>
      <w:r w:rsidRPr="00A274A8">
        <w:rPr>
          <w:sz w:val="28"/>
          <w:szCs w:val="28"/>
        </w:rPr>
        <w:t>- 5</w:t>
      </w:r>
      <w:r w:rsidR="00057E64" w:rsidRPr="00A274A8">
        <w:rPr>
          <w:sz w:val="28"/>
          <w:szCs w:val="28"/>
        </w:rPr>
        <w:t>0000,00руб.</w:t>
      </w:r>
    </w:p>
    <w:p w14:paraId="2323E244" w14:textId="1C4DC4E0" w:rsidR="00057E64" w:rsidRPr="00A274A8" w:rsidRDefault="00057E64" w:rsidP="00057E64">
      <w:pPr>
        <w:rPr>
          <w:sz w:val="28"/>
          <w:szCs w:val="28"/>
        </w:rPr>
      </w:pPr>
      <w:r w:rsidRPr="00A274A8">
        <w:rPr>
          <w:sz w:val="28"/>
          <w:szCs w:val="28"/>
        </w:rPr>
        <w:t xml:space="preserve"> - обеспечение приобретения, установки и обслуживания приборов освещения на улично-дорожной сети – </w:t>
      </w:r>
      <w:r w:rsidR="00196899" w:rsidRPr="00A274A8">
        <w:rPr>
          <w:sz w:val="28"/>
          <w:szCs w:val="28"/>
        </w:rPr>
        <w:t>73839,30</w:t>
      </w:r>
      <w:r w:rsidRPr="00A274A8">
        <w:rPr>
          <w:sz w:val="28"/>
          <w:szCs w:val="28"/>
        </w:rPr>
        <w:t xml:space="preserve"> руб.( </w:t>
      </w:r>
      <w:r w:rsidR="00196899" w:rsidRPr="00A274A8">
        <w:rPr>
          <w:sz w:val="28"/>
          <w:szCs w:val="28"/>
        </w:rPr>
        <w:t>в т.ч.</w:t>
      </w:r>
      <w:r w:rsidRPr="00A274A8">
        <w:rPr>
          <w:sz w:val="28"/>
          <w:szCs w:val="28"/>
        </w:rPr>
        <w:t>3</w:t>
      </w:r>
      <w:r w:rsidR="00196899" w:rsidRPr="00A274A8">
        <w:rPr>
          <w:sz w:val="28"/>
          <w:szCs w:val="28"/>
        </w:rPr>
        <w:t>3021,60</w:t>
      </w:r>
      <w:r w:rsidRPr="00A274A8">
        <w:rPr>
          <w:sz w:val="28"/>
          <w:szCs w:val="28"/>
        </w:rPr>
        <w:t xml:space="preserve"> руб. – электротовары и работы). </w:t>
      </w:r>
    </w:p>
    <w:p w14:paraId="0EA15597" w14:textId="16398112" w:rsidR="00057E64" w:rsidRPr="00A274A8" w:rsidRDefault="00057E64" w:rsidP="00057E64">
      <w:pPr>
        <w:rPr>
          <w:sz w:val="28"/>
          <w:szCs w:val="28"/>
        </w:rPr>
      </w:pPr>
      <w:r w:rsidRPr="00A274A8">
        <w:rPr>
          <w:sz w:val="28"/>
          <w:szCs w:val="28"/>
        </w:rPr>
        <w:t>- содержание дорог в летнее время – 2</w:t>
      </w:r>
      <w:r w:rsidR="00196899" w:rsidRPr="00A274A8">
        <w:rPr>
          <w:sz w:val="28"/>
          <w:szCs w:val="28"/>
        </w:rPr>
        <w:t>1543,00</w:t>
      </w:r>
      <w:r w:rsidRPr="00A274A8">
        <w:rPr>
          <w:sz w:val="28"/>
          <w:szCs w:val="28"/>
        </w:rPr>
        <w:t xml:space="preserve"> руб </w:t>
      </w:r>
      <w:r w:rsidR="00196899" w:rsidRPr="00A274A8">
        <w:rPr>
          <w:sz w:val="28"/>
          <w:szCs w:val="28"/>
        </w:rPr>
        <w:t xml:space="preserve"> </w:t>
      </w:r>
    </w:p>
    <w:p w14:paraId="5493D224" w14:textId="7DF84A07" w:rsidR="00196899" w:rsidRPr="00A274A8" w:rsidRDefault="00196899" w:rsidP="00057E64">
      <w:pPr>
        <w:rPr>
          <w:sz w:val="28"/>
          <w:szCs w:val="28"/>
        </w:rPr>
      </w:pPr>
      <w:r w:rsidRPr="00A274A8">
        <w:rPr>
          <w:sz w:val="28"/>
          <w:szCs w:val="28"/>
        </w:rPr>
        <w:t>- Капитальный ремонт и ремонт автомобильных дорог общего пользования- 1921999,66 руб. ( монтаж ограждений пешеходников)</w:t>
      </w:r>
    </w:p>
    <w:p w14:paraId="5E5D2C30" w14:textId="3DCF049A" w:rsidR="00057E64" w:rsidRPr="00A274A8" w:rsidRDefault="00057E64" w:rsidP="00057E64">
      <w:pPr>
        <w:rPr>
          <w:sz w:val="28"/>
          <w:szCs w:val="28"/>
        </w:rPr>
      </w:pPr>
      <w:r w:rsidRPr="00A274A8">
        <w:rPr>
          <w:sz w:val="28"/>
          <w:szCs w:val="28"/>
        </w:rPr>
        <w:t xml:space="preserve"> ( переходящий остаток дорожного фонда на 1.01.202</w:t>
      </w:r>
      <w:r w:rsidR="007D3BFC" w:rsidRPr="00A274A8">
        <w:rPr>
          <w:sz w:val="28"/>
          <w:szCs w:val="28"/>
        </w:rPr>
        <w:t>4</w:t>
      </w:r>
      <w:r w:rsidRPr="00A274A8">
        <w:rPr>
          <w:sz w:val="28"/>
          <w:szCs w:val="28"/>
        </w:rPr>
        <w:t xml:space="preserve"> год</w:t>
      </w:r>
      <w:r w:rsidR="007D3BFC" w:rsidRPr="00A274A8">
        <w:rPr>
          <w:sz w:val="28"/>
          <w:szCs w:val="28"/>
        </w:rPr>
        <w:t>а</w:t>
      </w:r>
      <w:r w:rsidRPr="00A274A8">
        <w:rPr>
          <w:sz w:val="28"/>
          <w:szCs w:val="28"/>
        </w:rPr>
        <w:t xml:space="preserve">  составил </w:t>
      </w:r>
      <w:r w:rsidR="003C7079" w:rsidRPr="00A274A8">
        <w:rPr>
          <w:sz w:val="28"/>
          <w:szCs w:val="28"/>
        </w:rPr>
        <w:t>306361,28</w:t>
      </w:r>
      <w:r w:rsidRPr="00A274A8">
        <w:rPr>
          <w:sz w:val="28"/>
          <w:szCs w:val="28"/>
        </w:rPr>
        <w:t xml:space="preserve"> руб.)</w:t>
      </w:r>
    </w:p>
    <w:p w14:paraId="37751F54" w14:textId="77777777" w:rsidR="00057E64" w:rsidRPr="00A274A8" w:rsidRDefault="00057E64" w:rsidP="00057E64">
      <w:pPr>
        <w:rPr>
          <w:sz w:val="28"/>
          <w:szCs w:val="28"/>
          <w:highlight w:val="yellow"/>
        </w:rPr>
      </w:pPr>
    </w:p>
    <w:p w14:paraId="233FB6F4" w14:textId="010A7BEA" w:rsidR="00057E64" w:rsidRPr="00A274A8" w:rsidRDefault="00057E64" w:rsidP="00057E64">
      <w:pPr>
        <w:rPr>
          <w:sz w:val="28"/>
          <w:szCs w:val="28"/>
        </w:rPr>
      </w:pPr>
      <w:r w:rsidRPr="00A274A8">
        <w:rPr>
          <w:sz w:val="28"/>
          <w:szCs w:val="28"/>
        </w:rPr>
        <w:t xml:space="preserve"> 5 . По разделу жилищно-коммунальное хозяйство 05– расход составил </w:t>
      </w:r>
      <w:r w:rsidR="004A35BE" w:rsidRPr="00A274A8">
        <w:rPr>
          <w:sz w:val="28"/>
          <w:szCs w:val="28"/>
        </w:rPr>
        <w:t>961063,65</w:t>
      </w:r>
      <w:r w:rsidRPr="00A274A8">
        <w:rPr>
          <w:sz w:val="28"/>
          <w:szCs w:val="28"/>
        </w:rPr>
        <w:t xml:space="preserve"> руб.  это на </w:t>
      </w:r>
      <w:r w:rsidR="004A35BE" w:rsidRPr="00A274A8">
        <w:rPr>
          <w:sz w:val="28"/>
          <w:szCs w:val="28"/>
        </w:rPr>
        <w:t>175208,79</w:t>
      </w:r>
      <w:r w:rsidRPr="00A274A8">
        <w:rPr>
          <w:sz w:val="28"/>
          <w:szCs w:val="28"/>
        </w:rPr>
        <w:t xml:space="preserve"> руб. </w:t>
      </w:r>
      <w:r w:rsidR="004A35BE" w:rsidRPr="00A274A8">
        <w:rPr>
          <w:sz w:val="28"/>
          <w:szCs w:val="28"/>
        </w:rPr>
        <w:t>больше</w:t>
      </w:r>
      <w:r w:rsidRPr="00A274A8">
        <w:rPr>
          <w:sz w:val="28"/>
          <w:szCs w:val="28"/>
        </w:rPr>
        <w:t xml:space="preserve"> чем в 202</w:t>
      </w:r>
      <w:r w:rsidR="004A35BE" w:rsidRPr="00A274A8">
        <w:rPr>
          <w:sz w:val="28"/>
          <w:szCs w:val="28"/>
        </w:rPr>
        <w:t>2</w:t>
      </w:r>
      <w:r w:rsidRPr="00A274A8">
        <w:rPr>
          <w:sz w:val="28"/>
          <w:szCs w:val="28"/>
        </w:rPr>
        <w:t xml:space="preserve"> году.</w:t>
      </w:r>
    </w:p>
    <w:p w14:paraId="5E5A7585" w14:textId="00763938" w:rsidR="00057E64" w:rsidRPr="00A274A8" w:rsidRDefault="00057E64" w:rsidP="00057E64">
      <w:pPr>
        <w:rPr>
          <w:sz w:val="28"/>
          <w:szCs w:val="28"/>
        </w:rPr>
      </w:pPr>
      <w:r w:rsidRPr="00A274A8">
        <w:rPr>
          <w:sz w:val="28"/>
          <w:szCs w:val="28"/>
        </w:rPr>
        <w:t xml:space="preserve"> В том числе на развитие коммунального хозяйства  (05 02): </w:t>
      </w:r>
      <w:r w:rsidR="004A35BE" w:rsidRPr="00A274A8">
        <w:rPr>
          <w:sz w:val="28"/>
          <w:szCs w:val="28"/>
        </w:rPr>
        <w:t>641781,17</w:t>
      </w:r>
      <w:r w:rsidRPr="00A274A8">
        <w:rPr>
          <w:sz w:val="28"/>
          <w:szCs w:val="28"/>
        </w:rPr>
        <w:t xml:space="preserve"> руб., что на </w:t>
      </w:r>
      <w:r w:rsidR="004A35BE" w:rsidRPr="00A274A8">
        <w:rPr>
          <w:sz w:val="28"/>
          <w:szCs w:val="28"/>
        </w:rPr>
        <w:t xml:space="preserve">317135,99 </w:t>
      </w:r>
      <w:r w:rsidRPr="00A274A8">
        <w:rPr>
          <w:sz w:val="28"/>
          <w:szCs w:val="28"/>
        </w:rPr>
        <w:t>руб. больше чем в 202</w:t>
      </w:r>
      <w:r w:rsidR="004A35BE" w:rsidRPr="00A274A8">
        <w:rPr>
          <w:sz w:val="28"/>
          <w:szCs w:val="28"/>
        </w:rPr>
        <w:t>2</w:t>
      </w:r>
      <w:r w:rsidRPr="00A274A8">
        <w:rPr>
          <w:sz w:val="28"/>
          <w:szCs w:val="28"/>
        </w:rPr>
        <w:t xml:space="preserve"> году в том числе:</w:t>
      </w:r>
    </w:p>
    <w:p w14:paraId="4F5B6913" w14:textId="14C35D0B" w:rsidR="00057E64" w:rsidRPr="00A274A8" w:rsidRDefault="00057E64" w:rsidP="00057E64">
      <w:pPr>
        <w:rPr>
          <w:sz w:val="28"/>
          <w:szCs w:val="28"/>
        </w:rPr>
      </w:pPr>
      <w:r w:rsidRPr="00A274A8">
        <w:rPr>
          <w:sz w:val="28"/>
          <w:szCs w:val="28"/>
        </w:rPr>
        <w:t xml:space="preserve">   - приобретение глубинных насосов – </w:t>
      </w:r>
      <w:r w:rsidR="007D3BFC" w:rsidRPr="00A274A8">
        <w:rPr>
          <w:sz w:val="28"/>
          <w:szCs w:val="28"/>
        </w:rPr>
        <w:t>224990,00</w:t>
      </w:r>
      <w:r w:rsidRPr="00A274A8">
        <w:rPr>
          <w:sz w:val="28"/>
          <w:szCs w:val="28"/>
        </w:rPr>
        <w:t xml:space="preserve"> руб. это на </w:t>
      </w:r>
      <w:r w:rsidR="007D3BFC" w:rsidRPr="00A274A8">
        <w:rPr>
          <w:sz w:val="28"/>
          <w:szCs w:val="28"/>
        </w:rPr>
        <w:t>140138,</w:t>
      </w:r>
      <w:r w:rsidRPr="00A274A8">
        <w:rPr>
          <w:sz w:val="28"/>
          <w:szCs w:val="28"/>
        </w:rPr>
        <w:t xml:space="preserve">00 </w:t>
      </w:r>
      <w:r w:rsidRPr="00A274A8">
        <w:rPr>
          <w:sz w:val="28"/>
          <w:szCs w:val="28"/>
        </w:rPr>
        <w:lastRenderedPageBreak/>
        <w:t>руб. больше чем в 202</w:t>
      </w:r>
      <w:r w:rsidR="007D3BFC" w:rsidRPr="00A274A8">
        <w:rPr>
          <w:sz w:val="28"/>
          <w:szCs w:val="28"/>
        </w:rPr>
        <w:t>2</w:t>
      </w:r>
      <w:r w:rsidRPr="00A274A8">
        <w:rPr>
          <w:sz w:val="28"/>
          <w:szCs w:val="28"/>
        </w:rPr>
        <w:t xml:space="preserve"> году. </w:t>
      </w:r>
    </w:p>
    <w:p w14:paraId="00DADE1D" w14:textId="087FD685" w:rsidR="00057E64" w:rsidRPr="00A274A8" w:rsidRDefault="00057E64" w:rsidP="00057E64">
      <w:pPr>
        <w:rPr>
          <w:sz w:val="28"/>
          <w:szCs w:val="28"/>
        </w:rPr>
      </w:pPr>
      <w:r w:rsidRPr="00A274A8">
        <w:rPr>
          <w:sz w:val="28"/>
          <w:szCs w:val="28"/>
        </w:rPr>
        <w:t xml:space="preserve">   - ремонт водопроводных систем – </w:t>
      </w:r>
      <w:r w:rsidR="007D3BFC" w:rsidRPr="00A274A8">
        <w:rPr>
          <w:sz w:val="28"/>
          <w:szCs w:val="28"/>
        </w:rPr>
        <w:t>246191,97</w:t>
      </w:r>
      <w:r w:rsidRPr="00A274A8">
        <w:rPr>
          <w:sz w:val="28"/>
          <w:szCs w:val="28"/>
        </w:rPr>
        <w:t xml:space="preserve"> руб., </w:t>
      </w:r>
      <w:r w:rsidR="007D3BFC" w:rsidRPr="00A274A8">
        <w:rPr>
          <w:sz w:val="28"/>
          <w:szCs w:val="28"/>
        </w:rPr>
        <w:t xml:space="preserve">это на уровне </w:t>
      </w:r>
      <w:r w:rsidRPr="00A274A8">
        <w:rPr>
          <w:sz w:val="28"/>
          <w:szCs w:val="28"/>
        </w:rPr>
        <w:t>202</w:t>
      </w:r>
      <w:r w:rsidR="007D3BFC" w:rsidRPr="00A274A8">
        <w:rPr>
          <w:sz w:val="28"/>
          <w:szCs w:val="28"/>
        </w:rPr>
        <w:t>2</w:t>
      </w:r>
      <w:r w:rsidRPr="00A274A8">
        <w:rPr>
          <w:sz w:val="28"/>
          <w:szCs w:val="28"/>
        </w:rPr>
        <w:t xml:space="preserve"> год</w:t>
      </w:r>
      <w:r w:rsidR="007D3BFC" w:rsidRPr="00A274A8">
        <w:rPr>
          <w:sz w:val="28"/>
          <w:szCs w:val="28"/>
        </w:rPr>
        <w:t>а</w:t>
      </w:r>
      <w:r w:rsidRPr="00A274A8">
        <w:rPr>
          <w:sz w:val="28"/>
          <w:szCs w:val="28"/>
        </w:rPr>
        <w:t>.</w:t>
      </w:r>
    </w:p>
    <w:p w14:paraId="6787BAB3" w14:textId="0DBA1D30" w:rsidR="00057E64" w:rsidRPr="00A274A8" w:rsidRDefault="007D3BFC" w:rsidP="00057E64">
      <w:pPr>
        <w:rPr>
          <w:sz w:val="28"/>
          <w:szCs w:val="28"/>
        </w:rPr>
      </w:pPr>
      <w:r w:rsidRPr="00A274A8">
        <w:rPr>
          <w:sz w:val="28"/>
          <w:szCs w:val="28"/>
        </w:rPr>
        <w:t xml:space="preserve"> </w:t>
      </w:r>
      <w:r w:rsidR="00057E64" w:rsidRPr="00A274A8">
        <w:rPr>
          <w:sz w:val="28"/>
          <w:szCs w:val="28"/>
        </w:rPr>
        <w:t xml:space="preserve"> </w:t>
      </w:r>
      <w:r w:rsidRPr="00A274A8">
        <w:rPr>
          <w:sz w:val="28"/>
          <w:szCs w:val="28"/>
        </w:rPr>
        <w:t xml:space="preserve"> - лабораторное исследование воды – 29610,00 руб.</w:t>
      </w:r>
    </w:p>
    <w:p w14:paraId="36AFB4DC" w14:textId="6138349F" w:rsidR="007D3BFC" w:rsidRPr="00A274A8" w:rsidRDefault="007D3BFC" w:rsidP="00057E64">
      <w:pPr>
        <w:rPr>
          <w:sz w:val="28"/>
          <w:szCs w:val="28"/>
        </w:rPr>
      </w:pPr>
      <w:r w:rsidRPr="00A274A8">
        <w:rPr>
          <w:sz w:val="28"/>
          <w:szCs w:val="28"/>
        </w:rPr>
        <w:t xml:space="preserve">  - Приобретение и установка высокочастотника – 140989,20 руб.</w:t>
      </w:r>
    </w:p>
    <w:p w14:paraId="5D125FC2" w14:textId="5527DF67" w:rsidR="00057E64" w:rsidRPr="00A274A8" w:rsidRDefault="00057E64" w:rsidP="00057E64">
      <w:pPr>
        <w:rPr>
          <w:sz w:val="28"/>
          <w:szCs w:val="28"/>
        </w:rPr>
      </w:pPr>
      <w:r w:rsidRPr="00A274A8">
        <w:rPr>
          <w:sz w:val="28"/>
          <w:szCs w:val="28"/>
        </w:rPr>
        <w:t xml:space="preserve"> На  благоустройство (05 03)  бюджетные ассигнования составили </w:t>
      </w:r>
      <w:r w:rsidR="00CB47F1" w:rsidRPr="00A274A8">
        <w:rPr>
          <w:sz w:val="28"/>
          <w:szCs w:val="28"/>
        </w:rPr>
        <w:t>319282,48</w:t>
      </w:r>
      <w:r w:rsidRPr="00A274A8">
        <w:rPr>
          <w:sz w:val="28"/>
          <w:szCs w:val="28"/>
        </w:rPr>
        <w:t xml:space="preserve"> руб. ,это на </w:t>
      </w:r>
      <w:r w:rsidR="00CB47F1" w:rsidRPr="00A274A8">
        <w:rPr>
          <w:sz w:val="28"/>
          <w:szCs w:val="28"/>
        </w:rPr>
        <w:t>141927,20</w:t>
      </w:r>
      <w:r w:rsidRPr="00A274A8">
        <w:rPr>
          <w:sz w:val="28"/>
          <w:szCs w:val="28"/>
        </w:rPr>
        <w:t xml:space="preserve"> руб. меньше чем в 202</w:t>
      </w:r>
      <w:r w:rsidR="00CB47F1" w:rsidRPr="00A274A8">
        <w:rPr>
          <w:sz w:val="28"/>
          <w:szCs w:val="28"/>
        </w:rPr>
        <w:t>2</w:t>
      </w:r>
      <w:r w:rsidRPr="00A274A8">
        <w:rPr>
          <w:sz w:val="28"/>
          <w:szCs w:val="28"/>
        </w:rPr>
        <w:t xml:space="preserve"> году ( в том числе </w:t>
      </w:r>
      <w:r w:rsidR="00CB47F1" w:rsidRPr="00A274A8">
        <w:rPr>
          <w:sz w:val="28"/>
          <w:szCs w:val="28"/>
        </w:rPr>
        <w:t xml:space="preserve"> в 2022 году </w:t>
      </w:r>
      <w:r w:rsidRPr="00A274A8">
        <w:rPr>
          <w:sz w:val="28"/>
          <w:szCs w:val="28"/>
        </w:rPr>
        <w:t>уплата штрафа по сорной растительности 75000,00 руб.)</w:t>
      </w:r>
    </w:p>
    <w:p w14:paraId="24F08F03" w14:textId="77777777" w:rsidR="00057E64" w:rsidRPr="00A274A8" w:rsidRDefault="00057E64" w:rsidP="00057E64">
      <w:pPr>
        <w:rPr>
          <w:sz w:val="28"/>
          <w:szCs w:val="28"/>
        </w:rPr>
      </w:pPr>
      <w:r w:rsidRPr="00A274A8">
        <w:rPr>
          <w:sz w:val="28"/>
          <w:szCs w:val="28"/>
        </w:rPr>
        <w:t xml:space="preserve"> в том числе :</w:t>
      </w:r>
    </w:p>
    <w:p w14:paraId="3BAB3165" w14:textId="46755EFF" w:rsidR="00057E64" w:rsidRPr="00A274A8" w:rsidRDefault="00057E64" w:rsidP="00057E64">
      <w:pPr>
        <w:rPr>
          <w:sz w:val="28"/>
          <w:szCs w:val="28"/>
          <w:highlight w:val="yellow"/>
        </w:rPr>
      </w:pPr>
      <w:r w:rsidRPr="00A274A8">
        <w:rPr>
          <w:sz w:val="28"/>
          <w:szCs w:val="28"/>
        </w:rPr>
        <w:t xml:space="preserve">   -  уличное освещение 17</w:t>
      </w:r>
      <w:r w:rsidR="00CB47F1" w:rsidRPr="00A274A8">
        <w:rPr>
          <w:sz w:val="28"/>
          <w:szCs w:val="28"/>
        </w:rPr>
        <w:t>3149,80</w:t>
      </w:r>
      <w:r w:rsidRPr="00A274A8">
        <w:rPr>
          <w:sz w:val="28"/>
          <w:szCs w:val="28"/>
        </w:rPr>
        <w:t xml:space="preserve"> руб., в том числе 100000,00 руб. электроэнергия</w:t>
      </w:r>
      <w:r w:rsidR="00CB47F1" w:rsidRPr="00A274A8">
        <w:rPr>
          <w:sz w:val="28"/>
          <w:szCs w:val="28"/>
        </w:rPr>
        <w:t xml:space="preserve"> </w:t>
      </w:r>
      <w:r w:rsidRPr="00A274A8">
        <w:rPr>
          <w:sz w:val="28"/>
          <w:szCs w:val="28"/>
          <w:highlight w:val="yellow"/>
        </w:rPr>
        <w:t xml:space="preserve">.  </w:t>
      </w:r>
    </w:p>
    <w:p w14:paraId="3192B839" w14:textId="1E5616EC" w:rsidR="00057E64" w:rsidRPr="00A274A8" w:rsidRDefault="00057E64" w:rsidP="00057E64">
      <w:pPr>
        <w:rPr>
          <w:sz w:val="28"/>
          <w:szCs w:val="28"/>
        </w:rPr>
      </w:pPr>
      <w:r w:rsidRPr="00A274A8">
        <w:rPr>
          <w:sz w:val="28"/>
          <w:szCs w:val="28"/>
        </w:rPr>
        <w:t xml:space="preserve">  - содержание кладбищ – 12857,68 руб.</w:t>
      </w:r>
      <w:r w:rsidR="00D85B34" w:rsidRPr="00A274A8">
        <w:rPr>
          <w:sz w:val="28"/>
          <w:szCs w:val="28"/>
        </w:rPr>
        <w:t xml:space="preserve"> </w:t>
      </w:r>
      <w:r w:rsidRPr="00A274A8">
        <w:rPr>
          <w:sz w:val="28"/>
          <w:szCs w:val="28"/>
        </w:rPr>
        <w:t>акарицидная обработка</w:t>
      </w:r>
      <w:r w:rsidR="00D85B34" w:rsidRPr="00A274A8">
        <w:rPr>
          <w:sz w:val="28"/>
          <w:szCs w:val="28"/>
        </w:rPr>
        <w:t>,</w:t>
      </w:r>
      <w:r w:rsidR="00CB47F1" w:rsidRPr="00A274A8">
        <w:rPr>
          <w:sz w:val="28"/>
          <w:szCs w:val="28"/>
        </w:rPr>
        <w:t xml:space="preserve"> сумма аналогична </w:t>
      </w:r>
      <w:r w:rsidRPr="00A274A8">
        <w:rPr>
          <w:sz w:val="28"/>
          <w:szCs w:val="28"/>
        </w:rPr>
        <w:t xml:space="preserve"> 202</w:t>
      </w:r>
      <w:r w:rsidR="00CB47F1" w:rsidRPr="00A274A8">
        <w:rPr>
          <w:sz w:val="28"/>
          <w:szCs w:val="28"/>
        </w:rPr>
        <w:t>2</w:t>
      </w:r>
      <w:r w:rsidRPr="00A274A8">
        <w:rPr>
          <w:sz w:val="28"/>
          <w:szCs w:val="28"/>
        </w:rPr>
        <w:t xml:space="preserve"> году</w:t>
      </w:r>
      <w:r w:rsidR="00CB47F1" w:rsidRPr="00A274A8">
        <w:rPr>
          <w:sz w:val="28"/>
          <w:szCs w:val="28"/>
        </w:rPr>
        <w:t>.</w:t>
      </w:r>
      <w:r w:rsidRPr="00A274A8">
        <w:rPr>
          <w:sz w:val="28"/>
          <w:szCs w:val="28"/>
        </w:rPr>
        <w:t xml:space="preserve">    </w:t>
      </w:r>
    </w:p>
    <w:p w14:paraId="64B235F3" w14:textId="6A523D03" w:rsidR="00057E64" w:rsidRPr="00A274A8" w:rsidRDefault="00057E64" w:rsidP="00057E64">
      <w:pPr>
        <w:rPr>
          <w:sz w:val="28"/>
          <w:szCs w:val="28"/>
        </w:rPr>
      </w:pPr>
      <w:r w:rsidRPr="00A274A8">
        <w:rPr>
          <w:sz w:val="28"/>
          <w:szCs w:val="28"/>
        </w:rPr>
        <w:t>- благоустройство территории поселения –</w:t>
      </w:r>
      <w:r w:rsidR="00CB47F1" w:rsidRPr="00A274A8">
        <w:rPr>
          <w:sz w:val="28"/>
          <w:szCs w:val="28"/>
        </w:rPr>
        <w:t xml:space="preserve"> 28909,20</w:t>
      </w:r>
      <w:r w:rsidRPr="00A274A8">
        <w:rPr>
          <w:sz w:val="28"/>
          <w:szCs w:val="28"/>
        </w:rPr>
        <w:t xml:space="preserve"> руб. , </w:t>
      </w:r>
      <w:r w:rsidR="00CB47F1" w:rsidRPr="00A274A8">
        <w:rPr>
          <w:sz w:val="28"/>
          <w:szCs w:val="28"/>
        </w:rPr>
        <w:t xml:space="preserve"> </w:t>
      </w:r>
    </w:p>
    <w:p w14:paraId="23CCA3EA" w14:textId="67CCD617" w:rsidR="00057E64" w:rsidRPr="00A274A8" w:rsidRDefault="00057E64" w:rsidP="00057E64">
      <w:pPr>
        <w:rPr>
          <w:sz w:val="28"/>
          <w:szCs w:val="28"/>
        </w:rPr>
      </w:pPr>
      <w:r w:rsidRPr="00A274A8">
        <w:rPr>
          <w:sz w:val="28"/>
          <w:szCs w:val="28"/>
        </w:rPr>
        <w:t xml:space="preserve">- уборка территории от сорной растительности – </w:t>
      </w:r>
      <w:r w:rsidR="00CB47F1" w:rsidRPr="00A274A8">
        <w:rPr>
          <w:sz w:val="28"/>
          <w:szCs w:val="28"/>
        </w:rPr>
        <w:t>12420,00</w:t>
      </w:r>
      <w:r w:rsidRPr="00A274A8">
        <w:rPr>
          <w:sz w:val="28"/>
          <w:szCs w:val="28"/>
        </w:rPr>
        <w:t xml:space="preserve"> руб. ( в т.ч.</w:t>
      </w:r>
      <w:r w:rsidR="00C44C4D" w:rsidRPr="00A274A8">
        <w:rPr>
          <w:sz w:val="28"/>
          <w:szCs w:val="28"/>
        </w:rPr>
        <w:t xml:space="preserve"> </w:t>
      </w:r>
      <w:r w:rsidRPr="00A274A8">
        <w:rPr>
          <w:sz w:val="28"/>
          <w:szCs w:val="28"/>
        </w:rPr>
        <w:t xml:space="preserve">триммер </w:t>
      </w:r>
      <w:r w:rsidR="00CB47F1" w:rsidRPr="00A274A8">
        <w:rPr>
          <w:sz w:val="28"/>
          <w:szCs w:val="28"/>
        </w:rPr>
        <w:t xml:space="preserve"> и ножницы 12420,00</w:t>
      </w:r>
      <w:r w:rsidRPr="00A274A8">
        <w:rPr>
          <w:sz w:val="28"/>
          <w:szCs w:val="28"/>
        </w:rPr>
        <w:t xml:space="preserve"> руб.)</w:t>
      </w:r>
    </w:p>
    <w:p w14:paraId="7CB90C6A" w14:textId="0C454B54" w:rsidR="00057E64" w:rsidRPr="00A274A8" w:rsidRDefault="00057E64" w:rsidP="00057E64">
      <w:pPr>
        <w:rPr>
          <w:sz w:val="28"/>
          <w:szCs w:val="28"/>
        </w:rPr>
      </w:pPr>
      <w:r w:rsidRPr="00A274A8">
        <w:rPr>
          <w:sz w:val="28"/>
          <w:szCs w:val="28"/>
        </w:rPr>
        <w:t xml:space="preserve">- ликвидация твердых отходов и обустройство площадок ТКО – </w:t>
      </w:r>
      <w:r w:rsidR="00C44C4D" w:rsidRPr="00A274A8">
        <w:rPr>
          <w:sz w:val="28"/>
          <w:szCs w:val="28"/>
        </w:rPr>
        <w:t>91945,80</w:t>
      </w:r>
      <w:r w:rsidRPr="00A274A8">
        <w:rPr>
          <w:sz w:val="28"/>
          <w:szCs w:val="28"/>
        </w:rPr>
        <w:t xml:space="preserve"> руб.</w:t>
      </w:r>
    </w:p>
    <w:p w14:paraId="621E387D" w14:textId="77777777" w:rsidR="00057E64" w:rsidRPr="00A274A8" w:rsidRDefault="00057E64" w:rsidP="00057E64">
      <w:pPr>
        <w:rPr>
          <w:sz w:val="28"/>
          <w:szCs w:val="28"/>
          <w:highlight w:val="yellow"/>
        </w:rPr>
      </w:pPr>
      <w:r w:rsidRPr="00A274A8">
        <w:rPr>
          <w:sz w:val="28"/>
          <w:szCs w:val="28"/>
          <w:highlight w:val="yellow"/>
        </w:rPr>
        <w:t xml:space="preserve"> </w:t>
      </w:r>
    </w:p>
    <w:p w14:paraId="3C6A0886" w14:textId="7415EE0D" w:rsidR="00057E64" w:rsidRPr="00A274A8" w:rsidRDefault="00057E64" w:rsidP="00057E64">
      <w:pPr>
        <w:rPr>
          <w:sz w:val="28"/>
          <w:szCs w:val="28"/>
        </w:rPr>
      </w:pPr>
      <w:r w:rsidRPr="00A274A8">
        <w:rPr>
          <w:sz w:val="28"/>
          <w:szCs w:val="28"/>
        </w:rPr>
        <w:t>6 .раздел 07 07 Молодежная политика и оздоровление детей   исполнение составило -  1</w:t>
      </w:r>
      <w:r w:rsidR="00C61773" w:rsidRPr="00A274A8">
        <w:rPr>
          <w:sz w:val="28"/>
          <w:szCs w:val="28"/>
        </w:rPr>
        <w:t>25091,26</w:t>
      </w:r>
      <w:r w:rsidRPr="00A274A8">
        <w:rPr>
          <w:sz w:val="28"/>
          <w:szCs w:val="28"/>
        </w:rPr>
        <w:t xml:space="preserve"> руб. </w:t>
      </w:r>
      <w:r w:rsidR="00F7528F" w:rsidRPr="00A274A8">
        <w:rPr>
          <w:sz w:val="28"/>
          <w:szCs w:val="28"/>
        </w:rPr>
        <w:t xml:space="preserve"> </w:t>
      </w:r>
      <w:r w:rsidR="00D85B34" w:rsidRPr="00A274A8">
        <w:rPr>
          <w:sz w:val="28"/>
          <w:szCs w:val="28"/>
        </w:rPr>
        <w:t xml:space="preserve"> </w:t>
      </w:r>
      <w:r w:rsidRPr="00A274A8">
        <w:rPr>
          <w:sz w:val="28"/>
          <w:szCs w:val="28"/>
        </w:rPr>
        <w:t xml:space="preserve">межбюджетные трансферты </w:t>
      </w:r>
      <w:r w:rsidR="00F7528F" w:rsidRPr="00A274A8">
        <w:rPr>
          <w:sz w:val="28"/>
          <w:szCs w:val="28"/>
        </w:rPr>
        <w:t xml:space="preserve"> </w:t>
      </w:r>
    </w:p>
    <w:p w14:paraId="4AD5D2D9" w14:textId="77777777" w:rsidR="00057E64" w:rsidRPr="00A274A8" w:rsidRDefault="00057E64" w:rsidP="00057E64">
      <w:pPr>
        <w:rPr>
          <w:sz w:val="28"/>
          <w:szCs w:val="28"/>
        </w:rPr>
      </w:pPr>
      <w:r w:rsidRPr="00A274A8">
        <w:rPr>
          <w:sz w:val="28"/>
          <w:szCs w:val="28"/>
        </w:rPr>
        <w:t xml:space="preserve"> </w:t>
      </w:r>
    </w:p>
    <w:p w14:paraId="0806A454" w14:textId="7A11DEF9" w:rsidR="00057E64" w:rsidRPr="00A274A8" w:rsidRDefault="00057E64" w:rsidP="00057E64">
      <w:pPr>
        <w:rPr>
          <w:sz w:val="28"/>
          <w:szCs w:val="28"/>
        </w:rPr>
      </w:pPr>
      <w:r w:rsidRPr="00A274A8">
        <w:rPr>
          <w:sz w:val="28"/>
          <w:szCs w:val="28"/>
        </w:rPr>
        <w:t xml:space="preserve">7.Культура и кинематография 08 – </w:t>
      </w:r>
      <w:r w:rsidR="00C61773" w:rsidRPr="00A274A8">
        <w:rPr>
          <w:sz w:val="28"/>
          <w:szCs w:val="28"/>
        </w:rPr>
        <w:t>169579,86</w:t>
      </w:r>
      <w:r w:rsidRPr="00A274A8">
        <w:rPr>
          <w:sz w:val="28"/>
          <w:szCs w:val="28"/>
        </w:rPr>
        <w:t xml:space="preserve"> руб. межбюджетные трансферты </w:t>
      </w:r>
      <w:r w:rsidR="00C61773" w:rsidRPr="00A274A8">
        <w:rPr>
          <w:sz w:val="28"/>
          <w:szCs w:val="28"/>
        </w:rPr>
        <w:t>160109,86</w:t>
      </w:r>
      <w:r w:rsidRPr="00A274A8">
        <w:rPr>
          <w:sz w:val="28"/>
          <w:szCs w:val="28"/>
        </w:rPr>
        <w:t xml:space="preserve"> руб. и </w:t>
      </w:r>
      <w:r w:rsidR="00C61773" w:rsidRPr="00A274A8">
        <w:rPr>
          <w:sz w:val="28"/>
          <w:szCs w:val="28"/>
        </w:rPr>
        <w:t>5100</w:t>
      </w:r>
      <w:r w:rsidRPr="00A274A8">
        <w:rPr>
          <w:sz w:val="28"/>
          <w:szCs w:val="28"/>
        </w:rPr>
        <w:t>,</w:t>
      </w:r>
      <w:r w:rsidR="00C61773" w:rsidRPr="00A274A8">
        <w:rPr>
          <w:sz w:val="28"/>
          <w:szCs w:val="28"/>
        </w:rPr>
        <w:t>0</w:t>
      </w:r>
      <w:r w:rsidRPr="00A274A8">
        <w:rPr>
          <w:sz w:val="28"/>
          <w:szCs w:val="28"/>
        </w:rPr>
        <w:t xml:space="preserve">0 руб. услуги проведения праздничных мероприятий ,на проведение митинга памяти  - </w:t>
      </w:r>
      <w:r w:rsidR="00C61773" w:rsidRPr="00A274A8">
        <w:rPr>
          <w:sz w:val="28"/>
          <w:szCs w:val="28"/>
        </w:rPr>
        <w:t>900</w:t>
      </w:r>
      <w:r w:rsidRPr="00A274A8">
        <w:rPr>
          <w:sz w:val="28"/>
          <w:szCs w:val="28"/>
        </w:rPr>
        <w:t>,00 руб.(приобретение  цветов)</w:t>
      </w:r>
    </w:p>
    <w:p w14:paraId="01DAE7A9" w14:textId="798C67AE" w:rsidR="00057E64" w:rsidRPr="00A274A8" w:rsidRDefault="00057E64" w:rsidP="00057E64">
      <w:pPr>
        <w:rPr>
          <w:sz w:val="28"/>
          <w:szCs w:val="28"/>
        </w:rPr>
      </w:pPr>
      <w:r w:rsidRPr="00A274A8">
        <w:rPr>
          <w:sz w:val="28"/>
          <w:szCs w:val="28"/>
        </w:rPr>
        <w:t xml:space="preserve"> На  сохранение памятников воинам землякам расходы составили </w:t>
      </w:r>
      <w:r w:rsidR="00C61773" w:rsidRPr="00A274A8">
        <w:rPr>
          <w:sz w:val="28"/>
          <w:szCs w:val="28"/>
        </w:rPr>
        <w:t>3470,00</w:t>
      </w:r>
      <w:r w:rsidRPr="00A274A8">
        <w:rPr>
          <w:sz w:val="28"/>
          <w:szCs w:val="28"/>
        </w:rPr>
        <w:t xml:space="preserve"> руб. (строительные материалы)</w:t>
      </w:r>
    </w:p>
    <w:p w14:paraId="45F5FA43" w14:textId="7CEB991D" w:rsidR="00057E64" w:rsidRPr="00A274A8" w:rsidRDefault="00057E64" w:rsidP="00057E64">
      <w:pPr>
        <w:rPr>
          <w:sz w:val="28"/>
          <w:szCs w:val="28"/>
        </w:rPr>
      </w:pPr>
      <w:r w:rsidRPr="00A274A8">
        <w:rPr>
          <w:sz w:val="28"/>
          <w:szCs w:val="28"/>
        </w:rPr>
        <w:t xml:space="preserve"> 8. раздел 10   Социальная политика -  затраты составили  </w:t>
      </w:r>
      <w:r w:rsidR="00C61773" w:rsidRPr="00A274A8">
        <w:rPr>
          <w:sz w:val="28"/>
          <w:szCs w:val="28"/>
        </w:rPr>
        <w:t>273497,76</w:t>
      </w:r>
      <w:r w:rsidRPr="00A274A8">
        <w:rPr>
          <w:sz w:val="28"/>
          <w:szCs w:val="28"/>
        </w:rPr>
        <w:t xml:space="preserve"> руб.</w:t>
      </w:r>
    </w:p>
    <w:p w14:paraId="088EBB35" w14:textId="77DA16B7" w:rsidR="00057E64" w:rsidRPr="00A274A8" w:rsidRDefault="00057E64" w:rsidP="00057E64">
      <w:pPr>
        <w:rPr>
          <w:sz w:val="28"/>
          <w:szCs w:val="28"/>
        </w:rPr>
      </w:pPr>
      <w:r w:rsidRPr="00A274A8">
        <w:rPr>
          <w:sz w:val="28"/>
          <w:szCs w:val="28"/>
        </w:rPr>
        <w:t>На пенсионное обеспечение (10 01) 4х человек муниципальных служащих</w:t>
      </w:r>
      <w:r w:rsidR="00C61773" w:rsidRPr="00A274A8">
        <w:rPr>
          <w:sz w:val="28"/>
          <w:szCs w:val="28"/>
        </w:rPr>
        <w:t>273497,76</w:t>
      </w:r>
      <w:r w:rsidRPr="00A274A8">
        <w:rPr>
          <w:sz w:val="28"/>
          <w:szCs w:val="28"/>
        </w:rPr>
        <w:t xml:space="preserve"> руб.</w:t>
      </w:r>
    </w:p>
    <w:p w14:paraId="66B082B8" w14:textId="77777777" w:rsidR="00057E64" w:rsidRPr="00A274A8" w:rsidRDefault="00057E64" w:rsidP="00057E64">
      <w:pPr>
        <w:rPr>
          <w:sz w:val="28"/>
          <w:szCs w:val="28"/>
        </w:rPr>
      </w:pPr>
      <w:r w:rsidRPr="00A274A8">
        <w:rPr>
          <w:sz w:val="28"/>
          <w:szCs w:val="28"/>
        </w:rPr>
        <w:t xml:space="preserve"> </w:t>
      </w:r>
    </w:p>
    <w:p w14:paraId="1C93BBF7" w14:textId="58BA08DC" w:rsidR="00057E64" w:rsidRPr="00A274A8" w:rsidRDefault="00057E64" w:rsidP="00057E64">
      <w:pPr>
        <w:rPr>
          <w:sz w:val="28"/>
          <w:szCs w:val="28"/>
        </w:rPr>
      </w:pPr>
      <w:r w:rsidRPr="00A274A8">
        <w:rPr>
          <w:sz w:val="28"/>
          <w:szCs w:val="28"/>
          <w:highlight w:val="yellow"/>
        </w:rPr>
        <w:t xml:space="preserve"> </w:t>
      </w:r>
      <w:r w:rsidRPr="00A274A8">
        <w:rPr>
          <w:sz w:val="28"/>
          <w:szCs w:val="28"/>
        </w:rPr>
        <w:t xml:space="preserve">9.Межбюджетные трансферты </w:t>
      </w:r>
      <w:r w:rsidRPr="00A274A8">
        <w:rPr>
          <w:b/>
          <w:sz w:val="28"/>
          <w:szCs w:val="28"/>
        </w:rPr>
        <w:t xml:space="preserve">11   </w:t>
      </w:r>
      <w:r w:rsidRPr="00A274A8">
        <w:rPr>
          <w:sz w:val="28"/>
          <w:szCs w:val="28"/>
        </w:rPr>
        <w:t xml:space="preserve">-  </w:t>
      </w:r>
      <w:r w:rsidR="00C61773" w:rsidRPr="00A274A8">
        <w:rPr>
          <w:sz w:val="28"/>
          <w:szCs w:val="28"/>
        </w:rPr>
        <w:t>35331,50</w:t>
      </w:r>
      <w:r w:rsidRPr="00A274A8">
        <w:rPr>
          <w:sz w:val="28"/>
          <w:szCs w:val="28"/>
        </w:rPr>
        <w:t xml:space="preserve"> руб. в том числе:</w:t>
      </w:r>
    </w:p>
    <w:p w14:paraId="6A9EB484" w14:textId="72B31F34" w:rsidR="00057E64" w:rsidRPr="00A274A8" w:rsidRDefault="00057E64" w:rsidP="00057E64">
      <w:pPr>
        <w:rPr>
          <w:b/>
          <w:sz w:val="28"/>
          <w:szCs w:val="28"/>
        </w:rPr>
      </w:pPr>
      <w:r w:rsidRPr="00A274A8">
        <w:rPr>
          <w:sz w:val="28"/>
          <w:szCs w:val="28"/>
        </w:rPr>
        <w:t xml:space="preserve"> Физическая культура (11 01) – </w:t>
      </w:r>
      <w:r w:rsidR="00C61773" w:rsidRPr="00A274A8">
        <w:rPr>
          <w:sz w:val="28"/>
          <w:szCs w:val="28"/>
        </w:rPr>
        <w:t>15333,50</w:t>
      </w:r>
      <w:r w:rsidRPr="00A274A8">
        <w:rPr>
          <w:sz w:val="28"/>
          <w:szCs w:val="28"/>
        </w:rPr>
        <w:t>6 руб.   (межбюджетные трансферты)</w:t>
      </w:r>
    </w:p>
    <w:p w14:paraId="65801839" w14:textId="149C9EE2" w:rsidR="00057E64" w:rsidRPr="00A274A8" w:rsidRDefault="00057E64" w:rsidP="00057E64">
      <w:pPr>
        <w:rPr>
          <w:sz w:val="28"/>
          <w:szCs w:val="28"/>
        </w:rPr>
      </w:pPr>
      <w:r w:rsidRPr="00A274A8">
        <w:rPr>
          <w:sz w:val="28"/>
          <w:szCs w:val="28"/>
        </w:rPr>
        <w:t xml:space="preserve"> </w:t>
      </w:r>
      <w:r w:rsidR="00C61773" w:rsidRPr="00A274A8">
        <w:rPr>
          <w:sz w:val="28"/>
          <w:szCs w:val="28"/>
        </w:rPr>
        <w:t xml:space="preserve">Приобретение спорт инвентаря </w:t>
      </w:r>
      <w:r w:rsidR="00317F15" w:rsidRPr="00A274A8">
        <w:rPr>
          <w:sz w:val="28"/>
          <w:szCs w:val="28"/>
        </w:rPr>
        <w:t xml:space="preserve">хоккейные клюшки </w:t>
      </w:r>
      <w:r w:rsidR="00C61773" w:rsidRPr="00A274A8">
        <w:rPr>
          <w:sz w:val="28"/>
          <w:szCs w:val="28"/>
        </w:rPr>
        <w:t>– 19998,00 руб.</w:t>
      </w:r>
    </w:p>
    <w:p w14:paraId="12AFC645" w14:textId="69799489" w:rsidR="00057E64" w:rsidRPr="00A274A8" w:rsidRDefault="00057E64" w:rsidP="00057E64">
      <w:pPr>
        <w:rPr>
          <w:sz w:val="28"/>
          <w:szCs w:val="28"/>
        </w:rPr>
      </w:pPr>
      <w:r w:rsidRPr="00A274A8">
        <w:rPr>
          <w:b/>
          <w:sz w:val="28"/>
          <w:szCs w:val="28"/>
        </w:rPr>
        <w:t xml:space="preserve"> </w:t>
      </w:r>
    </w:p>
    <w:p w14:paraId="7C55EDE6" w14:textId="77777777" w:rsidR="00057E64" w:rsidRPr="00A274A8" w:rsidRDefault="00057E64" w:rsidP="00057E64">
      <w:pPr>
        <w:rPr>
          <w:sz w:val="28"/>
          <w:szCs w:val="28"/>
        </w:rPr>
      </w:pPr>
    </w:p>
    <w:p w14:paraId="0019D325" w14:textId="79C5F353" w:rsidR="009005FE" w:rsidRPr="00A274A8" w:rsidRDefault="009005FE" w:rsidP="0031177F">
      <w:pPr>
        <w:jc w:val="center"/>
        <w:rPr>
          <w:sz w:val="28"/>
          <w:szCs w:val="28"/>
        </w:rPr>
      </w:pPr>
    </w:p>
    <w:p w14:paraId="3A14C2E5" w14:textId="4985A987" w:rsidR="009005FE" w:rsidRPr="00A274A8" w:rsidRDefault="009005FE" w:rsidP="0031177F">
      <w:pPr>
        <w:jc w:val="center"/>
        <w:rPr>
          <w:sz w:val="28"/>
          <w:szCs w:val="28"/>
        </w:rPr>
      </w:pPr>
    </w:p>
    <w:p w14:paraId="27C56DD2" w14:textId="5C12D998" w:rsidR="009005FE" w:rsidRPr="00A274A8" w:rsidRDefault="009005FE" w:rsidP="0031177F">
      <w:pPr>
        <w:jc w:val="center"/>
        <w:rPr>
          <w:sz w:val="28"/>
          <w:szCs w:val="28"/>
        </w:rPr>
      </w:pPr>
    </w:p>
    <w:p w14:paraId="4D727D13" w14:textId="07949089" w:rsidR="0031177F" w:rsidRPr="00A274A8" w:rsidRDefault="00057E64" w:rsidP="0031177F">
      <w:pPr>
        <w:jc w:val="right"/>
        <w:outlineLvl w:val="0"/>
        <w:rPr>
          <w:sz w:val="28"/>
          <w:szCs w:val="28"/>
        </w:rPr>
      </w:pPr>
      <w:bookmarkStart w:id="3" w:name="__bookmark_1"/>
      <w:bookmarkEnd w:id="3"/>
      <w:r w:rsidRPr="00A274A8">
        <w:rPr>
          <w:rFonts w:eastAsia="Arial"/>
          <w:bCs/>
          <w:color w:val="000000"/>
          <w:sz w:val="28"/>
          <w:szCs w:val="28"/>
          <w:u w:val="single"/>
        </w:rPr>
        <w:t xml:space="preserve"> </w:t>
      </w:r>
    </w:p>
    <w:sectPr w:rsidR="0031177F" w:rsidRPr="00A274A8" w:rsidSect="001024B8">
      <w:pgSz w:w="11906" w:h="16838" w:code="9"/>
      <w:pgMar w:top="1440" w:right="1077" w:bottom="1440" w:left="107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Пользователь" w:date="2022-01-28T14:28:00Z" w:initials="П">
    <w:p w14:paraId="42B5629F" w14:textId="439542D8" w:rsidR="00174E6F" w:rsidRDefault="00174E6F">
      <w:pPr>
        <w:pStyle w:val="af7"/>
      </w:pPr>
      <w:r>
        <w:rPr>
          <w:rStyle w:val="af6"/>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5629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E7C21" w16cex:dateUtc="2022-01-28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B5629F" w16cid:durableId="259E7C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94313"/>
    <w:multiLevelType w:val="hybridMultilevel"/>
    <w:tmpl w:val="3D541502"/>
    <w:lvl w:ilvl="0" w:tplc="903A9BDE">
      <w:start w:val="1"/>
      <w:numFmt w:val="decimal"/>
      <w:lvlText w:val="%1)"/>
      <w:lvlJc w:val="left"/>
      <w:pPr>
        <w:tabs>
          <w:tab w:val="num" w:pos="690"/>
        </w:tabs>
        <w:ind w:left="690" w:hanging="61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nsid w:val="06937835"/>
    <w:multiLevelType w:val="singleLevel"/>
    <w:tmpl w:val="DC124EB6"/>
    <w:lvl w:ilvl="0">
      <w:start w:val="1"/>
      <w:numFmt w:val="decimal"/>
      <w:lvlText w:val="%1)"/>
      <w:legacy w:legacy="1" w:legacySpace="0" w:legacyIndent="299"/>
      <w:lvlJc w:val="left"/>
      <w:rPr>
        <w:rFonts w:ascii="Times New Roman" w:hAnsi="Times New Roman" w:cs="Times New Roman" w:hint="default"/>
      </w:rPr>
    </w:lvl>
  </w:abstractNum>
  <w:abstractNum w:abstractNumId="2">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F364AFD"/>
    <w:multiLevelType w:val="hybridMultilevel"/>
    <w:tmpl w:val="FD80A06E"/>
    <w:lvl w:ilvl="0" w:tplc="A536A37A">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1877E7E"/>
    <w:multiLevelType w:val="singleLevel"/>
    <w:tmpl w:val="0360E7B6"/>
    <w:lvl w:ilvl="0">
      <w:start w:val="2"/>
      <w:numFmt w:val="decimal"/>
      <w:lvlText w:val="%1."/>
      <w:legacy w:legacy="1" w:legacySpace="0" w:legacyIndent="360"/>
      <w:lvlJc w:val="left"/>
      <w:rPr>
        <w:rFonts w:ascii="Times New Roman" w:hAnsi="Times New Roman" w:cs="Times New Roman" w:hint="default"/>
      </w:rPr>
    </w:lvl>
  </w:abstractNum>
  <w:abstractNum w:abstractNumId="5">
    <w:nsid w:val="315260C1"/>
    <w:multiLevelType w:val="hybridMultilevel"/>
    <w:tmpl w:val="220218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6113FCF"/>
    <w:multiLevelType w:val="hybridMultilevel"/>
    <w:tmpl w:val="4E94F262"/>
    <w:lvl w:ilvl="0" w:tplc="2BEA399A">
      <w:start w:val="1"/>
      <w:numFmt w:val="decimal"/>
      <w:lvlText w:val="%1)"/>
      <w:lvlJc w:val="left"/>
      <w:pPr>
        <w:tabs>
          <w:tab w:val="num" w:pos="1587"/>
        </w:tabs>
        <w:ind w:left="1587"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A6B1ED4"/>
    <w:multiLevelType w:val="hybridMultilevel"/>
    <w:tmpl w:val="37529E30"/>
    <w:lvl w:ilvl="0" w:tplc="E3C0ECA0">
      <w:start w:val="1"/>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CC7002"/>
    <w:multiLevelType w:val="hybridMultilevel"/>
    <w:tmpl w:val="BBAAE48C"/>
    <w:lvl w:ilvl="0" w:tplc="8B0E2BA2">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3F77BE3"/>
    <w:multiLevelType w:val="multilevel"/>
    <w:tmpl w:val="0A386460"/>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0">
    <w:nsid w:val="77B93638"/>
    <w:multiLevelType w:val="hybridMultilevel"/>
    <w:tmpl w:val="FFAAD3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67635B"/>
    <w:multiLevelType w:val="singleLevel"/>
    <w:tmpl w:val="005E7638"/>
    <w:lvl w:ilvl="0">
      <w:start w:val="1"/>
      <w:numFmt w:val="decimal"/>
      <w:lvlText w:val="%1)"/>
      <w:legacy w:legacy="1" w:legacySpace="0" w:legacyIndent="302"/>
      <w:lvlJc w:val="left"/>
      <w:rPr>
        <w:rFonts w:ascii="Times New Roman" w:hAnsi="Times New Roman" w:cs="Times New Roman" w:hint="default"/>
      </w:rPr>
    </w:lvl>
  </w:abstractNum>
  <w:num w:numId="1">
    <w:abstractNumId w:val="3"/>
  </w:num>
  <w:num w:numId="2">
    <w:abstractNumId w:val="11"/>
  </w:num>
  <w:num w:numId="3">
    <w:abstractNumId w:val="1"/>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0"/>
  </w:num>
  <w:num w:numId="11">
    <w:abstractNumId w:val="8"/>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189"/>
    <w:rsid w:val="00003D9C"/>
    <w:rsid w:val="00011F80"/>
    <w:rsid w:val="0002059C"/>
    <w:rsid w:val="0002321B"/>
    <w:rsid w:val="00044972"/>
    <w:rsid w:val="00057E64"/>
    <w:rsid w:val="00071FE6"/>
    <w:rsid w:val="000A2710"/>
    <w:rsid w:val="000A5577"/>
    <w:rsid w:val="000B1F02"/>
    <w:rsid w:val="000B39AA"/>
    <w:rsid w:val="000E378B"/>
    <w:rsid w:val="001024B8"/>
    <w:rsid w:val="001241CB"/>
    <w:rsid w:val="00130AC4"/>
    <w:rsid w:val="00156EF3"/>
    <w:rsid w:val="00174E6F"/>
    <w:rsid w:val="00182620"/>
    <w:rsid w:val="001868DF"/>
    <w:rsid w:val="001951CE"/>
    <w:rsid w:val="0019546F"/>
    <w:rsid w:val="00196899"/>
    <w:rsid w:val="001B0360"/>
    <w:rsid w:val="001B54D9"/>
    <w:rsid w:val="001E55EA"/>
    <w:rsid w:val="00214AE0"/>
    <w:rsid w:val="002364DC"/>
    <w:rsid w:val="002718B1"/>
    <w:rsid w:val="002D0700"/>
    <w:rsid w:val="002E5C6E"/>
    <w:rsid w:val="0031177F"/>
    <w:rsid w:val="00317F15"/>
    <w:rsid w:val="00322B7C"/>
    <w:rsid w:val="00327790"/>
    <w:rsid w:val="0033163C"/>
    <w:rsid w:val="00333AF4"/>
    <w:rsid w:val="00337F81"/>
    <w:rsid w:val="003419F2"/>
    <w:rsid w:val="00363396"/>
    <w:rsid w:val="003742EC"/>
    <w:rsid w:val="00374EA7"/>
    <w:rsid w:val="00386942"/>
    <w:rsid w:val="003A2E29"/>
    <w:rsid w:val="003C7079"/>
    <w:rsid w:val="003E0C3C"/>
    <w:rsid w:val="003E1840"/>
    <w:rsid w:val="003F3DAD"/>
    <w:rsid w:val="003F4325"/>
    <w:rsid w:val="004140A6"/>
    <w:rsid w:val="004314FF"/>
    <w:rsid w:val="00433F91"/>
    <w:rsid w:val="004448D6"/>
    <w:rsid w:val="0046742E"/>
    <w:rsid w:val="004A35BE"/>
    <w:rsid w:val="004A3BB4"/>
    <w:rsid w:val="00564189"/>
    <w:rsid w:val="005710E1"/>
    <w:rsid w:val="00576E14"/>
    <w:rsid w:val="0058672D"/>
    <w:rsid w:val="005A08FE"/>
    <w:rsid w:val="005B0DC5"/>
    <w:rsid w:val="00630CE6"/>
    <w:rsid w:val="0064326F"/>
    <w:rsid w:val="00661902"/>
    <w:rsid w:val="006631BB"/>
    <w:rsid w:val="00672DF6"/>
    <w:rsid w:val="00694848"/>
    <w:rsid w:val="006B57BE"/>
    <w:rsid w:val="006C0B77"/>
    <w:rsid w:val="006E2C2C"/>
    <w:rsid w:val="007169E8"/>
    <w:rsid w:val="0075180D"/>
    <w:rsid w:val="007535E9"/>
    <w:rsid w:val="007D3BFC"/>
    <w:rsid w:val="007D5076"/>
    <w:rsid w:val="007E1EBB"/>
    <w:rsid w:val="007F2A70"/>
    <w:rsid w:val="008242FF"/>
    <w:rsid w:val="00835BF6"/>
    <w:rsid w:val="008366EF"/>
    <w:rsid w:val="0086296B"/>
    <w:rsid w:val="00867B69"/>
    <w:rsid w:val="00870751"/>
    <w:rsid w:val="00893952"/>
    <w:rsid w:val="008A7B13"/>
    <w:rsid w:val="008E3BD5"/>
    <w:rsid w:val="008F3280"/>
    <w:rsid w:val="008F6156"/>
    <w:rsid w:val="009005FE"/>
    <w:rsid w:val="00906031"/>
    <w:rsid w:val="00922C48"/>
    <w:rsid w:val="009279B6"/>
    <w:rsid w:val="00990CD1"/>
    <w:rsid w:val="009B359D"/>
    <w:rsid w:val="009B608B"/>
    <w:rsid w:val="009C5C4D"/>
    <w:rsid w:val="009D0A43"/>
    <w:rsid w:val="009E4C4C"/>
    <w:rsid w:val="00A225C7"/>
    <w:rsid w:val="00A274A8"/>
    <w:rsid w:val="00A45F5A"/>
    <w:rsid w:val="00A46CD2"/>
    <w:rsid w:val="00A575AF"/>
    <w:rsid w:val="00A614FF"/>
    <w:rsid w:val="00A6543D"/>
    <w:rsid w:val="00A820BA"/>
    <w:rsid w:val="00A87625"/>
    <w:rsid w:val="00AC2D70"/>
    <w:rsid w:val="00AC6401"/>
    <w:rsid w:val="00AC783A"/>
    <w:rsid w:val="00B12BA7"/>
    <w:rsid w:val="00B162D8"/>
    <w:rsid w:val="00B552CF"/>
    <w:rsid w:val="00B72D8C"/>
    <w:rsid w:val="00B746B8"/>
    <w:rsid w:val="00B915B7"/>
    <w:rsid w:val="00B942C7"/>
    <w:rsid w:val="00B94E40"/>
    <w:rsid w:val="00BE2855"/>
    <w:rsid w:val="00C16AB4"/>
    <w:rsid w:val="00C21B07"/>
    <w:rsid w:val="00C34FBE"/>
    <w:rsid w:val="00C40C2E"/>
    <w:rsid w:val="00C44C4D"/>
    <w:rsid w:val="00C61773"/>
    <w:rsid w:val="00C652A5"/>
    <w:rsid w:val="00C727AB"/>
    <w:rsid w:val="00C87259"/>
    <w:rsid w:val="00C877C9"/>
    <w:rsid w:val="00CA6DA8"/>
    <w:rsid w:val="00CA765B"/>
    <w:rsid w:val="00CB3BC9"/>
    <w:rsid w:val="00CB47F1"/>
    <w:rsid w:val="00CB5C69"/>
    <w:rsid w:val="00CD3C41"/>
    <w:rsid w:val="00CF07E8"/>
    <w:rsid w:val="00D066B9"/>
    <w:rsid w:val="00D22BA4"/>
    <w:rsid w:val="00D26132"/>
    <w:rsid w:val="00D4336C"/>
    <w:rsid w:val="00D4787C"/>
    <w:rsid w:val="00D53C7C"/>
    <w:rsid w:val="00D7678E"/>
    <w:rsid w:val="00D85B34"/>
    <w:rsid w:val="00D90A29"/>
    <w:rsid w:val="00DB78B0"/>
    <w:rsid w:val="00DD3F4B"/>
    <w:rsid w:val="00DE2141"/>
    <w:rsid w:val="00DE6C21"/>
    <w:rsid w:val="00E03BF0"/>
    <w:rsid w:val="00E22870"/>
    <w:rsid w:val="00EA2311"/>
    <w:rsid w:val="00EA59DF"/>
    <w:rsid w:val="00EE4070"/>
    <w:rsid w:val="00EF4A04"/>
    <w:rsid w:val="00EF5937"/>
    <w:rsid w:val="00F12C76"/>
    <w:rsid w:val="00F3004D"/>
    <w:rsid w:val="00F40C2B"/>
    <w:rsid w:val="00F6469A"/>
    <w:rsid w:val="00F71BE9"/>
    <w:rsid w:val="00F7528F"/>
    <w:rsid w:val="00FB6BAE"/>
    <w:rsid w:val="00FE0C21"/>
    <w:rsid w:val="00FE6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A90D"/>
  <w15:docId w15:val="{2FBCC50C-4A2C-4714-BA71-7C659E79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31177F"/>
    <w:pPr>
      <w:keepNext/>
      <w:widowControl/>
      <w:autoSpaceDE/>
      <w:autoSpaceDN/>
      <w:adjustRightInd/>
      <w:spacing w:before="240" w:after="60"/>
      <w:outlineLvl w:val="0"/>
    </w:pPr>
    <w:rPr>
      <w:rFonts w:ascii="Cambria" w:hAnsi="Cambria" w:cs="Times New Roman"/>
      <w:b/>
      <w:bCs/>
      <w:kern w:val="32"/>
      <w:sz w:val="32"/>
      <w:szCs w:val="32"/>
    </w:rPr>
  </w:style>
  <w:style w:type="paragraph" w:styleId="2">
    <w:name w:val="heading 2"/>
    <w:basedOn w:val="a"/>
    <w:next w:val="a"/>
    <w:link w:val="20"/>
    <w:qFormat/>
    <w:rsid w:val="0031177F"/>
    <w:pPr>
      <w:keepNext/>
      <w:widowControl/>
      <w:autoSpaceDE/>
      <w:autoSpaceDN/>
      <w:adjustRightInd/>
      <w:jc w:val="both"/>
      <w:outlineLvl w:val="1"/>
    </w:pPr>
    <w:rPr>
      <w:rFonts w:ascii="Times New Roman" w:hAnsi="Times New Roman" w:cs="Times New Roman"/>
      <w:b/>
      <w:sz w:val="28"/>
      <w:szCs w:val="24"/>
    </w:rPr>
  </w:style>
  <w:style w:type="paragraph" w:styleId="4">
    <w:name w:val="heading 4"/>
    <w:basedOn w:val="a"/>
    <w:next w:val="a"/>
    <w:link w:val="40"/>
    <w:qFormat/>
    <w:rsid w:val="0031177F"/>
    <w:pPr>
      <w:keepNext/>
      <w:widowControl/>
      <w:autoSpaceDE/>
      <w:autoSpaceDN/>
      <w:adjustRightInd/>
      <w:spacing w:before="240" w:after="60"/>
      <w:outlineLvl w:val="3"/>
    </w:pPr>
    <w:rPr>
      <w:rFonts w:ascii="Calibri" w:hAnsi="Calibri" w:cs="Times New Roman"/>
      <w:b/>
      <w:bCs/>
      <w:sz w:val="28"/>
      <w:szCs w:val="28"/>
    </w:rPr>
  </w:style>
  <w:style w:type="paragraph" w:styleId="9">
    <w:name w:val="heading 9"/>
    <w:basedOn w:val="a"/>
    <w:next w:val="a"/>
    <w:link w:val="90"/>
    <w:qFormat/>
    <w:rsid w:val="0031177F"/>
    <w:pPr>
      <w:keepNext/>
      <w:widowControl/>
      <w:autoSpaceDE/>
      <w:autoSpaceDN/>
      <w:adjustRightInd/>
      <w:ind w:left="5040" w:right="-665"/>
      <w:outlineLvl w:val="8"/>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177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1177F"/>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31177F"/>
    <w:rPr>
      <w:rFonts w:ascii="Calibri" w:eastAsia="Times New Roman" w:hAnsi="Calibri" w:cs="Times New Roman"/>
      <w:b/>
      <w:bCs/>
      <w:sz w:val="28"/>
      <w:szCs w:val="28"/>
      <w:lang w:eastAsia="ru-RU"/>
    </w:rPr>
  </w:style>
  <w:style w:type="character" w:customStyle="1" w:styleId="90">
    <w:name w:val="Заголовок 9 Знак"/>
    <w:basedOn w:val="a0"/>
    <w:link w:val="9"/>
    <w:rsid w:val="0031177F"/>
    <w:rPr>
      <w:rFonts w:ascii="Times New Roman" w:eastAsia="Times New Roman" w:hAnsi="Times New Roman" w:cs="Times New Roman"/>
      <w:sz w:val="28"/>
      <w:szCs w:val="20"/>
      <w:lang w:eastAsia="ru-RU"/>
    </w:rPr>
  </w:style>
  <w:style w:type="paragraph" w:customStyle="1" w:styleId="a3">
    <w:name w:val="Знак"/>
    <w:basedOn w:val="a"/>
    <w:rsid w:val="0031177F"/>
    <w:pPr>
      <w:widowControl/>
      <w:autoSpaceDE/>
      <w:autoSpaceDN/>
      <w:adjustRightInd/>
      <w:spacing w:line="240" w:lineRule="exact"/>
      <w:jc w:val="both"/>
    </w:pPr>
    <w:rPr>
      <w:rFonts w:ascii="Times New Roman" w:hAnsi="Times New Roman" w:cs="Times New Roman"/>
      <w:sz w:val="24"/>
      <w:szCs w:val="24"/>
      <w:lang w:val="en-US" w:eastAsia="en-US"/>
    </w:rPr>
  </w:style>
  <w:style w:type="paragraph" w:customStyle="1" w:styleId="ConsTitle">
    <w:name w:val="ConsTitle"/>
    <w:rsid w:val="0031177F"/>
    <w:pPr>
      <w:widowControl w:val="0"/>
      <w:spacing w:after="0" w:line="240" w:lineRule="auto"/>
      <w:ind w:right="19772"/>
    </w:pPr>
    <w:rPr>
      <w:rFonts w:ascii="Arial" w:eastAsia="Times New Roman" w:hAnsi="Arial" w:cs="Times New Roman"/>
      <w:b/>
      <w:sz w:val="16"/>
      <w:szCs w:val="20"/>
      <w:lang w:eastAsia="ru-RU"/>
    </w:rPr>
  </w:style>
  <w:style w:type="table" w:styleId="a4">
    <w:name w:val="Table Grid"/>
    <w:basedOn w:val="a1"/>
    <w:rsid w:val="0031177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31177F"/>
    <w:pPr>
      <w:tabs>
        <w:tab w:val="center" w:pos="4677"/>
        <w:tab w:val="right" w:pos="9355"/>
      </w:tabs>
    </w:pPr>
  </w:style>
  <w:style w:type="character" w:customStyle="1" w:styleId="a6">
    <w:name w:val="Верхний колонтитул Знак"/>
    <w:basedOn w:val="a0"/>
    <w:link w:val="a5"/>
    <w:rsid w:val="0031177F"/>
    <w:rPr>
      <w:rFonts w:ascii="Arial" w:eastAsia="Times New Roman" w:hAnsi="Arial" w:cs="Arial"/>
      <w:sz w:val="20"/>
      <w:szCs w:val="20"/>
      <w:lang w:eastAsia="ru-RU"/>
    </w:rPr>
  </w:style>
  <w:style w:type="paragraph" w:styleId="a7">
    <w:name w:val="footer"/>
    <w:basedOn w:val="a"/>
    <w:link w:val="a8"/>
    <w:rsid w:val="0031177F"/>
    <w:pPr>
      <w:tabs>
        <w:tab w:val="center" w:pos="4677"/>
        <w:tab w:val="right" w:pos="9355"/>
      </w:tabs>
    </w:pPr>
  </w:style>
  <w:style w:type="character" w:customStyle="1" w:styleId="a8">
    <w:name w:val="Нижний колонтитул Знак"/>
    <w:basedOn w:val="a0"/>
    <w:link w:val="a7"/>
    <w:rsid w:val="0031177F"/>
    <w:rPr>
      <w:rFonts w:ascii="Arial" w:eastAsia="Times New Roman" w:hAnsi="Arial" w:cs="Arial"/>
      <w:sz w:val="20"/>
      <w:szCs w:val="20"/>
      <w:lang w:eastAsia="ru-RU"/>
    </w:rPr>
  </w:style>
  <w:style w:type="character" w:styleId="a9">
    <w:name w:val="page number"/>
    <w:basedOn w:val="a0"/>
    <w:rsid w:val="0031177F"/>
  </w:style>
  <w:style w:type="paragraph" w:customStyle="1" w:styleId="aa">
    <w:name w:val="Знак"/>
    <w:basedOn w:val="a"/>
    <w:rsid w:val="0031177F"/>
    <w:pPr>
      <w:widowControl/>
      <w:autoSpaceDE/>
      <w:autoSpaceDN/>
      <w:adjustRightInd/>
      <w:spacing w:line="240" w:lineRule="exact"/>
      <w:jc w:val="both"/>
    </w:pPr>
    <w:rPr>
      <w:rFonts w:ascii="Times New Roman" w:hAnsi="Times New Roman" w:cs="Times New Roman"/>
      <w:sz w:val="24"/>
      <w:szCs w:val="24"/>
      <w:lang w:val="en-US" w:eastAsia="en-US"/>
    </w:rPr>
  </w:style>
  <w:style w:type="paragraph" w:customStyle="1" w:styleId="11">
    <w:name w:val="Знак1"/>
    <w:basedOn w:val="a"/>
    <w:rsid w:val="0031177F"/>
    <w:pPr>
      <w:widowControl/>
      <w:autoSpaceDE/>
      <w:autoSpaceDN/>
      <w:adjustRightInd/>
      <w:spacing w:line="240" w:lineRule="exact"/>
      <w:jc w:val="both"/>
    </w:pPr>
    <w:rPr>
      <w:rFonts w:ascii="Times New Roman" w:hAnsi="Times New Roman" w:cs="Times New Roman"/>
      <w:sz w:val="24"/>
      <w:szCs w:val="24"/>
      <w:lang w:val="en-US" w:eastAsia="en-US"/>
    </w:rPr>
  </w:style>
  <w:style w:type="paragraph" w:styleId="ab">
    <w:name w:val="No Spacing"/>
    <w:qFormat/>
    <w:rsid w:val="0031177F"/>
    <w:pPr>
      <w:spacing w:after="0" w:line="240" w:lineRule="auto"/>
    </w:pPr>
    <w:rPr>
      <w:rFonts w:ascii="Calibri" w:eastAsia="Calibri" w:hAnsi="Calibri" w:cs="Times New Roman"/>
    </w:rPr>
  </w:style>
  <w:style w:type="paragraph" w:customStyle="1" w:styleId="ConsPlusCell">
    <w:name w:val="ConsPlusCell"/>
    <w:rsid w:val="00311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3117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нак1"/>
    <w:basedOn w:val="a"/>
    <w:rsid w:val="0031177F"/>
    <w:pPr>
      <w:widowControl/>
      <w:autoSpaceDE/>
      <w:autoSpaceDN/>
      <w:adjustRightInd/>
      <w:spacing w:line="240" w:lineRule="exact"/>
      <w:jc w:val="both"/>
    </w:pPr>
    <w:rPr>
      <w:rFonts w:ascii="Times New Roman" w:hAnsi="Times New Roman" w:cs="Times New Roman"/>
      <w:sz w:val="24"/>
      <w:szCs w:val="24"/>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1177F"/>
    <w:pPr>
      <w:widowControl/>
      <w:autoSpaceDE/>
      <w:autoSpaceDN/>
      <w:adjustRightInd/>
      <w:spacing w:line="240" w:lineRule="exact"/>
      <w:jc w:val="both"/>
    </w:pPr>
    <w:rPr>
      <w:rFonts w:ascii="Times New Roman" w:hAnsi="Times New Roman" w:cs="Times New Roman"/>
      <w:sz w:val="24"/>
      <w:szCs w:val="24"/>
      <w:lang w:val="en-US" w:eastAsia="en-US"/>
    </w:rPr>
  </w:style>
  <w:style w:type="paragraph" w:styleId="21">
    <w:name w:val="Body Text 2"/>
    <w:basedOn w:val="a"/>
    <w:link w:val="22"/>
    <w:rsid w:val="0031177F"/>
    <w:pPr>
      <w:widowControl/>
      <w:autoSpaceDE/>
      <w:autoSpaceDN/>
      <w:adjustRightInd/>
      <w:spacing w:after="120" w:line="480" w:lineRule="auto"/>
    </w:pPr>
    <w:rPr>
      <w:rFonts w:ascii="Times New Roman" w:hAnsi="Times New Roman" w:cs="Times New Roman"/>
      <w:sz w:val="24"/>
      <w:szCs w:val="24"/>
    </w:rPr>
  </w:style>
  <w:style w:type="character" w:customStyle="1" w:styleId="22">
    <w:name w:val="Основной текст 2 Знак"/>
    <w:basedOn w:val="a0"/>
    <w:link w:val="21"/>
    <w:rsid w:val="0031177F"/>
    <w:rPr>
      <w:rFonts w:ascii="Times New Roman" w:eastAsia="Times New Roman" w:hAnsi="Times New Roman" w:cs="Times New Roman"/>
      <w:sz w:val="24"/>
      <w:szCs w:val="24"/>
      <w:lang w:eastAsia="ru-RU"/>
    </w:rPr>
  </w:style>
  <w:style w:type="paragraph" w:customStyle="1" w:styleId="13">
    <w:name w:val="Знак1 Знак Знак Знак Знак Знак Знак"/>
    <w:basedOn w:val="a"/>
    <w:rsid w:val="0031177F"/>
    <w:pPr>
      <w:widowControl/>
      <w:autoSpaceDE/>
      <w:autoSpaceDN/>
      <w:adjustRightInd/>
      <w:spacing w:before="100" w:beforeAutospacing="1" w:after="100" w:afterAutospacing="1"/>
    </w:pPr>
    <w:rPr>
      <w:rFonts w:ascii="Tahoma" w:hAnsi="Tahoma" w:cs="Tahoma"/>
      <w:lang w:val="en-US" w:eastAsia="en-US"/>
    </w:rPr>
  </w:style>
  <w:style w:type="character" w:customStyle="1" w:styleId="hl41">
    <w:name w:val="hl41"/>
    <w:rsid w:val="0031177F"/>
    <w:rPr>
      <w:b/>
      <w:bCs/>
      <w:sz w:val="20"/>
      <w:szCs w:val="20"/>
    </w:rPr>
  </w:style>
  <w:style w:type="paragraph" w:customStyle="1" w:styleId="Web">
    <w:name w:val="Обычный (Web)"/>
    <w:basedOn w:val="a"/>
    <w:rsid w:val="0031177F"/>
    <w:pPr>
      <w:widowControl/>
      <w:autoSpaceDE/>
      <w:autoSpaceDN/>
      <w:adjustRightInd/>
      <w:spacing w:before="100" w:after="100"/>
    </w:pPr>
    <w:rPr>
      <w:rFonts w:ascii="Arial Unicode MS" w:eastAsia="Arial Unicode MS" w:hAnsi="Arial Unicode MS" w:cs="Times New Roman"/>
      <w:sz w:val="24"/>
      <w:szCs w:val="24"/>
      <w:lang w:eastAsia="en-US"/>
    </w:rPr>
  </w:style>
  <w:style w:type="paragraph" w:styleId="ad">
    <w:name w:val="Body Text"/>
    <w:basedOn w:val="a"/>
    <w:link w:val="ae"/>
    <w:rsid w:val="0031177F"/>
    <w:pPr>
      <w:widowControl/>
      <w:autoSpaceDE/>
      <w:autoSpaceDN/>
      <w:adjustRightInd/>
      <w:spacing w:after="120"/>
    </w:pPr>
    <w:rPr>
      <w:rFonts w:ascii="Times New Roman" w:hAnsi="Times New Roman" w:cs="Times New Roman"/>
      <w:sz w:val="24"/>
      <w:szCs w:val="24"/>
      <w:lang w:val="en-US" w:eastAsia="en-US"/>
    </w:rPr>
  </w:style>
  <w:style w:type="character" w:customStyle="1" w:styleId="ae">
    <w:name w:val="Основной текст Знак"/>
    <w:basedOn w:val="a0"/>
    <w:link w:val="ad"/>
    <w:rsid w:val="0031177F"/>
    <w:rPr>
      <w:rFonts w:ascii="Times New Roman" w:eastAsia="Times New Roman" w:hAnsi="Times New Roman" w:cs="Times New Roman"/>
      <w:sz w:val="24"/>
      <w:szCs w:val="24"/>
      <w:lang w:val="en-US"/>
    </w:rPr>
  </w:style>
  <w:style w:type="character" w:styleId="af">
    <w:name w:val="Hyperlink"/>
    <w:rsid w:val="0031177F"/>
    <w:rPr>
      <w:color w:val="0000FF"/>
      <w:u w:val="single"/>
    </w:rPr>
  </w:style>
  <w:style w:type="character" w:styleId="af0">
    <w:name w:val="FollowedHyperlink"/>
    <w:rsid w:val="0031177F"/>
    <w:rPr>
      <w:color w:val="800080"/>
      <w:u w:val="single"/>
    </w:rPr>
  </w:style>
  <w:style w:type="paragraph" w:customStyle="1" w:styleId="xl66">
    <w:name w:val="xl66"/>
    <w:basedOn w:val="a"/>
    <w:rsid w:val="0031177F"/>
    <w:pPr>
      <w:widowControl/>
      <w:autoSpaceDE/>
      <w:autoSpaceDN/>
      <w:adjustRightInd/>
      <w:spacing w:before="100" w:beforeAutospacing="1" w:after="100" w:afterAutospacing="1"/>
    </w:pPr>
    <w:rPr>
      <w:rFonts w:ascii="Times New Roman" w:hAnsi="Times New Roman" w:cs="Times New Roman"/>
      <w:sz w:val="16"/>
      <w:szCs w:val="16"/>
    </w:rPr>
  </w:style>
  <w:style w:type="paragraph" w:customStyle="1" w:styleId="xl67">
    <w:name w:val="xl67"/>
    <w:basedOn w:val="a"/>
    <w:rsid w:val="0031177F"/>
    <w:pPr>
      <w:widowControl/>
      <w:autoSpaceDE/>
      <w:autoSpaceDN/>
      <w:adjustRightInd/>
      <w:spacing w:before="100" w:beforeAutospacing="1" w:after="100" w:afterAutospacing="1"/>
      <w:jc w:val="right"/>
    </w:pPr>
    <w:rPr>
      <w:rFonts w:ascii="Times New Roman" w:hAnsi="Times New Roman" w:cs="Times New Roman"/>
      <w:sz w:val="16"/>
      <w:szCs w:val="16"/>
    </w:rPr>
  </w:style>
  <w:style w:type="paragraph" w:customStyle="1" w:styleId="xl68">
    <w:name w:val="xl68"/>
    <w:basedOn w:val="a"/>
    <w:rsid w:val="0031177F"/>
    <w:pPr>
      <w:widowControl/>
      <w:autoSpaceDE/>
      <w:autoSpaceDN/>
      <w:adjustRightInd/>
      <w:spacing w:before="100" w:beforeAutospacing="1" w:after="100" w:afterAutospacing="1"/>
      <w:jc w:val="center"/>
    </w:pPr>
    <w:rPr>
      <w:rFonts w:ascii="Times New Roman" w:hAnsi="Times New Roman" w:cs="Times New Roman"/>
      <w:b/>
      <w:bCs/>
      <w:sz w:val="16"/>
      <w:szCs w:val="16"/>
    </w:rPr>
  </w:style>
  <w:style w:type="paragraph" w:customStyle="1" w:styleId="xl69">
    <w:name w:val="xl69"/>
    <w:basedOn w:val="a"/>
    <w:rsid w:val="00311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70">
    <w:name w:val="xl70"/>
    <w:basedOn w:val="a"/>
    <w:rsid w:val="00311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16"/>
      <w:szCs w:val="16"/>
    </w:rPr>
  </w:style>
  <w:style w:type="paragraph" w:customStyle="1" w:styleId="xl71">
    <w:name w:val="xl71"/>
    <w:basedOn w:val="a"/>
    <w:rsid w:val="0031177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72">
    <w:name w:val="xl72"/>
    <w:basedOn w:val="a"/>
    <w:rsid w:val="0031177F"/>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73">
    <w:name w:val="xl73"/>
    <w:basedOn w:val="a"/>
    <w:rsid w:val="00311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74">
    <w:name w:val="xl74"/>
    <w:basedOn w:val="a"/>
    <w:rsid w:val="00311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75">
    <w:name w:val="xl75"/>
    <w:basedOn w:val="a"/>
    <w:rsid w:val="0031177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76">
    <w:name w:val="xl76"/>
    <w:basedOn w:val="a"/>
    <w:rsid w:val="0031177F"/>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77">
    <w:name w:val="xl77"/>
    <w:basedOn w:val="a"/>
    <w:rsid w:val="0031177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78">
    <w:name w:val="xl78"/>
    <w:basedOn w:val="a"/>
    <w:rsid w:val="0031177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79">
    <w:name w:val="xl79"/>
    <w:basedOn w:val="a"/>
    <w:rsid w:val="00311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80">
    <w:name w:val="xl80"/>
    <w:basedOn w:val="a"/>
    <w:rsid w:val="0031177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81">
    <w:name w:val="xl81"/>
    <w:basedOn w:val="a"/>
    <w:rsid w:val="0031177F"/>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82">
    <w:name w:val="xl82"/>
    <w:basedOn w:val="a"/>
    <w:rsid w:val="0031177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83">
    <w:name w:val="xl83"/>
    <w:basedOn w:val="a"/>
    <w:rsid w:val="0031177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84">
    <w:name w:val="xl84"/>
    <w:basedOn w:val="a"/>
    <w:rsid w:val="0031177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85">
    <w:name w:val="xl85"/>
    <w:basedOn w:val="a"/>
    <w:rsid w:val="0031177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86">
    <w:name w:val="xl86"/>
    <w:basedOn w:val="a"/>
    <w:rsid w:val="0031177F"/>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87">
    <w:name w:val="xl87"/>
    <w:basedOn w:val="a"/>
    <w:rsid w:val="0031177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88">
    <w:name w:val="xl88"/>
    <w:basedOn w:val="a"/>
    <w:rsid w:val="0031177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89">
    <w:name w:val="xl89"/>
    <w:basedOn w:val="a"/>
    <w:rsid w:val="0031177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ascii="Times New Roman" w:hAnsi="Times New Roman" w:cs="Times New Roman"/>
      <w:b/>
      <w:bCs/>
      <w:sz w:val="16"/>
      <w:szCs w:val="16"/>
    </w:rPr>
  </w:style>
  <w:style w:type="paragraph" w:customStyle="1" w:styleId="xl90">
    <w:name w:val="xl90"/>
    <w:basedOn w:val="a"/>
    <w:rsid w:val="0031177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1">
    <w:name w:val="xl91"/>
    <w:basedOn w:val="a"/>
    <w:rsid w:val="0031177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ascii="Times New Roman" w:hAnsi="Times New Roman" w:cs="Times New Roman"/>
      <w:b/>
      <w:bCs/>
      <w:sz w:val="16"/>
      <w:szCs w:val="16"/>
    </w:rPr>
  </w:style>
  <w:style w:type="paragraph" w:customStyle="1" w:styleId="xl92">
    <w:name w:val="xl92"/>
    <w:basedOn w:val="a"/>
    <w:rsid w:val="0031177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93">
    <w:name w:val="xl93"/>
    <w:basedOn w:val="a"/>
    <w:rsid w:val="0031177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4">
    <w:name w:val="xl94"/>
    <w:basedOn w:val="a"/>
    <w:rsid w:val="0031177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5">
    <w:name w:val="xl95"/>
    <w:basedOn w:val="a"/>
    <w:rsid w:val="0031177F"/>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6">
    <w:name w:val="xl96"/>
    <w:basedOn w:val="a"/>
    <w:rsid w:val="0031177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7">
    <w:name w:val="xl97"/>
    <w:basedOn w:val="a"/>
    <w:rsid w:val="0031177F"/>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8">
    <w:name w:val="xl98"/>
    <w:basedOn w:val="a"/>
    <w:rsid w:val="0031177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ascii="Times New Roman" w:hAnsi="Times New Roman" w:cs="Times New Roman"/>
      <w:sz w:val="16"/>
      <w:szCs w:val="16"/>
    </w:rPr>
  </w:style>
  <w:style w:type="paragraph" w:customStyle="1" w:styleId="xl99">
    <w:name w:val="xl99"/>
    <w:basedOn w:val="a"/>
    <w:rsid w:val="0031177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ascii="Times New Roman" w:hAnsi="Times New Roman" w:cs="Times New Roman"/>
      <w:sz w:val="16"/>
      <w:szCs w:val="16"/>
    </w:rPr>
  </w:style>
  <w:style w:type="paragraph" w:customStyle="1" w:styleId="xl100">
    <w:name w:val="xl100"/>
    <w:basedOn w:val="a"/>
    <w:rsid w:val="0031177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Times New Roman" w:hAnsi="Times New Roman" w:cs="Times New Roman"/>
      <w:b/>
      <w:bCs/>
      <w:sz w:val="16"/>
      <w:szCs w:val="16"/>
    </w:rPr>
  </w:style>
  <w:style w:type="paragraph" w:customStyle="1" w:styleId="xl101">
    <w:name w:val="xl101"/>
    <w:basedOn w:val="a"/>
    <w:rsid w:val="0031177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Times New Roman" w:hAnsi="Times New Roman" w:cs="Times New Roman"/>
      <w:sz w:val="16"/>
      <w:szCs w:val="16"/>
    </w:rPr>
  </w:style>
  <w:style w:type="paragraph" w:customStyle="1" w:styleId="xl102">
    <w:name w:val="xl102"/>
    <w:basedOn w:val="a"/>
    <w:rsid w:val="0031177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ascii="Times New Roman" w:hAnsi="Times New Roman" w:cs="Times New Roman"/>
      <w:sz w:val="16"/>
      <w:szCs w:val="16"/>
    </w:rPr>
  </w:style>
  <w:style w:type="paragraph" w:customStyle="1" w:styleId="xl103">
    <w:name w:val="xl103"/>
    <w:basedOn w:val="a"/>
    <w:rsid w:val="0031177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both"/>
    </w:pPr>
    <w:rPr>
      <w:rFonts w:ascii="Times New Roman" w:hAnsi="Times New Roman" w:cs="Times New Roman"/>
      <w:sz w:val="16"/>
      <w:szCs w:val="16"/>
    </w:rPr>
  </w:style>
  <w:style w:type="paragraph" w:customStyle="1" w:styleId="xl104">
    <w:name w:val="xl104"/>
    <w:basedOn w:val="a"/>
    <w:rsid w:val="0031177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Times New Roman" w:hAnsi="Times New Roman" w:cs="Times New Roman"/>
      <w:b/>
      <w:bCs/>
      <w:sz w:val="16"/>
      <w:szCs w:val="16"/>
    </w:rPr>
  </w:style>
  <w:style w:type="paragraph" w:customStyle="1" w:styleId="xl105">
    <w:name w:val="xl105"/>
    <w:basedOn w:val="a"/>
    <w:rsid w:val="0031177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6">
    <w:name w:val="xl106"/>
    <w:basedOn w:val="a"/>
    <w:rsid w:val="0031177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7">
    <w:name w:val="xl107"/>
    <w:basedOn w:val="a"/>
    <w:rsid w:val="0031177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8">
    <w:name w:val="xl108"/>
    <w:basedOn w:val="a"/>
    <w:rsid w:val="0031177F"/>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9">
    <w:name w:val="xl109"/>
    <w:basedOn w:val="a"/>
    <w:rsid w:val="0031177F"/>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10">
    <w:name w:val="xl110"/>
    <w:basedOn w:val="a"/>
    <w:rsid w:val="0031177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Times New Roman" w:hAnsi="Times New Roman" w:cs="Times New Roman"/>
      <w:sz w:val="16"/>
      <w:szCs w:val="16"/>
    </w:rPr>
  </w:style>
  <w:style w:type="paragraph" w:styleId="af1">
    <w:name w:val="Body Text Indent"/>
    <w:basedOn w:val="a"/>
    <w:link w:val="af2"/>
    <w:rsid w:val="0031177F"/>
    <w:pPr>
      <w:widowControl/>
      <w:autoSpaceDE/>
      <w:autoSpaceDN/>
      <w:adjustRightInd/>
      <w:spacing w:after="120"/>
      <w:ind w:left="283"/>
    </w:pPr>
    <w:rPr>
      <w:rFonts w:ascii="Times New Roman" w:hAnsi="Times New Roman" w:cs="Times New Roman"/>
      <w:sz w:val="24"/>
      <w:szCs w:val="24"/>
    </w:rPr>
  </w:style>
  <w:style w:type="character" w:customStyle="1" w:styleId="af2">
    <w:name w:val="Основной текст с отступом Знак"/>
    <w:basedOn w:val="a0"/>
    <w:link w:val="af1"/>
    <w:rsid w:val="0031177F"/>
    <w:rPr>
      <w:rFonts w:ascii="Times New Roman" w:eastAsia="Times New Roman" w:hAnsi="Times New Roman" w:cs="Times New Roman"/>
      <w:sz w:val="24"/>
      <w:szCs w:val="24"/>
      <w:lang w:eastAsia="ru-RU"/>
    </w:rPr>
  </w:style>
  <w:style w:type="paragraph" w:customStyle="1" w:styleId="ConsNormal">
    <w:name w:val="ConsNormal"/>
    <w:rsid w:val="0031177F"/>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31177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3">
    <w:name w:val="Balloon Text"/>
    <w:basedOn w:val="a"/>
    <w:link w:val="af4"/>
    <w:semiHidden/>
    <w:rsid w:val="0031177F"/>
    <w:rPr>
      <w:rFonts w:ascii="Tahoma" w:hAnsi="Tahoma" w:cs="Tahoma"/>
      <w:sz w:val="16"/>
      <w:szCs w:val="16"/>
    </w:rPr>
  </w:style>
  <w:style w:type="character" w:customStyle="1" w:styleId="af4">
    <w:name w:val="Текст выноски Знак"/>
    <w:basedOn w:val="a0"/>
    <w:link w:val="af3"/>
    <w:semiHidden/>
    <w:rsid w:val="0031177F"/>
    <w:rPr>
      <w:rFonts w:ascii="Tahoma" w:eastAsia="Times New Roman" w:hAnsi="Tahoma" w:cs="Tahoma"/>
      <w:sz w:val="16"/>
      <w:szCs w:val="16"/>
      <w:lang w:eastAsia="ru-RU"/>
    </w:rPr>
  </w:style>
  <w:style w:type="paragraph" w:customStyle="1" w:styleId="ConsPlusTitle">
    <w:name w:val="ConsPlusTitle"/>
    <w:rsid w:val="003117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5">
    <w:name w:val="Знак Знак Знак"/>
    <w:basedOn w:val="a"/>
    <w:rsid w:val="0031177F"/>
    <w:pPr>
      <w:widowControl/>
      <w:autoSpaceDE/>
      <w:autoSpaceDN/>
      <w:adjustRightInd/>
      <w:spacing w:line="240" w:lineRule="exact"/>
      <w:jc w:val="both"/>
    </w:pPr>
    <w:rPr>
      <w:rFonts w:ascii="Times New Roman" w:hAnsi="Times New Roman" w:cs="Times New Roman"/>
      <w:sz w:val="24"/>
      <w:szCs w:val="24"/>
      <w:lang w:val="en-US" w:eastAsia="en-US"/>
    </w:rPr>
  </w:style>
  <w:style w:type="character" w:customStyle="1" w:styleId="41">
    <w:name w:val="Знак Знак4"/>
    <w:rsid w:val="0031177F"/>
    <w:rPr>
      <w:rFonts w:ascii="Cambria" w:eastAsia="Times New Roman" w:hAnsi="Cambria" w:cs="Times New Roman"/>
      <w:b/>
      <w:bCs/>
      <w:kern w:val="32"/>
      <w:sz w:val="32"/>
      <w:szCs w:val="32"/>
    </w:rPr>
  </w:style>
  <w:style w:type="character" w:styleId="af6">
    <w:name w:val="annotation reference"/>
    <w:basedOn w:val="a0"/>
    <w:uiPriority w:val="99"/>
    <w:semiHidden/>
    <w:unhideWhenUsed/>
    <w:rsid w:val="002D0700"/>
    <w:rPr>
      <w:sz w:val="16"/>
      <w:szCs w:val="16"/>
    </w:rPr>
  </w:style>
  <w:style w:type="paragraph" w:styleId="af7">
    <w:name w:val="annotation text"/>
    <w:basedOn w:val="a"/>
    <w:link w:val="af8"/>
    <w:uiPriority w:val="99"/>
    <w:semiHidden/>
    <w:unhideWhenUsed/>
    <w:rsid w:val="002D0700"/>
  </w:style>
  <w:style w:type="character" w:customStyle="1" w:styleId="af8">
    <w:name w:val="Текст примечания Знак"/>
    <w:basedOn w:val="a0"/>
    <w:link w:val="af7"/>
    <w:uiPriority w:val="99"/>
    <w:semiHidden/>
    <w:rsid w:val="002D0700"/>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2D0700"/>
    <w:rPr>
      <w:b/>
      <w:bCs/>
    </w:rPr>
  </w:style>
  <w:style w:type="character" w:customStyle="1" w:styleId="afa">
    <w:name w:val="Тема примечания Знак"/>
    <w:basedOn w:val="af8"/>
    <w:link w:val="af9"/>
    <w:uiPriority w:val="99"/>
    <w:semiHidden/>
    <w:rsid w:val="002D0700"/>
    <w:rPr>
      <w:rFonts w:ascii="Arial" w:eastAsia="Times New Roman" w:hAnsi="Arial" w:cs="Arial"/>
      <w:b/>
      <w:bCs/>
      <w:sz w:val="20"/>
      <w:szCs w:val="20"/>
      <w:lang w:eastAsia="ru-RU"/>
    </w:rPr>
  </w:style>
  <w:style w:type="paragraph" w:styleId="afb">
    <w:name w:val="Revision"/>
    <w:hidden/>
    <w:uiPriority w:val="99"/>
    <w:semiHidden/>
    <w:rsid w:val="003E0C3C"/>
    <w:pPr>
      <w:spacing w:after="0" w:line="240" w:lineRule="auto"/>
    </w:pPr>
    <w:rPr>
      <w:rFonts w:ascii="Arial" w:eastAsia="Times New Roman" w:hAnsi="Arial" w:cs="Arial"/>
      <w:sz w:val="20"/>
      <w:szCs w:val="20"/>
      <w:lang w:eastAsia="ru-RU"/>
    </w:rPr>
  </w:style>
  <w:style w:type="paragraph" w:customStyle="1" w:styleId="14">
    <w:name w:val="Абзац списка1"/>
    <w:basedOn w:val="a"/>
    <w:rsid w:val="00057E64"/>
    <w:pPr>
      <w:widowControl/>
      <w:autoSpaceDE/>
      <w:autoSpaceDN/>
      <w:adjustRightInd/>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5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EE7B4-D5B8-4357-8B5A-D377A87B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7097</Words>
  <Characters>40454</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58</cp:revision>
  <cp:lastPrinted>2024-04-22T08:35:00Z</cp:lastPrinted>
  <dcterms:created xsi:type="dcterms:W3CDTF">2023-02-27T05:02:00Z</dcterms:created>
  <dcterms:modified xsi:type="dcterms:W3CDTF">2024-04-22T08:35:00Z</dcterms:modified>
</cp:coreProperties>
</file>